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3EB8A" w14:textId="6B29A1B3" w:rsidR="007F4181" w:rsidRPr="00092CA2" w:rsidRDefault="00B73BAF" w:rsidP="0038545A">
      <w:pPr>
        <w:tabs>
          <w:tab w:val="left" w:pos="0"/>
        </w:tabs>
        <w:snapToGrid w:val="0"/>
        <w:spacing w:before="120" w:after="120" w:line="360" w:lineRule="atLeast"/>
        <w:jc w:val="center"/>
        <w:rPr>
          <w:rFonts w:eastAsia="標楷體"/>
          <w:b/>
          <w:sz w:val="32"/>
        </w:rPr>
      </w:pPr>
      <w:r w:rsidRPr="00092CA2">
        <w:rPr>
          <w:rFonts w:eastAsia="標楷體" w:hAnsi="標楷體" w:hint="eastAsia"/>
          <w:b/>
          <w:sz w:val="32"/>
        </w:rPr>
        <w:t xml:space="preserve"> </w:t>
      </w:r>
      <w:r w:rsidR="00FC1817" w:rsidRPr="00092CA2">
        <w:rPr>
          <w:rFonts w:eastAsia="標楷體" w:hAnsi="標楷體" w:hint="eastAsia"/>
          <w:b/>
          <w:sz w:val="32"/>
        </w:rPr>
        <w:t>勞動部</w:t>
      </w:r>
      <w:r w:rsidR="007F4181" w:rsidRPr="00092CA2">
        <w:rPr>
          <w:rFonts w:eastAsia="標楷體" w:hAnsi="標楷體" w:hint="eastAsia"/>
          <w:b/>
          <w:sz w:val="32"/>
        </w:rPr>
        <w:t>勞動基金運用局</w:t>
      </w:r>
      <w:r w:rsidR="007F4181" w:rsidRPr="00092CA2">
        <w:rPr>
          <w:rFonts w:eastAsia="標楷體" w:hAnsi="標楷體"/>
          <w:b/>
          <w:sz w:val="32"/>
        </w:rPr>
        <w:t>辦理</w:t>
      </w:r>
      <w:r w:rsidR="007F4181" w:rsidRPr="00092CA2">
        <w:rPr>
          <w:rFonts w:eastAsia="標楷體" w:hAnsi="標楷體" w:hint="eastAsia"/>
          <w:b/>
          <w:sz w:val="32"/>
        </w:rPr>
        <w:t>新</w:t>
      </w:r>
      <w:r w:rsidR="007F4181" w:rsidRPr="00092CA2">
        <w:rPr>
          <w:rFonts w:eastAsia="標楷體" w:hAnsi="標楷體"/>
          <w:b/>
          <w:sz w:val="32"/>
        </w:rPr>
        <w:t>制勞工退休基金</w:t>
      </w:r>
      <w:r w:rsidR="00D20051" w:rsidRPr="00092CA2">
        <w:rPr>
          <w:rFonts w:eastAsia="標楷體" w:hAnsi="標楷體" w:hint="eastAsia"/>
          <w:b/>
          <w:sz w:val="32"/>
        </w:rPr>
        <w:t>及國民年金保險基金</w:t>
      </w:r>
      <w:r w:rsidR="0043136E" w:rsidRPr="00092CA2">
        <w:rPr>
          <w:rFonts w:eastAsia="標楷體"/>
          <w:b/>
          <w:sz w:val="32"/>
        </w:rPr>
        <w:t>1</w:t>
      </w:r>
      <w:r w:rsidR="00061005" w:rsidRPr="00092CA2">
        <w:rPr>
          <w:rFonts w:eastAsia="標楷體"/>
          <w:b/>
          <w:sz w:val="32"/>
        </w:rPr>
        <w:t>1</w:t>
      </w:r>
      <w:r w:rsidR="00D20051" w:rsidRPr="00092CA2">
        <w:rPr>
          <w:rFonts w:eastAsia="標楷體"/>
          <w:b/>
          <w:sz w:val="32"/>
        </w:rPr>
        <w:t>5</w:t>
      </w:r>
      <w:r w:rsidR="007F4181" w:rsidRPr="00092CA2">
        <w:rPr>
          <w:rFonts w:eastAsia="標楷體" w:hAnsi="標楷體"/>
          <w:b/>
          <w:sz w:val="32"/>
        </w:rPr>
        <w:t>年度第</w:t>
      </w:r>
      <w:r w:rsidR="00003995" w:rsidRPr="00092CA2">
        <w:rPr>
          <w:rFonts w:eastAsia="標楷體"/>
          <w:b/>
          <w:sz w:val="32"/>
        </w:rPr>
        <w:t>1</w:t>
      </w:r>
      <w:r w:rsidR="007F4181" w:rsidRPr="00092CA2">
        <w:rPr>
          <w:rFonts w:eastAsia="標楷體" w:hAnsi="標楷體"/>
          <w:b/>
          <w:sz w:val="32"/>
        </w:rPr>
        <w:t>次國外委任投資公開徵求受託機構申請須知</w:t>
      </w:r>
    </w:p>
    <w:p w14:paraId="516FE21A" w14:textId="00BF7265" w:rsidR="007F4181" w:rsidRPr="00092CA2" w:rsidRDefault="007F4181" w:rsidP="00D3137F">
      <w:pPr>
        <w:snapToGrid w:val="0"/>
        <w:spacing w:before="120" w:line="360" w:lineRule="atLeast"/>
        <w:jc w:val="center"/>
        <w:rPr>
          <w:rFonts w:eastAsia="標楷體"/>
          <w:b/>
          <w:sz w:val="28"/>
          <w:szCs w:val="28"/>
        </w:rPr>
      </w:pPr>
      <w:r w:rsidRPr="00092CA2">
        <w:rPr>
          <w:rFonts w:eastAsia="標楷體"/>
          <w:b/>
          <w:sz w:val="28"/>
          <w:szCs w:val="28"/>
        </w:rPr>
        <w:t xml:space="preserve">Application Guidelines for the Selection by </w:t>
      </w:r>
      <w:r w:rsidRPr="00092CA2">
        <w:rPr>
          <w:rFonts w:eastAsia="標楷體" w:hint="eastAsia"/>
          <w:b/>
          <w:sz w:val="28"/>
          <w:szCs w:val="28"/>
        </w:rPr>
        <w:t>Bureau of Labor Funds</w:t>
      </w:r>
      <w:r w:rsidR="00FC1817" w:rsidRPr="00092CA2">
        <w:rPr>
          <w:rFonts w:eastAsia="標楷體" w:hint="eastAsia"/>
          <w:b/>
          <w:sz w:val="28"/>
          <w:szCs w:val="28"/>
        </w:rPr>
        <w:t>, Ministry of Labor</w:t>
      </w:r>
      <w:r w:rsidRPr="00092CA2">
        <w:rPr>
          <w:rFonts w:eastAsia="標楷體" w:hint="eastAsia"/>
          <w:b/>
          <w:sz w:val="28"/>
          <w:szCs w:val="28"/>
        </w:rPr>
        <w:t xml:space="preserve"> </w:t>
      </w:r>
      <w:r w:rsidRPr="00092CA2">
        <w:rPr>
          <w:rFonts w:eastAsia="標楷體"/>
          <w:b/>
          <w:sz w:val="28"/>
          <w:szCs w:val="28"/>
        </w:rPr>
        <w:t>of Investment Manager for 20</w:t>
      </w:r>
      <w:r w:rsidR="00697029" w:rsidRPr="00092CA2">
        <w:rPr>
          <w:rFonts w:eastAsia="標楷體"/>
          <w:b/>
          <w:sz w:val="28"/>
          <w:szCs w:val="28"/>
        </w:rPr>
        <w:t>2</w:t>
      </w:r>
      <w:r w:rsidR="00BE30F0" w:rsidRPr="00092CA2">
        <w:rPr>
          <w:rFonts w:eastAsia="標楷體"/>
          <w:b/>
          <w:sz w:val="28"/>
          <w:szCs w:val="28"/>
        </w:rPr>
        <w:t>6</w:t>
      </w:r>
      <w:r w:rsidR="009E1106" w:rsidRPr="00092CA2">
        <w:rPr>
          <w:rFonts w:eastAsia="標楷體"/>
          <w:b/>
          <w:sz w:val="28"/>
          <w:szCs w:val="28"/>
        </w:rPr>
        <w:t xml:space="preserve"> </w:t>
      </w:r>
      <w:r w:rsidR="00003995" w:rsidRPr="00092CA2">
        <w:rPr>
          <w:rFonts w:eastAsia="標楷體"/>
          <w:b/>
          <w:sz w:val="28"/>
          <w:szCs w:val="28"/>
        </w:rPr>
        <w:t>First</w:t>
      </w:r>
      <w:r w:rsidR="002150A1" w:rsidRPr="00092CA2">
        <w:rPr>
          <w:rFonts w:eastAsia="標楷體"/>
          <w:b/>
          <w:sz w:val="28"/>
          <w:szCs w:val="28"/>
        </w:rPr>
        <w:t xml:space="preserve"> </w:t>
      </w:r>
      <w:r w:rsidRPr="00092CA2">
        <w:rPr>
          <w:rFonts w:eastAsia="標楷體"/>
          <w:b/>
          <w:sz w:val="28"/>
          <w:szCs w:val="28"/>
        </w:rPr>
        <w:t>Overseas Discretionary Investment of Labor Pension Fund</w:t>
      </w:r>
      <w:r w:rsidR="00061005" w:rsidRPr="00092CA2">
        <w:rPr>
          <w:rFonts w:eastAsia="標楷體"/>
          <w:b/>
          <w:sz w:val="28"/>
          <w:szCs w:val="28"/>
        </w:rPr>
        <w:t xml:space="preserve"> </w:t>
      </w:r>
      <w:r w:rsidR="00D20051" w:rsidRPr="00092CA2">
        <w:rPr>
          <w:rFonts w:eastAsia="標楷體"/>
          <w:b/>
          <w:sz w:val="28"/>
          <w:szCs w:val="28"/>
        </w:rPr>
        <w:t>and National Pension Insurance Fund</w:t>
      </w:r>
    </w:p>
    <w:p w14:paraId="4C41D889" w14:textId="77777777" w:rsidR="00EE13E9" w:rsidRPr="00092CA2" w:rsidRDefault="00D301F6" w:rsidP="00D301F6">
      <w:pPr>
        <w:snapToGrid w:val="0"/>
        <w:spacing w:before="120"/>
        <w:jc w:val="center"/>
        <w:rPr>
          <w:rFonts w:eastAsia="標楷體"/>
          <w:b/>
          <w:sz w:val="28"/>
          <w:szCs w:val="28"/>
        </w:rPr>
      </w:pPr>
      <w:r w:rsidRPr="00092CA2">
        <w:rPr>
          <w:rFonts w:eastAsia="標楷體" w:hint="eastAsia"/>
          <w:b/>
          <w:sz w:val="28"/>
          <w:szCs w:val="28"/>
        </w:rPr>
        <w:t xml:space="preserve"> </w:t>
      </w:r>
    </w:p>
    <w:p w14:paraId="151CD87D" w14:textId="77777777" w:rsidR="00EE13E9" w:rsidRPr="00092CA2" w:rsidRDefault="00EE13E9" w:rsidP="00EE13E9">
      <w:pPr>
        <w:tabs>
          <w:tab w:val="left" w:pos="0"/>
        </w:tabs>
        <w:snapToGrid w:val="0"/>
        <w:spacing w:before="120" w:after="120" w:line="360" w:lineRule="atLeast"/>
        <w:jc w:val="both"/>
        <w:rPr>
          <w:rFonts w:eastAsia="標楷體"/>
          <w:b/>
        </w:rPr>
      </w:pPr>
      <w:r w:rsidRPr="00092CA2">
        <w:rPr>
          <w:rFonts w:eastAsia="標楷體" w:hAnsi="標楷體"/>
          <w:b/>
        </w:rPr>
        <w:t>壹、辦理依據：</w:t>
      </w:r>
    </w:p>
    <w:p w14:paraId="0EA9E949" w14:textId="77777777" w:rsidR="00EE13E9" w:rsidRPr="00092CA2" w:rsidRDefault="004272F7" w:rsidP="00244038">
      <w:pPr>
        <w:numPr>
          <w:ilvl w:val="0"/>
          <w:numId w:val="5"/>
        </w:numPr>
        <w:tabs>
          <w:tab w:val="left" w:pos="0"/>
        </w:tabs>
        <w:snapToGrid w:val="0"/>
        <w:spacing w:before="120" w:after="120" w:line="360" w:lineRule="atLeast"/>
        <w:jc w:val="both"/>
        <w:rPr>
          <w:rFonts w:eastAsia="標楷體"/>
        </w:rPr>
      </w:pPr>
      <w:r w:rsidRPr="00092CA2">
        <w:rPr>
          <w:rFonts w:eastAsia="標楷體" w:hint="eastAsia"/>
          <w:b/>
        </w:rPr>
        <w:t>Regulations</w:t>
      </w:r>
      <w:r w:rsidR="00881ECC" w:rsidRPr="00092CA2">
        <w:rPr>
          <w:rFonts w:eastAsia="標楷體" w:hint="eastAsia"/>
          <w:b/>
        </w:rPr>
        <w:t>:</w:t>
      </w:r>
    </w:p>
    <w:p w14:paraId="27676000" w14:textId="77777777" w:rsidR="00AF4293" w:rsidRPr="00092CA2" w:rsidRDefault="00AF4293" w:rsidP="00AF4293">
      <w:pPr>
        <w:tabs>
          <w:tab w:val="left" w:pos="0"/>
        </w:tabs>
        <w:snapToGrid w:val="0"/>
        <w:spacing w:line="360" w:lineRule="atLeast"/>
        <w:ind w:left="238"/>
        <w:jc w:val="both"/>
        <w:rPr>
          <w:rFonts w:eastAsia="標楷體" w:hAnsi="標楷體"/>
        </w:rPr>
      </w:pPr>
      <w:r w:rsidRPr="00092CA2">
        <w:rPr>
          <w:rFonts w:eastAsia="標楷體" w:hAnsi="標楷體" w:hint="eastAsia"/>
        </w:rPr>
        <w:t>一</w:t>
      </w:r>
      <w:r w:rsidRPr="00092CA2">
        <w:rPr>
          <w:rFonts w:eastAsia="標楷體" w:hAnsi="標楷體"/>
        </w:rPr>
        <w:t>、</w:t>
      </w:r>
      <w:r w:rsidRPr="00092CA2">
        <w:rPr>
          <w:rFonts w:eastAsia="標楷體" w:hAnsi="標楷體" w:hint="eastAsia"/>
        </w:rPr>
        <w:t>新制勞工退休基金</w:t>
      </w:r>
    </w:p>
    <w:p w14:paraId="43DAA89B" w14:textId="77777777" w:rsidR="00AF4293" w:rsidRPr="00092CA2" w:rsidRDefault="00AF4293" w:rsidP="00AF4293">
      <w:pPr>
        <w:numPr>
          <w:ilvl w:val="1"/>
          <w:numId w:val="5"/>
        </w:numPr>
        <w:tabs>
          <w:tab w:val="clear" w:pos="1200"/>
          <w:tab w:val="left" w:pos="0"/>
          <w:tab w:val="num" w:pos="720"/>
        </w:tabs>
        <w:snapToGrid w:val="0"/>
        <w:spacing w:beforeLines="50" w:before="120" w:line="360" w:lineRule="atLeast"/>
        <w:ind w:hanging="948"/>
        <w:jc w:val="both"/>
        <w:rPr>
          <w:rFonts w:eastAsia="標楷體" w:hAnsi="標楷體"/>
        </w:rPr>
      </w:pPr>
      <w:r w:rsidRPr="00092CA2">
        <w:rPr>
          <w:rFonts w:hint="eastAsia"/>
        </w:rPr>
        <w:t>Labor Pension Fund</w:t>
      </w:r>
    </w:p>
    <w:p w14:paraId="36831C86" w14:textId="77777777" w:rsidR="00AF4293" w:rsidRPr="00092CA2" w:rsidRDefault="00AF4293" w:rsidP="00AF4293">
      <w:pPr>
        <w:tabs>
          <w:tab w:val="left" w:pos="0"/>
        </w:tabs>
        <w:snapToGrid w:val="0"/>
        <w:spacing w:beforeLines="50" w:before="120"/>
        <w:ind w:leftChars="236" w:left="566"/>
        <w:jc w:val="both"/>
        <w:rPr>
          <w:rFonts w:eastAsia="標楷體" w:hAnsi="標楷體"/>
        </w:rPr>
      </w:pPr>
      <w:r w:rsidRPr="00092CA2">
        <w:rPr>
          <w:rFonts w:eastAsia="標楷體" w:hAnsi="標楷體" w:hint="eastAsia"/>
        </w:rPr>
        <w:t>(</w:t>
      </w:r>
      <w:r w:rsidRPr="00092CA2">
        <w:rPr>
          <w:rFonts w:eastAsia="標楷體" w:hAnsi="標楷體" w:hint="eastAsia"/>
        </w:rPr>
        <w:t>一</w:t>
      </w:r>
      <w:r w:rsidRPr="00092CA2">
        <w:rPr>
          <w:rFonts w:eastAsia="標楷體" w:hAnsi="標楷體" w:hint="eastAsia"/>
        </w:rPr>
        <w:t xml:space="preserve">) </w:t>
      </w:r>
      <w:r w:rsidRPr="00092CA2">
        <w:rPr>
          <w:rFonts w:eastAsia="標楷體" w:hAnsi="標楷體"/>
        </w:rPr>
        <w:t>勞</w:t>
      </w:r>
      <w:r w:rsidRPr="00092CA2">
        <w:rPr>
          <w:rFonts w:eastAsia="標楷體" w:hAnsi="標楷體" w:hint="eastAsia"/>
        </w:rPr>
        <w:t>工退休金條例</w:t>
      </w:r>
    </w:p>
    <w:p w14:paraId="5EEA0ED4" w14:textId="77777777" w:rsidR="00AF4293" w:rsidRPr="00092CA2" w:rsidRDefault="00AF4293" w:rsidP="00E11A36">
      <w:pPr>
        <w:numPr>
          <w:ilvl w:val="0"/>
          <w:numId w:val="40"/>
        </w:numPr>
        <w:tabs>
          <w:tab w:val="num" w:pos="1134"/>
        </w:tabs>
        <w:snapToGrid w:val="0"/>
        <w:spacing w:beforeLines="50" w:before="120"/>
        <w:ind w:left="1134" w:hanging="567"/>
      </w:pPr>
      <w:r w:rsidRPr="00092CA2">
        <w:t>Labor Pension Act</w:t>
      </w:r>
    </w:p>
    <w:p w14:paraId="5447C62A" w14:textId="77777777" w:rsidR="00AF4293" w:rsidRPr="00092CA2" w:rsidRDefault="00AF4293" w:rsidP="00AF4293">
      <w:pPr>
        <w:tabs>
          <w:tab w:val="left" w:pos="0"/>
        </w:tabs>
        <w:snapToGrid w:val="0"/>
        <w:spacing w:beforeLines="50" w:before="120"/>
        <w:ind w:leftChars="236" w:left="566"/>
        <w:jc w:val="both"/>
        <w:rPr>
          <w:rFonts w:eastAsia="標楷體"/>
        </w:rPr>
      </w:pPr>
      <w:r w:rsidRPr="00092CA2">
        <w:rPr>
          <w:rFonts w:eastAsia="標楷體" w:hAnsi="標楷體" w:hint="eastAsia"/>
        </w:rPr>
        <w:t>(</w:t>
      </w:r>
      <w:r w:rsidRPr="00092CA2">
        <w:rPr>
          <w:rFonts w:eastAsia="標楷體" w:hAnsi="標楷體" w:hint="eastAsia"/>
        </w:rPr>
        <w:t>二</w:t>
      </w:r>
      <w:r w:rsidRPr="00092CA2">
        <w:rPr>
          <w:rFonts w:eastAsia="標楷體" w:hAnsi="標楷體" w:hint="eastAsia"/>
        </w:rPr>
        <w:t xml:space="preserve">) </w:t>
      </w:r>
      <w:r w:rsidRPr="00092CA2">
        <w:rPr>
          <w:rFonts w:eastAsia="標楷體" w:hAnsi="標楷體"/>
        </w:rPr>
        <w:t>勞工退休金</w:t>
      </w:r>
      <w:r w:rsidRPr="00092CA2">
        <w:rPr>
          <w:rFonts w:eastAsia="標楷體" w:hAnsi="標楷體" w:hint="eastAsia"/>
        </w:rPr>
        <w:t>條例退休基金管理運用及盈虧分配</w:t>
      </w:r>
      <w:r w:rsidRPr="00092CA2">
        <w:rPr>
          <w:rFonts w:eastAsia="標楷體" w:hAnsi="標楷體"/>
        </w:rPr>
        <w:t>辦法</w:t>
      </w:r>
    </w:p>
    <w:p w14:paraId="608A095B" w14:textId="77777777" w:rsidR="00AF4293" w:rsidRPr="00092CA2" w:rsidRDefault="00AF4293" w:rsidP="00E11A36">
      <w:pPr>
        <w:numPr>
          <w:ilvl w:val="0"/>
          <w:numId w:val="40"/>
        </w:numPr>
        <w:tabs>
          <w:tab w:val="num" w:pos="1134"/>
        </w:tabs>
        <w:snapToGrid w:val="0"/>
        <w:spacing w:beforeLines="50" w:before="120"/>
        <w:ind w:left="1134" w:hanging="567"/>
        <w:rPr>
          <w:rFonts w:eastAsia="標楷體"/>
        </w:rPr>
      </w:pPr>
      <w:r w:rsidRPr="00092CA2">
        <w:t>Regulations of Labor Pension Act on the Labor Pension Fund Management</w:t>
      </w:r>
      <w:r w:rsidRPr="00092CA2">
        <w:rPr>
          <w:rFonts w:hint="eastAsia"/>
        </w:rPr>
        <w:t xml:space="preserve"> </w:t>
      </w:r>
      <w:r w:rsidRPr="00092CA2">
        <w:t>/</w:t>
      </w:r>
      <w:r w:rsidRPr="00092CA2">
        <w:rPr>
          <w:rFonts w:hint="eastAsia"/>
        </w:rPr>
        <w:t xml:space="preserve"> </w:t>
      </w:r>
      <w:r w:rsidRPr="00092CA2">
        <w:t>Utilization and Profit</w:t>
      </w:r>
      <w:r w:rsidRPr="00092CA2">
        <w:rPr>
          <w:rFonts w:hint="eastAsia"/>
        </w:rPr>
        <w:t xml:space="preserve"> </w:t>
      </w:r>
      <w:r w:rsidRPr="00092CA2">
        <w:t>/</w:t>
      </w:r>
      <w:r w:rsidRPr="00092CA2">
        <w:rPr>
          <w:rFonts w:hint="eastAsia"/>
        </w:rPr>
        <w:t xml:space="preserve"> </w:t>
      </w:r>
      <w:r w:rsidRPr="00092CA2">
        <w:t>Loss Allocation</w:t>
      </w:r>
      <w:r w:rsidRPr="00092CA2">
        <w:rPr>
          <w:rFonts w:eastAsia="標楷體"/>
          <w:szCs w:val="24"/>
        </w:rPr>
        <w:t xml:space="preserve"> </w:t>
      </w:r>
    </w:p>
    <w:p w14:paraId="2A95C891" w14:textId="77777777" w:rsidR="00AF4293" w:rsidRPr="00092CA2" w:rsidRDefault="00AF4293" w:rsidP="00AF4293">
      <w:pPr>
        <w:tabs>
          <w:tab w:val="left" w:pos="0"/>
        </w:tabs>
        <w:snapToGrid w:val="0"/>
        <w:spacing w:beforeLines="50" w:before="120"/>
        <w:ind w:leftChars="236" w:left="566"/>
        <w:jc w:val="both"/>
        <w:rPr>
          <w:rFonts w:eastAsia="標楷體" w:hAnsi="標楷體"/>
        </w:rPr>
      </w:pPr>
      <w:r w:rsidRPr="00092CA2">
        <w:rPr>
          <w:rFonts w:eastAsia="標楷體" w:hAnsi="標楷體" w:hint="eastAsia"/>
        </w:rPr>
        <w:t>(</w:t>
      </w:r>
      <w:r w:rsidRPr="00092CA2">
        <w:rPr>
          <w:rFonts w:eastAsia="標楷體" w:hAnsi="標楷體" w:hint="eastAsia"/>
        </w:rPr>
        <w:t>三</w:t>
      </w:r>
      <w:r w:rsidRPr="00092CA2">
        <w:rPr>
          <w:rFonts w:eastAsia="標楷體" w:hAnsi="標楷體" w:hint="eastAsia"/>
        </w:rPr>
        <w:t>)</w:t>
      </w:r>
      <w:r w:rsidRPr="00092CA2">
        <w:rPr>
          <w:rFonts w:eastAsia="標楷體" w:hAnsi="標楷體"/>
        </w:rPr>
        <w:t xml:space="preserve"> </w:t>
      </w:r>
      <w:r w:rsidRPr="00092CA2">
        <w:rPr>
          <w:rFonts w:eastAsia="標楷體" w:hAnsi="標楷體"/>
        </w:rPr>
        <w:t>勞</w:t>
      </w:r>
      <w:r w:rsidRPr="00092CA2">
        <w:rPr>
          <w:rFonts w:eastAsia="標楷體" w:hAnsi="標楷體" w:hint="eastAsia"/>
        </w:rPr>
        <w:t>動基金</w:t>
      </w:r>
      <w:r w:rsidRPr="00092CA2">
        <w:rPr>
          <w:rFonts w:eastAsia="標楷體" w:hAnsi="標楷體"/>
        </w:rPr>
        <w:t>委託經營要點</w:t>
      </w:r>
    </w:p>
    <w:p w14:paraId="4F3C3AB7" w14:textId="77777777" w:rsidR="00AF4293" w:rsidRPr="00092CA2" w:rsidRDefault="00AF4293" w:rsidP="00E11A36">
      <w:pPr>
        <w:numPr>
          <w:ilvl w:val="0"/>
          <w:numId w:val="40"/>
        </w:numPr>
        <w:tabs>
          <w:tab w:val="num" w:pos="1134"/>
        </w:tabs>
        <w:snapToGrid w:val="0"/>
        <w:spacing w:beforeLines="50" w:before="120"/>
        <w:ind w:left="1134" w:hanging="567"/>
        <w:rPr>
          <w:rFonts w:eastAsia="標楷體"/>
          <w:szCs w:val="24"/>
        </w:rPr>
      </w:pPr>
      <w:r w:rsidRPr="00092CA2">
        <w:t>Mandated Management Guidelines for the Labor Funds</w:t>
      </w:r>
    </w:p>
    <w:p w14:paraId="54A568BA" w14:textId="77777777" w:rsidR="00AF4293" w:rsidRPr="00092CA2" w:rsidRDefault="00AF4293" w:rsidP="00AF4293">
      <w:pPr>
        <w:tabs>
          <w:tab w:val="left" w:pos="0"/>
        </w:tabs>
        <w:snapToGrid w:val="0"/>
        <w:spacing w:beforeLines="50" w:before="120"/>
        <w:ind w:leftChars="236" w:left="566"/>
        <w:jc w:val="both"/>
        <w:rPr>
          <w:rFonts w:eastAsia="標楷體" w:hAnsi="標楷體"/>
        </w:rPr>
      </w:pPr>
      <w:r w:rsidRPr="00092CA2">
        <w:rPr>
          <w:rFonts w:eastAsia="標楷體" w:hAnsi="標楷體" w:hint="eastAsia"/>
        </w:rPr>
        <w:t>(</w:t>
      </w:r>
      <w:r w:rsidRPr="00092CA2">
        <w:rPr>
          <w:rFonts w:eastAsia="標楷體" w:hAnsi="標楷體" w:hint="eastAsia"/>
        </w:rPr>
        <w:t>四</w:t>
      </w:r>
      <w:r w:rsidRPr="00092CA2">
        <w:rPr>
          <w:rFonts w:eastAsia="標楷體" w:hAnsi="標楷體" w:hint="eastAsia"/>
        </w:rPr>
        <w:t>)</w:t>
      </w:r>
      <w:r w:rsidRPr="00092CA2">
        <w:rPr>
          <w:rFonts w:eastAsia="標楷體" w:hAnsi="標楷體"/>
        </w:rPr>
        <w:t xml:space="preserve"> </w:t>
      </w:r>
      <w:r w:rsidRPr="00092CA2">
        <w:rPr>
          <w:rFonts w:eastAsia="標楷體" w:hAnsi="標楷體" w:hint="eastAsia"/>
        </w:rPr>
        <w:t>勞動基金從事衍生性金融商品交易要點</w:t>
      </w:r>
    </w:p>
    <w:p w14:paraId="2FB662B5" w14:textId="0BD934E7" w:rsidR="00BE30F0" w:rsidRPr="00092CA2" w:rsidRDefault="00AF4293" w:rsidP="00BE30F0">
      <w:pPr>
        <w:numPr>
          <w:ilvl w:val="0"/>
          <w:numId w:val="40"/>
        </w:numPr>
        <w:tabs>
          <w:tab w:val="num" w:pos="1134"/>
        </w:tabs>
        <w:snapToGrid w:val="0"/>
        <w:spacing w:beforeLines="50" w:before="120"/>
        <w:ind w:left="1134" w:hanging="567"/>
        <w:rPr>
          <w:rFonts w:eastAsia="標楷體"/>
          <w:szCs w:val="24"/>
        </w:rPr>
      </w:pPr>
      <w:r w:rsidRPr="00092CA2">
        <w:rPr>
          <w:rFonts w:eastAsia="標楷體"/>
          <w:szCs w:val="24"/>
        </w:rPr>
        <w:t>Directions For Derivatives Transaction For the Labor Funds</w:t>
      </w:r>
    </w:p>
    <w:p w14:paraId="0B058263" w14:textId="77777777" w:rsidR="00BE30F0" w:rsidRPr="00092CA2" w:rsidRDefault="00BE30F0" w:rsidP="00BE30F0">
      <w:pPr>
        <w:snapToGrid w:val="0"/>
        <w:spacing w:beforeLines="150" w:before="360" w:after="120"/>
        <w:ind w:left="284"/>
        <w:rPr>
          <w:rFonts w:eastAsia="標楷體"/>
          <w:szCs w:val="24"/>
        </w:rPr>
      </w:pPr>
      <w:r w:rsidRPr="00092CA2">
        <w:rPr>
          <w:rFonts w:eastAsia="標楷體" w:hint="eastAsia"/>
          <w:szCs w:val="24"/>
        </w:rPr>
        <w:t>二、國民年金保險基金</w:t>
      </w:r>
    </w:p>
    <w:p w14:paraId="6D67C7EF" w14:textId="77777777" w:rsidR="00BE30F0" w:rsidRPr="00092CA2" w:rsidRDefault="00BE30F0" w:rsidP="00BE30F0">
      <w:pPr>
        <w:numPr>
          <w:ilvl w:val="1"/>
          <w:numId w:val="5"/>
        </w:numPr>
        <w:tabs>
          <w:tab w:val="clear" w:pos="1200"/>
          <w:tab w:val="left" w:pos="0"/>
          <w:tab w:val="num" w:pos="720"/>
        </w:tabs>
        <w:snapToGrid w:val="0"/>
        <w:ind w:left="1196" w:hanging="947"/>
        <w:jc w:val="both"/>
        <w:rPr>
          <w:rFonts w:eastAsia="標楷體"/>
          <w:szCs w:val="24"/>
        </w:rPr>
      </w:pPr>
      <w:r w:rsidRPr="00092CA2">
        <w:rPr>
          <w:rFonts w:eastAsia="標楷體" w:hint="eastAsia"/>
          <w:szCs w:val="24"/>
        </w:rPr>
        <w:t>National Pension Insurance Fund</w:t>
      </w:r>
    </w:p>
    <w:p w14:paraId="416E0FF7" w14:textId="77777777" w:rsidR="00BE30F0" w:rsidRPr="00092CA2" w:rsidRDefault="00BE30F0" w:rsidP="00BE30F0">
      <w:pPr>
        <w:tabs>
          <w:tab w:val="left" w:pos="0"/>
        </w:tabs>
        <w:snapToGrid w:val="0"/>
        <w:spacing w:beforeLines="50" w:before="120"/>
        <w:ind w:left="426"/>
        <w:jc w:val="both"/>
        <w:rPr>
          <w:rFonts w:eastAsia="標楷體"/>
          <w:szCs w:val="24"/>
        </w:rPr>
      </w:pPr>
      <w:r w:rsidRPr="00092CA2">
        <w:rPr>
          <w:rFonts w:eastAsia="標楷體" w:hint="eastAsia"/>
          <w:szCs w:val="24"/>
        </w:rPr>
        <w:t xml:space="preserve"> </w:t>
      </w:r>
      <w:r w:rsidRPr="00092CA2">
        <w:rPr>
          <w:rFonts w:eastAsia="標楷體" w:hAnsi="標楷體" w:hint="eastAsia"/>
        </w:rPr>
        <w:t>(</w:t>
      </w:r>
      <w:r w:rsidRPr="00092CA2">
        <w:rPr>
          <w:rFonts w:eastAsia="標楷體" w:hAnsi="標楷體" w:hint="eastAsia"/>
        </w:rPr>
        <w:t>一</w:t>
      </w:r>
      <w:r w:rsidRPr="00092CA2">
        <w:rPr>
          <w:rFonts w:eastAsia="標楷體" w:hAnsi="標楷體" w:hint="eastAsia"/>
        </w:rPr>
        <w:t xml:space="preserve">) </w:t>
      </w:r>
      <w:hyperlink r:id="rId8" w:history="1">
        <w:r w:rsidRPr="00092CA2">
          <w:rPr>
            <w:rStyle w:val="ae"/>
            <w:rFonts w:eastAsia="標楷體"/>
            <w:color w:val="auto"/>
            <w:szCs w:val="24"/>
            <w:u w:val="none"/>
          </w:rPr>
          <w:t>國民年金保險基金管理運用及監督辦法</w:t>
        </w:r>
      </w:hyperlink>
      <w:r w:rsidRPr="00092CA2">
        <w:rPr>
          <w:rFonts w:eastAsia="標楷體" w:hint="eastAsia"/>
          <w:szCs w:val="24"/>
        </w:rPr>
        <w:t>第三條</w:t>
      </w:r>
    </w:p>
    <w:p w14:paraId="36673F30" w14:textId="77777777" w:rsidR="00BE30F0" w:rsidRPr="00092CA2" w:rsidRDefault="00BE30F0" w:rsidP="00B73BAF">
      <w:pPr>
        <w:numPr>
          <w:ilvl w:val="0"/>
          <w:numId w:val="42"/>
        </w:numPr>
        <w:tabs>
          <w:tab w:val="num" w:pos="1429"/>
        </w:tabs>
        <w:snapToGrid w:val="0"/>
        <w:spacing w:beforeLines="50" w:before="120"/>
        <w:ind w:left="1077" w:hanging="510"/>
        <w:rPr>
          <w:rFonts w:eastAsia="標楷體"/>
          <w:szCs w:val="24"/>
        </w:rPr>
      </w:pPr>
      <w:r w:rsidRPr="00092CA2">
        <w:rPr>
          <w:rFonts w:eastAsia="標楷體"/>
        </w:rPr>
        <w:t>Article</w:t>
      </w:r>
      <w:r w:rsidRPr="00092CA2">
        <w:rPr>
          <w:rFonts w:eastAsia="標楷體"/>
          <w:szCs w:val="24"/>
        </w:rPr>
        <w:t xml:space="preserve"> 3 </w:t>
      </w:r>
      <w:r w:rsidRPr="00092CA2">
        <w:rPr>
          <w:rFonts w:eastAsia="標楷體"/>
        </w:rPr>
        <w:t>of</w:t>
      </w:r>
      <w:r w:rsidRPr="00092CA2">
        <w:rPr>
          <w:rFonts w:eastAsia="標楷體"/>
          <w:szCs w:val="24"/>
        </w:rPr>
        <w:t xml:space="preserve"> the Regulations for Management, Utilization and Supervision of the National </w:t>
      </w:r>
      <w:r w:rsidRPr="00092CA2">
        <w:t>Pension</w:t>
      </w:r>
      <w:r w:rsidRPr="00092CA2">
        <w:rPr>
          <w:rFonts w:eastAsia="標楷體"/>
          <w:szCs w:val="24"/>
        </w:rPr>
        <w:t xml:space="preserve"> Insurance Fund.</w:t>
      </w:r>
    </w:p>
    <w:p w14:paraId="31EFE0B7" w14:textId="77777777" w:rsidR="00BE30F0" w:rsidRPr="00092CA2" w:rsidRDefault="00BE30F0" w:rsidP="00BE30F0">
      <w:pPr>
        <w:tabs>
          <w:tab w:val="left" w:pos="0"/>
        </w:tabs>
        <w:snapToGrid w:val="0"/>
        <w:spacing w:beforeLines="50" w:before="120"/>
        <w:ind w:left="426"/>
        <w:jc w:val="both"/>
        <w:rPr>
          <w:rFonts w:eastAsia="標楷體"/>
          <w:szCs w:val="24"/>
        </w:rPr>
      </w:pPr>
      <w:r w:rsidRPr="00092CA2">
        <w:rPr>
          <w:rFonts w:eastAsia="標楷體" w:hAnsi="標楷體" w:hint="eastAsia"/>
        </w:rPr>
        <w:t xml:space="preserve"> (</w:t>
      </w:r>
      <w:r w:rsidRPr="00092CA2">
        <w:rPr>
          <w:rFonts w:eastAsia="標楷體" w:hAnsi="標楷體" w:hint="eastAsia"/>
        </w:rPr>
        <w:t>二</w:t>
      </w:r>
      <w:r w:rsidRPr="00092CA2">
        <w:rPr>
          <w:rFonts w:eastAsia="標楷體" w:hAnsi="標楷體" w:hint="eastAsia"/>
        </w:rPr>
        <w:t xml:space="preserve">) </w:t>
      </w:r>
      <w:bookmarkStart w:id="0" w:name="OLE_LINK1"/>
      <w:bookmarkStart w:id="1" w:name="OLE_LINK2"/>
      <w:r w:rsidRPr="00092CA2">
        <w:rPr>
          <w:rFonts w:eastAsia="標楷體"/>
          <w:szCs w:val="24"/>
        </w:rPr>
        <w:fldChar w:fldCharType="begin"/>
      </w:r>
      <w:r w:rsidRPr="00092CA2">
        <w:rPr>
          <w:rFonts w:eastAsia="標楷體"/>
          <w:szCs w:val="24"/>
        </w:rPr>
        <w:instrText xml:space="preserve"> HYPERLINK "http://mohwlaw.mohw.gov.tw/Chi/FLAW/FLAWDAT01.asp?lsid=FL046922" </w:instrText>
      </w:r>
      <w:r w:rsidRPr="00092CA2">
        <w:rPr>
          <w:rFonts w:eastAsia="標楷體"/>
          <w:szCs w:val="24"/>
        </w:rPr>
        <w:fldChar w:fldCharType="separate"/>
      </w:r>
      <w:r w:rsidRPr="00092CA2">
        <w:rPr>
          <w:rStyle w:val="ae"/>
          <w:rFonts w:eastAsia="標楷體"/>
          <w:color w:val="auto"/>
          <w:szCs w:val="24"/>
          <w:u w:val="none"/>
        </w:rPr>
        <w:t>國民年金保險基金委託經營辦法</w:t>
      </w:r>
      <w:r w:rsidRPr="00092CA2">
        <w:rPr>
          <w:rFonts w:eastAsia="標楷體"/>
          <w:szCs w:val="24"/>
        </w:rPr>
        <w:fldChar w:fldCharType="end"/>
      </w:r>
      <w:bookmarkEnd w:id="0"/>
      <w:bookmarkEnd w:id="1"/>
    </w:p>
    <w:p w14:paraId="5A8CA2DF" w14:textId="77777777" w:rsidR="00BE30F0" w:rsidRPr="00092CA2" w:rsidRDefault="00BE30F0" w:rsidP="00B73BAF">
      <w:pPr>
        <w:numPr>
          <w:ilvl w:val="0"/>
          <w:numId w:val="42"/>
        </w:numPr>
        <w:tabs>
          <w:tab w:val="num" w:pos="1429"/>
        </w:tabs>
        <w:snapToGrid w:val="0"/>
        <w:spacing w:beforeLines="50" w:before="120"/>
        <w:ind w:left="1077" w:hanging="510"/>
        <w:rPr>
          <w:rFonts w:eastAsia="標楷體"/>
          <w:szCs w:val="24"/>
        </w:rPr>
      </w:pPr>
      <w:r w:rsidRPr="00092CA2">
        <w:rPr>
          <w:rFonts w:eastAsia="標楷體"/>
        </w:rPr>
        <w:t>Mandated Management Regulations of the National Pension Insurance Fund</w:t>
      </w:r>
    </w:p>
    <w:p w14:paraId="60512F69" w14:textId="77777777" w:rsidR="00BE30F0" w:rsidRPr="00092CA2" w:rsidRDefault="00BE30F0" w:rsidP="00BE30F0">
      <w:pPr>
        <w:tabs>
          <w:tab w:val="left" w:pos="0"/>
        </w:tabs>
        <w:snapToGrid w:val="0"/>
        <w:spacing w:beforeLines="50" w:before="120"/>
        <w:ind w:leftChars="236" w:left="566"/>
        <w:jc w:val="both"/>
        <w:rPr>
          <w:rFonts w:eastAsia="標楷體" w:hAnsi="標楷體"/>
        </w:rPr>
      </w:pPr>
      <w:r w:rsidRPr="00092CA2">
        <w:rPr>
          <w:rFonts w:eastAsia="標楷體" w:hAnsi="標楷體" w:hint="eastAsia"/>
        </w:rPr>
        <w:t>(</w:t>
      </w:r>
      <w:r w:rsidRPr="00092CA2">
        <w:rPr>
          <w:rFonts w:eastAsia="標楷體" w:hAnsi="標楷體" w:hint="eastAsia"/>
        </w:rPr>
        <w:t>三</w:t>
      </w:r>
      <w:r w:rsidRPr="00092CA2">
        <w:rPr>
          <w:rFonts w:eastAsia="標楷體" w:hAnsi="標楷體" w:hint="eastAsia"/>
        </w:rPr>
        <w:t>)</w:t>
      </w:r>
      <w:r w:rsidRPr="00092CA2">
        <w:rPr>
          <w:rFonts w:eastAsia="標楷體" w:hAnsi="標楷體"/>
        </w:rPr>
        <w:t xml:space="preserve"> </w:t>
      </w:r>
      <w:r w:rsidRPr="00092CA2">
        <w:rPr>
          <w:rFonts w:eastAsia="標楷體" w:hAnsi="標楷體" w:hint="eastAsia"/>
        </w:rPr>
        <w:t>國民年金保險基金從事衍生性金融商品交易作業要點</w:t>
      </w:r>
    </w:p>
    <w:p w14:paraId="26CF3672" w14:textId="2594A64A" w:rsidR="00BE30F0" w:rsidRPr="00092CA2" w:rsidRDefault="00BE30F0" w:rsidP="00B73BAF">
      <w:pPr>
        <w:numPr>
          <w:ilvl w:val="0"/>
          <w:numId w:val="42"/>
        </w:numPr>
        <w:tabs>
          <w:tab w:val="num" w:pos="1429"/>
        </w:tabs>
        <w:snapToGrid w:val="0"/>
        <w:spacing w:beforeLines="50" w:before="120"/>
        <w:ind w:left="1077" w:hanging="510"/>
        <w:rPr>
          <w:rFonts w:eastAsia="標楷體"/>
        </w:rPr>
      </w:pPr>
      <w:r w:rsidRPr="00092CA2">
        <w:rPr>
          <w:rFonts w:eastAsia="標楷體"/>
        </w:rPr>
        <w:t xml:space="preserve">Directions </w:t>
      </w:r>
      <w:r w:rsidRPr="00092CA2">
        <w:rPr>
          <w:rFonts w:eastAsia="標楷體" w:hint="eastAsia"/>
        </w:rPr>
        <w:t>f</w:t>
      </w:r>
      <w:r w:rsidRPr="00092CA2">
        <w:rPr>
          <w:rFonts w:eastAsia="標楷體"/>
        </w:rPr>
        <w:t xml:space="preserve">or Derivatives Transaction </w:t>
      </w:r>
      <w:r w:rsidRPr="00092CA2">
        <w:rPr>
          <w:rFonts w:eastAsia="標楷體" w:hint="eastAsia"/>
        </w:rPr>
        <w:t>f</w:t>
      </w:r>
      <w:r w:rsidRPr="00092CA2">
        <w:rPr>
          <w:rFonts w:eastAsia="標楷體"/>
        </w:rPr>
        <w:t xml:space="preserve">or </w:t>
      </w:r>
      <w:r w:rsidRPr="00092CA2">
        <w:rPr>
          <w:rFonts w:eastAsia="標楷體" w:hint="eastAsia"/>
        </w:rPr>
        <w:t>National Pension Insurance Fund</w:t>
      </w:r>
    </w:p>
    <w:p w14:paraId="31F8DDAF" w14:textId="01B2B0BA" w:rsidR="00EE13E9" w:rsidRPr="00092CA2" w:rsidRDefault="00EE13E9" w:rsidP="00EE13E9">
      <w:pPr>
        <w:tabs>
          <w:tab w:val="left" w:pos="360"/>
        </w:tabs>
        <w:snapToGrid w:val="0"/>
        <w:spacing w:before="120" w:after="120" w:line="360" w:lineRule="atLeast"/>
        <w:ind w:left="1622" w:hanging="1622"/>
        <w:jc w:val="both"/>
        <w:rPr>
          <w:rFonts w:eastAsia="標楷體"/>
          <w:b/>
        </w:rPr>
      </w:pPr>
      <w:r w:rsidRPr="00092CA2">
        <w:rPr>
          <w:rFonts w:eastAsia="標楷體" w:hAnsi="標楷體"/>
          <w:b/>
        </w:rPr>
        <w:t>貳、申請標的：</w:t>
      </w:r>
      <w:r w:rsidRPr="00092CA2">
        <w:rPr>
          <w:rFonts w:eastAsia="標楷體" w:hAnsi="標楷體"/>
        </w:rPr>
        <w:t>依照前</w:t>
      </w:r>
      <w:r w:rsidR="00C145BA" w:rsidRPr="00092CA2">
        <w:rPr>
          <w:rFonts w:eastAsia="標楷體" w:hAnsi="標楷體" w:hint="eastAsia"/>
        </w:rPr>
        <w:t>述</w:t>
      </w:r>
      <w:r w:rsidRPr="00092CA2">
        <w:rPr>
          <w:rFonts w:eastAsia="標楷體" w:hAnsi="標楷體"/>
        </w:rPr>
        <w:t>法令規定，公開甄選經設立及營運所在國主管機關核准設立登記之業者，申請辦理</w:t>
      </w:r>
      <w:r w:rsidRPr="00092CA2">
        <w:rPr>
          <w:rFonts w:eastAsia="標楷體" w:hAnsi="標楷體" w:hint="eastAsia"/>
        </w:rPr>
        <w:t>新</w:t>
      </w:r>
      <w:r w:rsidRPr="00092CA2">
        <w:rPr>
          <w:rFonts w:eastAsia="標楷體" w:hAnsi="標楷體"/>
        </w:rPr>
        <w:t>制勞工退休基金</w:t>
      </w:r>
      <w:r w:rsidR="00BE30F0" w:rsidRPr="00092CA2">
        <w:rPr>
          <w:rFonts w:eastAsia="標楷體" w:hAnsi="標楷體" w:hint="eastAsia"/>
        </w:rPr>
        <w:t>及國民年金保險基金</w:t>
      </w:r>
      <w:r w:rsidRPr="00092CA2">
        <w:rPr>
          <w:rFonts w:eastAsia="標楷體" w:hAnsi="標楷體"/>
        </w:rPr>
        <w:t>有價證券與金融商品之國外委任投資業務。</w:t>
      </w:r>
    </w:p>
    <w:p w14:paraId="335D6089" w14:textId="0E161689" w:rsidR="00EE13E9" w:rsidRPr="00092CA2" w:rsidRDefault="00EE13E9" w:rsidP="0010272D">
      <w:pPr>
        <w:numPr>
          <w:ilvl w:val="0"/>
          <w:numId w:val="5"/>
        </w:numPr>
        <w:tabs>
          <w:tab w:val="left" w:pos="0"/>
        </w:tabs>
        <w:snapToGrid w:val="0"/>
        <w:spacing w:before="120" w:after="120" w:line="360" w:lineRule="atLeast"/>
        <w:jc w:val="both"/>
        <w:rPr>
          <w:rFonts w:eastAsia="標楷體"/>
        </w:rPr>
      </w:pPr>
      <w:r w:rsidRPr="00092CA2">
        <w:rPr>
          <w:rFonts w:eastAsia="標楷體"/>
          <w:b/>
        </w:rPr>
        <w:t>Target Applicant(s):</w:t>
      </w:r>
      <w:r w:rsidRPr="00092CA2">
        <w:rPr>
          <w:rFonts w:eastAsia="標楷體"/>
          <w:b/>
        </w:rPr>
        <w:tab/>
      </w:r>
      <w:r w:rsidRPr="00092CA2">
        <w:rPr>
          <w:rFonts w:eastAsia="標楷體"/>
        </w:rPr>
        <w:t xml:space="preserve">The aim is to select investment manager(s) incorporated and registered by the competent authorities of its/their place of incorporation and registration or principal place(s) of business, pursuant to the aforementioned laws and rules, to conduct </w:t>
      </w:r>
      <w:r w:rsidRPr="00092CA2">
        <w:rPr>
          <w:rFonts w:eastAsia="標楷體"/>
        </w:rPr>
        <w:lastRenderedPageBreak/>
        <w:t>businesses of investment management in securities and financial instruments for the Labor Pension Fund</w:t>
      </w:r>
      <w:r w:rsidR="00BE30F0" w:rsidRPr="00092CA2">
        <w:rPr>
          <w:rFonts w:eastAsia="標楷體" w:hint="eastAsia"/>
        </w:rPr>
        <w:t xml:space="preserve"> </w:t>
      </w:r>
      <w:r w:rsidR="00BE30F0" w:rsidRPr="00092CA2">
        <w:rPr>
          <w:rFonts w:eastAsia="標楷體"/>
        </w:rPr>
        <w:t>and National Pension Insurance Fund</w:t>
      </w:r>
      <w:r w:rsidR="003861E7" w:rsidRPr="00092CA2">
        <w:rPr>
          <w:rFonts w:eastAsia="標楷體"/>
        </w:rPr>
        <w:t>.</w:t>
      </w:r>
    </w:p>
    <w:p w14:paraId="204D3912" w14:textId="317C53B6" w:rsidR="00EE13E9" w:rsidRPr="00092CA2" w:rsidRDefault="00EE13E9" w:rsidP="00855B1F">
      <w:pPr>
        <w:tabs>
          <w:tab w:val="left" w:pos="360"/>
        </w:tabs>
        <w:snapToGrid w:val="0"/>
        <w:spacing w:before="120" w:after="120" w:line="360" w:lineRule="atLeast"/>
        <w:ind w:left="1694" w:hanging="1694"/>
        <w:jc w:val="both"/>
        <w:rPr>
          <w:rFonts w:eastAsia="標楷體"/>
        </w:rPr>
      </w:pPr>
      <w:r w:rsidRPr="00092CA2">
        <w:rPr>
          <w:rFonts w:eastAsia="標楷體" w:hAnsi="標楷體"/>
          <w:b/>
        </w:rPr>
        <w:t>參、委任類型：</w:t>
      </w:r>
      <w:r w:rsidR="00A26594" w:rsidRPr="00092CA2">
        <w:rPr>
          <w:rFonts w:eastAsia="標楷體" w:hAnsi="標楷體" w:hint="eastAsia"/>
          <w:bCs/>
        </w:rPr>
        <w:t>全球被動債券型</w:t>
      </w:r>
      <w:r w:rsidR="00100D50" w:rsidRPr="00092CA2">
        <w:rPr>
          <w:rFonts w:eastAsia="標楷體" w:hAnsi="標楷體" w:hint="eastAsia"/>
          <w:bCs/>
        </w:rPr>
        <w:t>委任</w:t>
      </w:r>
      <w:r w:rsidRPr="00092CA2">
        <w:rPr>
          <w:rFonts w:eastAsia="標楷體" w:hAnsi="標楷體"/>
        </w:rPr>
        <w:t>。委任投資之資產應以獨立之投資組合進行投資。</w:t>
      </w:r>
    </w:p>
    <w:p w14:paraId="4D931E16" w14:textId="23236B15" w:rsidR="00EE13E9" w:rsidRPr="00092CA2" w:rsidRDefault="00C145BA" w:rsidP="00B5063C">
      <w:pPr>
        <w:numPr>
          <w:ilvl w:val="0"/>
          <w:numId w:val="5"/>
        </w:numPr>
        <w:tabs>
          <w:tab w:val="left" w:pos="0"/>
        </w:tabs>
        <w:snapToGrid w:val="0"/>
        <w:spacing w:before="120" w:after="120" w:line="360" w:lineRule="atLeast"/>
        <w:jc w:val="both"/>
        <w:rPr>
          <w:rFonts w:eastAsia="標楷體"/>
        </w:rPr>
      </w:pPr>
      <w:r w:rsidRPr="00092CA2">
        <w:rPr>
          <w:rFonts w:eastAsia="SimSun" w:hint="eastAsia"/>
          <w:b/>
          <w:lang w:eastAsia="zh-CN"/>
        </w:rPr>
        <w:t>Mandate Type:</w:t>
      </w:r>
      <w:r w:rsidR="00030F9D" w:rsidRPr="00092CA2">
        <w:rPr>
          <w:rFonts w:eastAsia="SimSun"/>
          <w:b/>
          <w:lang w:eastAsia="zh-CN"/>
        </w:rPr>
        <w:t xml:space="preserve"> </w:t>
      </w:r>
      <w:r w:rsidR="006130A2" w:rsidRPr="00092CA2">
        <w:rPr>
          <w:rFonts w:eastAsia="SimSun"/>
          <w:lang w:eastAsia="zh-CN"/>
        </w:rPr>
        <w:t xml:space="preserve">Global </w:t>
      </w:r>
      <w:r w:rsidR="00030F9D" w:rsidRPr="00092CA2">
        <w:rPr>
          <w:rFonts w:eastAsia="SimSun"/>
          <w:lang w:eastAsia="zh-CN"/>
        </w:rPr>
        <w:t>Passive</w:t>
      </w:r>
      <w:r w:rsidR="00030F9D" w:rsidRPr="00092CA2">
        <w:rPr>
          <w:rFonts w:asciiTheme="minorEastAsia" w:eastAsiaTheme="minorEastAsia" w:hAnsiTheme="minorEastAsia"/>
          <w:b/>
        </w:rPr>
        <w:t xml:space="preserve"> </w:t>
      </w:r>
      <w:r w:rsidR="00A26594" w:rsidRPr="00092CA2">
        <w:rPr>
          <w:rFonts w:eastAsia="SimSun"/>
          <w:lang w:eastAsia="zh-CN"/>
        </w:rPr>
        <w:t>Fixed Income</w:t>
      </w:r>
      <w:r w:rsidR="0094424A" w:rsidRPr="00092CA2">
        <w:rPr>
          <w:rFonts w:eastAsia="標楷體"/>
          <w:szCs w:val="22"/>
        </w:rPr>
        <w:t xml:space="preserve"> </w:t>
      </w:r>
      <w:r w:rsidR="000455C4" w:rsidRPr="00092CA2">
        <w:t>Mandate</w:t>
      </w:r>
      <w:r w:rsidR="000455C4" w:rsidRPr="00092CA2">
        <w:rPr>
          <w:rFonts w:eastAsia="SimSun" w:hint="eastAsia"/>
          <w:lang w:eastAsia="zh-CN"/>
        </w:rPr>
        <w:t>.</w:t>
      </w:r>
      <w:r w:rsidR="000455C4" w:rsidRPr="00092CA2">
        <w:rPr>
          <w:rFonts w:asciiTheme="minorEastAsia" w:eastAsiaTheme="minorEastAsia" w:hAnsiTheme="minorEastAsia" w:hint="eastAsia"/>
        </w:rPr>
        <w:t xml:space="preserve"> </w:t>
      </w:r>
      <w:r w:rsidRPr="00092CA2">
        <w:rPr>
          <w:rFonts w:eastAsia="SimSun"/>
          <w:lang w:eastAsia="zh-CN"/>
        </w:rPr>
        <w:t xml:space="preserve">The assets under management for </w:t>
      </w:r>
      <w:r w:rsidR="006D5F7B" w:rsidRPr="00092CA2">
        <w:rPr>
          <w:rFonts w:eastAsia="SimSun"/>
          <w:lang w:eastAsia="zh-CN"/>
        </w:rPr>
        <w:t>such</w:t>
      </w:r>
      <w:r w:rsidRPr="00092CA2">
        <w:rPr>
          <w:rFonts w:eastAsia="SimSun"/>
          <w:lang w:eastAsia="zh-CN"/>
        </w:rPr>
        <w:t xml:space="preserve"> mandate shall be managed within segregated portfolios.</w:t>
      </w:r>
    </w:p>
    <w:p w14:paraId="1FF614D3" w14:textId="77777777" w:rsidR="00EE13E9" w:rsidRPr="00092CA2" w:rsidRDefault="00EE13E9" w:rsidP="00C01BDF">
      <w:pPr>
        <w:tabs>
          <w:tab w:val="left" w:pos="360"/>
        </w:tabs>
        <w:snapToGrid w:val="0"/>
        <w:spacing w:before="120" w:after="120" w:line="360" w:lineRule="atLeast"/>
        <w:jc w:val="both"/>
        <w:rPr>
          <w:rFonts w:eastAsia="標楷體"/>
          <w:b/>
        </w:rPr>
      </w:pPr>
      <w:r w:rsidRPr="00092CA2">
        <w:rPr>
          <w:rFonts w:eastAsia="標楷體" w:hAnsi="標楷體"/>
          <w:b/>
        </w:rPr>
        <w:t>肆、委任額度及家數：</w:t>
      </w:r>
    </w:p>
    <w:p w14:paraId="3E89AC88" w14:textId="77777777" w:rsidR="00EE13E9" w:rsidRPr="00092CA2" w:rsidRDefault="00EE13E9" w:rsidP="00C145BA">
      <w:pPr>
        <w:numPr>
          <w:ilvl w:val="0"/>
          <w:numId w:val="5"/>
        </w:numPr>
        <w:tabs>
          <w:tab w:val="left" w:pos="0"/>
        </w:tabs>
        <w:snapToGrid w:val="0"/>
        <w:spacing w:before="120" w:after="120" w:line="360" w:lineRule="atLeast"/>
        <w:rPr>
          <w:rFonts w:eastAsia="標楷體"/>
          <w:b/>
        </w:rPr>
      </w:pPr>
      <w:r w:rsidRPr="00092CA2">
        <w:rPr>
          <w:rFonts w:eastAsia="標楷體"/>
          <w:b/>
        </w:rPr>
        <w:t>Amount of Investment and Number of Manager(s)</w:t>
      </w:r>
      <w:r w:rsidR="00C145BA" w:rsidRPr="00092CA2">
        <w:rPr>
          <w:rFonts w:eastAsia="SimSun" w:hint="eastAsia"/>
          <w:b/>
          <w:lang w:eastAsia="zh-CN"/>
        </w:rPr>
        <w:t xml:space="preserve"> to be </w:t>
      </w:r>
      <w:r w:rsidR="00FE71A7" w:rsidRPr="00092CA2">
        <w:rPr>
          <w:rFonts w:hint="eastAsia"/>
          <w:b/>
        </w:rPr>
        <w:t>S</w:t>
      </w:r>
      <w:r w:rsidR="00C145BA" w:rsidRPr="00092CA2">
        <w:rPr>
          <w:rFonts w:eastAsia="SimSun" w:hint="eastAsia"/>
          <w:b/>
          <w:lang w:eastAsia="zh-CN"/>
        </w:rPr>
        <w:t>elected</w:t>
      </w:r>
      <w:r w:rsidRPr="00092CA2">
        <w:rPr>
          <w:rFonts w:eastAsia="標楷體"/>
          <w:b/>
        </w:rPr>
        <w:t>:</w:t>
      </w:r>
    </w:p>
    <w:p w14:paraId="42ACBAFE" w14:textId="02FCE73A" w:rsidR="007F68BA" w:rsidRPr="00092CA2" w:rsidRDefault="00EE13E9" w:rsidP="00E950B1">
      <w:pPr>
        <w:tabs>
          <w:tab w:val="left" w:pos="0"/>
        </w:tabs>
        <w:snapToGrid w:val="0"/>
        <w:spacing w:before="120" w:after="120" w:line="360" w:lineRule="atLeast"/>
        <w:ind w:left="720" w:hanging="480"/>
        <w:jc w:val="both"/>
        <w:rPr>
          <w:rFonts w:eastAsia="標楷體" w:hAnsi="標楷體"/>
        </w:rPr>
      </w:pPr>
      <w:r w:rsidRPr="00092CA2">
        <w:rPr>
          <w:rFonts w:eastAsia="標楷體" w:hAnsi="標楷體"/>
        </w:rPr>
        <w:t>一、</w:t>
      </w:r>
      <w:r w:rsidR="007F68BA" w:rsidRPr="00092CA2">
        <w:rPr>
          <w:rFonts w:eastAsia="標楷體" w:hAnsi="標楷體"/>
        </w:rPr>
        <w:t>委任總額度：</w:t>
      </w:r>
      <w:r w:rsidR="00BE30F0" w:rsidRPr="00092CA2">
        <w:rPr>
          <w:rFonts w:eastAsia="標楷體" w:hAnsi="標楷體"/>
        </w:rPr>
        <w:t>預計</w:t>
      </w:r>
      <w:r w:rsidR="00A26594" w:rsidRPr="00092CA2">
        <w:rPr>
          <w:rFonts w:eastAsia="標楷體" w:hAnsi="標楷體"/>
          <w:b/>
        </w:rPr>
        <w:t>16</w:t>
      </w:r>
      <w:r w:rsidR="00BE30F0" w:rsidRPr="00092CA2">
        <w:rPr>
          <w:rFonts w:eastAsia="標楷體" w:hAnsi="標楷體"/>
        </w:rPr>
        <w:t>億</w:t>
      </w:r>
      <w:r w:rsidR="00BE30F0" w:rsidRPr="00092CA2">
        <w:rPr>
          <w:rFonts w:eastAsia="標楷體" w:hAnsi="標楷體" w:hint="eastAsia"/>
        </w:rPr>
        <w:t>美</w:t>
      </w:r>
      <w:r w:rsidR="00BE30F0" w:rsidRPr="00092CA2">
        <w:rPr>
          <w:rFonts w:eastAsia="標楷體" w:hAnsi="標楷體"/>
        </w:rPr>
        <w:t>元整</w:t>
      </w:r>
      <w:r w:rsidR="00BE30F0" w:rsidRPr="00092CA2">
        <w:rPr>
          <w:rFonts w:eastAsia="標楷體" w:hAnsi="標楷體" w:hint="eastAsia"/>
        </w:rPr>
        <w:t>，其中新制勞工退休基金</w:t>
      </w:r>
      <w:r w:rsidR="00BE30F0" w:rsidRPr="00092CA2">
        <w:rPr>
          <w:rFonts w:eastAsia="標楷體" w:hAnsi="標楷體"/>
        </w:rPr>
        <w:t>預計委任</w:t>
      </w:r>
      <w:r w:rsidR="00BE30F0" w:rsidRPr="00092CA2">
        <w:rPr>
          <w:rFonts w:eastAsia="標楷體" w:hAnsi="標楷體"/>
        </w:rPr>
        <w:t>1</w:t>
      </w:r>
      <w:r w:rsidR="00A26594" w:rsidRPr="00092CA2">
        <w:rPr>
          <w:rFonts w:eastAsia="標楷體" w:hAnsi="標楷體"/>
        </w:rPr>
        <w:t>2</w:t>
      </w:r>
      <w:r w:rsidR="00BE30F0" w:rsidRPr="00092CA2">
        <w:rPr>
          <w:rFonts w:eastAsia="標楷體" w:hAnsi="標楷體"/>
        </w:rPr>
        <w:t>億美元，共委任</w:t>
      </w:r>
      <w:r w:rsidR="00BE30F0" w:rsidRPr="00092CA2">
        <w:rPr>
          <w:rFonts w:eastAsia="標楷體" w:hAnsi="標楷體"/>
        </w:rPr>
        <w:t>4</w:t>
      </w:r>
      <w:r w:rsidR="00BE30F0" w:rsidRPr="00092CA2">
        <w:rPr>
          <w:rFonts w:eastAsia="標楷體" w:hAnsi="標楷體"/>
        </w:rPr>
        <w:t>家業者，每家業者之委任額度為</w:t>
      </w:r>
      <w:r w:rsidR="00A26594" w:rsidRPr="00092CA2">
        <w:rPr>
          <w:rFonts w:eastAsia="標楷體" w:hAnsi="標楷體"/>
        </w:rPr>
        <w:t>3</w:t>
      </w:r>
      <w:r w:rsidR="00BE30F0" w:rsidRPr="00092CA2">
        <w:rPr>
          <w:rFonts w:eastAsia="標楷體" w:hAnsi="標楷體"/>
        </w:rPr>
        <w:t>億美元</w:t>
      </w:r>
      <w:r w:rsidR="00BE30F0" w:rsidRPr="00092CA2">
        <w:rPr>
          <w:rFonts w:eastAsia="標楷體" w:hAnsi="標楷體" w:hint="eastAsia"/>
        </w:rPr>
        <w:t>；國民年金保險基金預計委任</w:t>
      </w:r>
      <w:r w:rsidR="00A26594" w:rsidRPr="00092CA2">
        <w:rPr>
          <w:rFonts w:eastAsia="標楷體" w:hAnsi="標楷體"/>
        </w:rPr>
        <w:t>4</w:t>
      </w:r>
      <w:r w:rsidR="00BE30F0" w:rsidRPr="00092CA2">
        <w:rPr>
          <w:rFonts w:eastAsia="標楷體" w:hAnsi="標楷體" w:hint="eastAsia"/>
        </w:rPr>
        <w:t>億美元，共委任</w:t>
      </w:r>
      <w:r w:rsidR="00BE30F0" w:rsidRPr="00092CA2">
        <w:rPr>
          <w:rFonts w:eastAsia="標楷體" w:hAnsi="標楷體"/>
        </w:rPr>
        <w:t>4</w:t>
      </w:r>
      <w:r w:rsidR="00BE30F0" w:rsidRPr="00092CA2">
        <w:rPr>
          <w:rFonts w:eastAsia="標楷體" w:hAnsi="標楷體" w:hint="eastAsia"/>
        </w:rPr>
        <w:t>家業者，每家業者之委任額度為</w:t>
      </w:r>
      <w:r w:rsidR="00BE30F0" w:rsidRPr="00092CA2">
        <w:rPr>
          <w:rFonts w:eastAsia="標楷體" w:hAnsi="標楷體"/>
        </w:rPr>
        <w:t>1</w:t>
      </w:r>
      <w:r w:rsidR="00BE30F0" w:rsidRPr="00092CA2">
        <w:rPr>
          <w:rFonts w:eastAsia="標楷體" w:hAnsi="標楷體" w:hint="eastAsia"/>
        </w:rPr>
        <w:t>億美元。</w:t>
      </w:r>
    </w:p>
    <w:p w14:paraId="4B78B79F" w14:textId="74116336" w:rsidR="002450F7" w:rsidRPr="00092CA2" w:rsidRDefault="00BE30F0" w:rsidP="002450F7">
      <w:pPr>
        <w:numPr>
          <w:ilvl w:val="0"/>
          <w:numId w:val="3"/>
        </w:numPr>
        <w:tabs>
          <w:tab w:val="clear" w:pos="960"/>
          <w:tab w:val="num" w:pos="720"/>
        </w:tabs>
        <w:snapToGrid w:val="0"/>
        <w:spacing w:before="120" w:after="120" w:line="360" w:lineRule="atLeast"/>
        <w:ind w:left="720" w:hanging="436"/>
        <w:rPr>
          <w:rFonts w:eastAsia="標楷體"/>
        </w:rPr>
      </w:pPr>
      <w:r w:rsidRPr="00092CA2">
        <w:rPr>
          <w:rFonts w:eastAsia="標楷體" w:hAnsi="標楷體"/>
        </w:rPr>
        <w:t xml:space="preserve">Total Amount of Investment: Estimated to be </w:t>
      </w:r>
      <w:r w:rsidR="00A26594" w:rsidRPr="00092CA2">
        <w:rPr>
          <w:rFonts w:eastAsia="標楷體" w:hAnsi="標楷體"/>
        </w:rPr>
        <w:t>1.6</w:t>
      </w:r>
      <w:r w:rsidRPr="00092CA2">
        <w:rPr>
          <w:rFonts w:eastAsia="標楷體" w:hAnsi="標楷體"/>
        </w:rPr>
        <w:t xml:space="preserve"> billion US dollars. An estimated amount of </w:t>
      </w:r>
      <w:r w:rsidRPr="00092CA2">
        <w:rPr>
          <w:rFonts w:eastAsia="標楷體"/>
        </w:rPr>
        <w:t>investment</w:t>
      </w:r>
      <w:r w:rsidRPr="00092CA2">
        <w:rPr>
          <w:rFonts w:eastAsia="標楷體" w:hAnsi="標楷體"/>
        </w:rPr>
        <w:t xml:space="preserve"> of 1.</w:t>
      </w:r>
      <w:r w:rsidR="00A26594" w:rsidRPr="00092CA2">
        <w:rPr>
          <w:rFonts w:eastAsia="標楷體" w:hAnsi="標楷體"/>
        </w:rPr>
        <w:t>2</w:t>
      </w:r>
      <w:r w:rsidRPr="00092CA2">
        <w:rPr>
          <w:rFonts w:eastAsia="標楷體" w:hAnsi="標楷體"/>
        </w:rPr>
        <w:t xml:space="preserve"> billion US dollars </w:t>
      </w:r>
      <w:r w:rsidR="00210C88">
        <w:rPr>
          <w:rFonts w:eastAsia="標楷體" w:hAnsi="標楷體" w:hint="eastAsia"/>
        </w:rPr>
        <w:t xml:space="preserve">will be invested </w:t>
      </w:r>
      <w:r w:rsidRPr="00092CA2">
        <w:rPr>
          <w:rFonts w:eastAsia="標楷體" w:hAnsi="標楷體"/>
        </w:rPr>
        <w:t xml:space="preserve">with four selected managers for Labor Pension Fund, with </w:t>
      </w:r>
      <w:r w:rsidR="00A26594" w:rsidRPr="00092CA2">
        <w:rPr>
          <w:rFonts w:eastAsia="標楷體" w:hAnsi="標楷體"/>
        </w:rPr>
        <w:t>3</w:t>
      </w:r>
      <w:r w:rsidRPr="00092CA2">
        <w:rPr>
          <w:rFonts w:eastAsia="標楷體" w:hAnsi="標楷體"/>
        </w:rPr>
        <w:t>00 million US dollars to be mandated to the management of each selected manager respectively. An estimated amount of investment of 400 million US dollars</w:t>
      </w:r>
      <w:r w:rsidR="00210C88" w:rsidRPr="00210C88">
        <w:rPr>
          <w:rFonts w:eastAsia="標楷體" w:hAnsi="標楷體" w:hint="eastAsia"/>
        </w:rPr>
        <w:t xml:space="preserve"> </w:t>
      </w:r>
      <w:r w:rsidR="00210C88">
        <w:rPr>
          <w:rFonts w:eastAsia="標楷體" w:hAnsi="標楷體" w:hint="eastAsia"/>
        </w:rPr>
        <w:t>will be invested</w:t>
      </w:r>
      <w:r w:rsidRPr="00092CA2">
        <w:rPr>
          <w:rFonts w:eastAsia="標楷體" w:hAnsi="標楷體"/>
        </w:rPr>
        <w:t xml:space="preserve"> with four selected managers for </w:t>
      </w:r>
      <w:r w:rsidRPr="00092CA2">
        <w:rPr>
          <w:rFonts w:eastAsia="標楷體"/>
        </w:rPr>
        <w:t>National Pension Insurance Fund</w:t>
      </w:r>
      <w:r w:rsidRPr="00092CA2">
        <w:rPr>
          <w:rFonts w:eastAsia="標楷體" w:hAnsi="標楷體"/>
        </w:rPr>
        <w:t>, with 100 million US dollars to be mandated to the management of each selected manager respectively.</w:t>
      </w:r>
    </w:p>
    <w:p w14:paraId="2F7B9EE0" w14:textId="50B50474" w:rsidR="00EE13E9" w:rsidRPr="00092CA2" w:rsidRDefault="00EE13E9" w:rsidP="002450F7">
      <w:pPr>
        <w:snapToGrid w:val="0"/>
        <w:spacing w:before="120" w:after="120" w:line="360" w:lineRule="atLeast"/>
        <w:ind w:left="284"/>
        <w:rPr>
          <w:rFonts w:eastAsia="標楷體"/>
        </w:rPr>
      </w:pPr>
      <w:r w:rsidRPr="00092CA2">
        <w:rPr>
          <w:rFonts w:eastAsia="標楷體" w:hAnsi="標楷體"/>
        </w:rPr>
        <w:t>二、申請規則</w:t>
      </w:r>
    </w:p>
    <w:p w14:paraId="348AB20B" w14:textId="77777777" w:rsidR="00EE13E9" w:rsidRPr="00092CA2" w:rsidRDefault="00EE13E9" w:rsidP="00244038">
      <w:pPr>
        <w:numPr>
          <w:ilvl w:val="0"/>
          <w:numId w:val="3"/>
        </w:numPr>
        <w:tabs>
          <w:tab w:val="clear" w:pos="960"/>
          <w:tab w:val="num" w:pos="720"/>
        </w:tabs>
        <w:snapToGrid w:val="0"/>
        <w:spacing w:before="120" w:after="120" w:line="360" w:lineRule="atLeast"/>
        <w:ind w:left="720" w:hanging="436"/>
        <w:rPr>
          <w:rFonts w:eastAsia="標楷體"/>
        </w:rPr>
      </w:pPr>
      <w:r w:rsidRPr="00092CA2">
        <w:rPr>
          <w:rFonts w:eastAsia="標楷體"/>
        </w:rPr>
        <w:t>Application Rules:</w:t>
      </w:r>
    </w:p>
    <w:p w14:paraId="0DBE4A9F" w14:textId="77777777" w:rsidR="00BE30F0" w:rsidRPr="00092CA2" w:rsidRDefault="003072F4" w:rsidP="00BE30F0">
      <w:pPr>
        <w:tabs>
          <w:tab w:val="left" w:pos="0"/>
        </w:tabs>
        <w:snapToGrid w:val="0"/>
        <w:spacing w:before="120" w:after="120" w:line="360" w:lineRule="atLeast"/>
        <w:ind w:left="720" w:hanging="480"/>
        <w:jc w:val="both"/>
        <w:rPr>
          <w:rFonts w:eastAsia="標楷體" w:hAnsi="標楷體"/>
        </w:rPr>
      </w:pPr>
      <w:r w:rsidRPr="00092CA2">
        <w:rPr>
          <w:rFonts w:eastAsia="標楷體" w:hint="eastAsia"/>
        </w:rPr>
        <w:t xml:space="preserve">    </w:t>
      </w:r>
      <w:r w:rsidR="00D85371" w:rsidRPr="00092CA2">
        <w:rPr>
          <w:rFonts w:ascii="標楷體" w:eastAsia="標楷體" w:hAnsi="標楷體"/>
        </w:rPr>
        <w:t>依據勞</w:t>
      </w:r>
      <w:r w:rsidR="00D85371" w:rsidRPr="00092CA2">
        <w:rPr>
          <w:rFonts w:ascii="標楷體" w:eastAsia="標楷體" w:hAnsi="標楷體" w:hint="eastAsia"/>
        </w:rPr>
        <w:t>動</w:t>
      </w:r>
      <w:r w:rsidR="00D85371" w:rsidRPr="00092CA2">
        <w:rPr>
          <w:rFonts w:ascii="標楷體" w:eastAsia="標楷體" w:hAnsi="標楷體"/>
        </w:rPr>
        <w:t>基金委託經營要點第</w:t>
      </w:r>
      <w:r w:rsidR="00D85371" w:rsidRPr="00092CA2">
        <w:rPr>
          <w:rFonts w:ascii="標楷體" w:eastAsia="標楷體" w:hAnsi="標楷體" w:hint="eastAsia"/>
        </w:rPr>
        <w:t>八</w:t>
      </w:r>
      <w:r w:rsidR="00D85371" w:rsidRPr="00092CA2">
        <w:rPr>
          <w:rFonts w:ascii="標楷體" w:eastAsia="標楷體" w:hAnsi="標楷體"/>
        </w:rPr>
        <w:t>點</w:t>
      </w:r>
      <w:r w:rsidR="004479F3" w:rsidRPr="00092CA2">
        <w:rPr>
          <w:rFonts w:ascii="標楷體" w:eastAsia="標楷體" w:hAnsi="標楷體" w:hint="eastAsia"/>
        </w:rPr>
        <w:t>略以</w:t>
      </w:r>
      <w:r w:rsidR="00D85371" w:rsidRPr="00092CA2">
        <w:rPr>
          <w:rFonts w:ascii="標楷體" w:eastAsia="標楷體" w:hAnsi="標楷體"/>
        </w:rPr>
        <w:t>：「每一受託機構之受託經營分配額度，不得超過委託當時</w:t>
      </w:r>
      <w:r w:rsidR="00D85371" w:rsidRPr="00092CA2">
        <w:rPr>
          <w:rFonts w:ascii="標楷體" w:eastAsia="標楷體" w:hAnsi="標楷體" w:hint="eastAsia"/>
        </w:rPr>
        <w:t>各該</w:t>
      </w:r>
      <w:r w:rsidR="00D85371" w:rsidRPr="00092CA2">
        <w:rPr>
          <w:rFonts w:ascii="標楷體" w:eastAsia="標楷體" w:hAnsi="標楷體"/>
        </w:rPr>
        <w:t>基金委託總額度百分之四十，上述委託總額度包括已委託金額及新增委託金額。</w:t>
      </w:r>
      <w:r w:rsidR="00D85371" w:rsidRPr="00092CA2">
        <w:rPr>
          <w:rFonts w:eastAsia="標楷體" w:hAnsi="標楷體"/>
        </w:rPr>
        <w:t>」</w:t>
      </w:r>
    </w:p>
    <w:p w14:paraId="23CD1031" w14:textId="0810F61C" w:rsidR="00BE30F0" w:rsidRPr="00092CA2" w:rsidRDefault="00BE30F0" w:rsidP="00BE30F0">
      <w:pPr>
        <w:tabs>
          <w:tab w:val="left" w:pos="0"/>
        </w:tabs>
        <w:snapToGrid w:val="0"/>
        <w:spacing w:before="120" w:after="120" w:line="360" w:lineRule="atLeast"/>
        <w:ind w:left="720" w:hanging="11"/>
        <w:jc w:val="both"/>
        <w:rPr>
          <w:rFonts w:eastAsia="標楷體" w:hAnsi="標楷體"/>
        </w:rPr>
      </w:pPr>
      <w:r w:rsidRPr="00092CA2">
        <w:rPr>
          <w:rFonts w:eastAsia="標楷體" w:hAnsi="標楷體" w:hint="eastAsia"/>
        </w:rPr>
        <w:t>依據國民年金保險基金委託經營辦法第五條略以</w:t>
      </w:r>
      <w:r w:rsidRPr="00092CA2">
        <w:rPr>
          <w:rFonts w:eastAsia="標楷體" w:hAnsi="標楷體" w:hint="eastAsia"/>
        </w:rPr>
        <w:t>:</w:t>
      </w:r>
      <w:r w:rsidRPr="00092CA2">
        <w:rPr>
          <w:rFonts w:eastAsia="標楷體" w:hAnsi="標楷體" w:hint="eastAsia"/>
        </w:rPr>
        <w:t>「每一受託機構之受託經營分配額度，不得超過委託當時本基金委託總額度百分之四十。本基金委託總額度包括已委託金額及新增委託金額。」</w:t>
      </w:r>
    </w:p>
    <w:p w14:paraId="78A8F552" w14:textId="44D8B494" w:rsidR="00D85371" w:rsidRPr="00092CA2" w:rsidRDefault="00D85371" w:rsidP="00D85371">
      <w:pPr>
        <w:tabs>
          <w:tab w:val="left" w:pos="0"/>
        </w:tabs>
        <w:snapToGrid w:val="0"/>
        <w:spacing w:before="120" w:after="120" w:line="360" w:lineRule="atLeast"/>
        <w:ind w:left="720" w:hanging="480"/>
        <w:jc w:val="both"/>
        <w:rPr>
          <w:rFonts w:eastAsia="標楷體"/>
        </w:rPr>
      </w:pPr>
      <w:r w:rsidRPr="00092CA2">
        <w:rPr>
          <w:rFonts w:eastAsia="標楷體" w:hAnsi="標楷體" w:hint="eastAsia"/>
        </w:rPr>
        <w:t xml:space="preserve">  </w:t>
      </w:r>
      <w:r w:rsidR="003072F4" w:rsidRPr="00092CA2">
        <w:rPr>
          <w:rFonts w:eastAsia="標楷體" w:hAnsi="標楷體" w:hint="eastAsia"/>
        </w:rPr>
        <w:t xml:space="preserve"> </w:t>
      </w:r>
      <w:r w:rsidRPr="00092CA2">
        <w:rPr>
          <w:rFonts w:eastAsia="標楷體" w:hAnsi="標楷體" w:hint="eastAsia"/>
        </w:rPr>
        <w:t xml:space="preserve"> </w:t>
      </w:r>
      <w:r w:rsidR="00133EA9" w:rsidRPr="00092CA2">
        <w:rPr>
          <w:rFonts w:eastAsia="標楷體" w:hAnsi="標楷體" w:hint="eastAsia"/>
        </w:rPr>
        <w:t>勞動部勞動基金運用局</w:t>
      </w:r>
      <w:r w:rsidR="00133EA9" w:rsidRPr="00092CA2">
        <w:rPr>
          <w:rFonts w:eastAsia="標楷體" w:hAnsi="標楷體" w:hint="eastAsia"/>
        </w:rPr>
        <w:t>(</w:t>
      </w:r>
      <w:r w:rsidR="00133EA9" w:rsidRPr="00092CA2">
        <w:rPr>
          <w:rFonts w:eastAsia="標楷體" w:hAnsi="標楷體" w:hint="eastAsia"/>
        </w:rPr>
        <w:t>以下稱</w:t>
      </w:r>
      <w:r w:rsidRPr="00092CA2">
        <w:rPr>
          <w:rFonts w:eastAsia="標楷體" w:hAnsi="標楷體"/>
        </w:rPr>
        <w:t>本</w:t>
      </w:r>
      <w:r w:rsidRPr="00092CA2">
        <w:rPr>
          <w:rFonts w:eastAsia="標楷體" w:hAnsi="標楷體" w:hint="eastAsia"/>
        </w:rPr>
        <w:t>局</w:t>
      </w:r>
      <w:r w:rsidR="00133EA9" w:rsidRPr="00092CA2">
        <w:rPr>
          <w:rFonts w:eastAsia="標楷體" w:hAnsi="標楷體" w:hint="eastAsia"/>
        </w:rPr>
        <w:t>)</w:t>
      </w:r>
      <w:r w:rsidRPr="00092CA2">
        <w:rPr>
          <w:rFonts w:eastAsia="標楷體" w:hAnsi="標楷體"/>
        </w:rPr>
        <w:t>得依規定審核業者之申請資格。</w:t>
      </w:r>
    </w:p>
    <w:p w14:paraId="25B09382" w14:textId="77777777" w:rsidR="00BE30F0" w:rsidRPr="00092CA2" w:rsidRDefault="003072F4" w:rsidP="00BE30F0">
      <w:pPr>
        <w:spacing w:line="360" w:lineRule="exact"/>
        <w:ind w:leftChars="100" w:left="720" w:hangingChars="200" w:hanging="480"/>
        <w:jc w:val="both"/>
        <w:rPr>
          <w:rFonts w:eastAsia="標楷體"/>
        </w:rPr>
      </w:pPr>
      <w:r w:rsidRPr="00092CA2">
        <w:rPr>
          <w:rFonts w:eastAsia="標楷體" w:hint="eastAsia"/>
        </w:rPr>
        <w:t xml:space="preserve">    </w:t>
      </w:r>
      <w:r w:rsidR="00D85371" w:rsidRPr="00092CA2">
        <w:rPr>
          <w:rFonts w:eastAsia="SimSun" w:hint="eastAsia"/>
        </w:rPr>
        <w:t xml:space="preserve">According to </w:t>
      </w:r>
      <w:r w:rsidR="00D85371" w:rsidRPr="00092CA2">
        <w:rPr>
          <w:rFonts w:eastAsia="標楷體"/>
        </w:rPr>
        <w:t xml:space="preserve">Article 8 of Mandated Management Guidelines for </w:t>
      </w:r>
      <w:r w:rsidR="00D85371" w:rsidRPr="00092CA2">
        <w:rPr>
          <w:rFonts w:eastAsia="標楷體" w:hint="eastAsia"/>
        </w:rPr>
        <w:t xml:space="preserve">the </w:t>
      </w:r>
      <w:r w:rsidR="00D85371" w:rsidRPr="00092CA2">
        <w:rPr>
          <w:rFonts w:eastAsia="標楷體"/>
        </w:rPr>
        <w:t xml:space="preserve">Labor </w:t>
      </w:r>
      <w:r w:rsidR="00D85371" w:rsidRPr="00092CA2">
        <w:rPr>
          <w:rFonts w:eastAsia="標楷體" w:hint="eastAsia"/>
        </w:rPr>
        <w:t>Funds</w:t>
      </w:r>
      <w:r w:rsidR="00D85371" w:rsidRPr="00092CA2">
        <w:rPr>
          <w:rFonts w:eastAsia="標楷體"/>
        </w:rPr>
        <w:t>: “</w:t>
      </w:r>
      <w:r w:rsidR="00D85371" w:rsidRPr="00092CA2">
        <w:rPr>
          <w:rFonts w:eastAsia="標楷體"/>
          <w:kern w:val="0"/>
        </w:rPr>
        <w:t>The amount distributed for mandated management of each manager shall not exceed forty percent (40%) of the total mandate amount for</w:t>
      </w:r>
      <w:r w:rsidR="00D85371" w:rsidRPr="00092CA2">
        <w:rPr>
          <w:rFonts w:eastAsia="標楷體" w:hint="eastAsia"/>
          <w:kern w:val="0"/>
        </w:rPr>
        <w:t xml:space="preserve"> each</w:t>
      </w:r>
      <w:r w:rsidR="00D85371" w:rsidRPr="00092CA2">
        <w:rPr>
          <w:rFonts w:eastAsia="標楷體"/>
          <w:kern w:val="0"/>
        </w:rPr>
        <w:t xml:space="preserve"> Fund at the time of such mandate.  The aforementioned total mandate amount shall include the original mandate amount and the newly increased mandate amount.</w:t>
      </w:r>
      <w:r w:rsidR="00D85371" w:rsidRPr="00092CA2">
        <w:rPr>
          <w:rFonts w:eastAsia="標楷體"/>
        </w:rPr>
        <w:t>”</w:t>
      </w:r>
    </w:p>
    <w:p w14:paraId="04D8441A" w14:textId="51E63F1D" w:rsidR="00D85371" w:rsidRPr="00092CA2" w:rsidRDefault="00BE30F0" w:rsidP="00B73BAF">
      <w:pPr>
        <w:spacing w:line="360" w:lineRule="exact"/>
        <w:ind w:leftChars="295" w:left="715" w:hangingChars="3" w:hanging="7"/>
        <w:jc w:val="both"/>
        <w:rPr>
          <w:rFonts w:eastAsia="標楷體"/>
        </w:rPr>
      </w:pPr>
      <w:r w:rsidRPr="00092CA2">
        <w:rPr>
          <w:rFonts w:eastAsia="標楷體"/>
        </w:rPr>
        <w:t xml:space="preserve">According to Article </w:t>
      </w:r>
      <w:r w:rsidRPr="00092CA2">
        <w:rPr>
          <w:rFonts w:eastAsia="標楷體" w:hint="eastAsia"/>
        </w:rPr>
        <w:t>5</w:t>
      </w:r>
      <w:r w:rsidRPr="00092CA2">
        <w:rPr>
          <w:rFonts w:eastAsia="標楷體"/>
        </w:rPr>
        <w:t xml:space="preserve"> of</w:t>
      </w:r>
      <w:r w:rsidRPr="00092CA2">
        <w:rPr>
          <w:rFonts w:eastAsia="標楷體" w:hint="eastAsia"/>
        </w:rPr>
        <w:t xml:space="preserve"> </w:t>
      </w:r>
      <w:r w:rsidRPr="00092CA2">
        <w:rPr>
          <w:rFonts w:eastAsia="標楷體"/>
        </w:rPr>
        <w:t>Mandated Management Regulations for the National Pension Insurance Fund</w:t>
      </w:r>
      <w:r w:rsidRPr="00092CA2">
        <w:rPr>
          <w:rFonts w:eastAsia="標楷體" w:hint="eastAsia"/>
        </w:rPr>
        <w:t xml:space="preserve">: </w:t>
      </w:r>
      <w:r w:rsidRPr="00092CA2">
        <w:rPr>
          <w:rFonts w:eastAsia="標楷體"/>
        </w:rPr>
        <w:t>“The amount distributed for mandated management of each manager shall not exceed forty percent (40%) of the total mandate amount for each Fund at the time of such mandate. The aforementioned total mandate amount shall include the original mandate amount and the newly increased mandate amount. ”</w:t>
      </w:r>
      <w:r w:rsidR="00D85371" w:rsidRPr="00092CA2">
        <w:rPr>
          <w:rFonts w:eastAsia="標楷體"/>
        </w:rPr>
        <w:t xml:space="preserve"> </w:t>
      </w:r>
    </w:p>
    <w:p w14:paraId="1B3BC63C" w14:textId="55F50B48" w:rsidR="00D85371" w:rsidRPr="00092CA2" w:rsidRDefault="00D85371" w:rsidP="00D85371">
      <w:pPr>
        <w:spacing w:line="360" w:lineRule="exact"/>
        <w:ind w:leftChars="100" w:left="720" w:hangingChars="200" w:hanging="480"/>
        <w:jc w:val="both"/>
        <w:rPr>
          <w:rFonts w:eastAsia="標楷體"/>
        </w:rPr>
      </w:pPr>
      <w:r w:rsidRPr="00092CA2">
        <w:rPr>
          <w:rFonts w:eastAsia="標楷體" w:hint="eastAsia"/>
        </w:rPr>
        <w:lastRenderedPageBreak/>
        <w:t xml:space="preserve">    </w:t>
      </w:r>
      <w:r w:rsidR="00133EA9" w:rsidRPr="00092CA2">
        <w:rPr>
          <w:rFonts w:eastAsia="標楷體"/>
        </w:rPr>
        <w:t>Bureau of Labor Funds, Ministry of Labor (hereinafter the “Bureau”)</w:t>
      </w:r>
      <w:r w:rsidR="00133EA9" w:rsidRPr="00092CA2">
        <w:rPr>
          <w:rFonts w:eastAsia="標楷體" w:hint="eastAsia"/>
        </w:rPr>
        <w:t xml:space="preserve"> </w:t>
      </w:r>
      <w:r w:rsidRPr="00092CA2">
        <w:rPr>
          <w:rFonts w:eastAsia="標楷體"/>
        </w:rPr>
        <w:t>may review the qualifications of the applicant</w:t>
      </w:r>
      <w:r w:rsidRPr="00092CA2">
        <w:rPr>
          <w:rFonts w:eastAsia="SimSun" w:hint="eastAsia"/>
          <w:lang w:eastAsia="zh-CN"/>
        </w:rPr>
        <w:t>s</w:t>
      </w:r>
      <w:r w:rsidRPr="00092CA2">
        <w:rPr>
          <w:rFonts w:eastAsia="標楷體"/>
        </w:rPr>
        <w:t xml:space="preserve"> pursuant to this provision.</w:t>
      </w:r>
    </w:p>
    <w:p w14:paraId="5F30B9F2" w14:textId="58B51AF7" w:rsidR="00D85371" w:rsidRPr="00092CA2" w:rsidRDefault="00D85371" w:rsidP="00D85371">
      <w:pPr>
        <w:tabs>
          <w:tab w:val="left" w:pos="0"/>
        </w:tabs>
        <w:snapToGrid w:val="0"/>
        <w:spacing w:before="120" w:after="120" w:line="360" w:lineRule="atLeast"/>
        <w:ind w:left="720" w:hanging="480"/>
        <w:jc w:val="both"/>
        <w:rPr>
          <w:rFonts w:eastAsia="標楷體"/>
        </w:rPr>
      </w:pPr>
      <w:r w:rsidRPr="00092CA2">
        <w:rPr>
          <w:rFonts w:eastAsia="標楷體" w:hAnsi="標楷體"/>
        </w:rPr>
        <w:t>三、委任期間委任投資資本額度如有增加時，管理費率</w:t>
      </w:r>
      <w:r w:rsidR="00266171" w:rsidRPr="00092CA2">
        <w:rPr>
          <w:rFonts w:eastAsia="標楷體" w:hAnsi="標楷體" w:hint="eastAsia"/>
        </w:rPr>
        <w:t>得</w:t>
      </w:r>
      <w:r w:rsidRPr="00092CA2">
        <w:rPr>
          <w:rFonts w:eastAsia="標楷體" w:hAnsi="標楷體"/>
        </w:rPr>
        <w:t>由本局與受託機構另行議價；惟所累計增加之總額度</w:t>
      </w:r>
      <w:r w:rsidRPr="00092CA2">
        <w:rPr>
          <w:rFonts w:eastAsia="標楷體" w:hint="eastAsia"/>
        </w:rPr>
        <w:t>受勞動基金委託經營要點</w:t>
      </w:r>
      <w:r w:rsidR="00BE30F0" w:rsidRPr="00092CA2">
        <w:rPr>
          <w:rFonts w:eastAsia="標楷體" w:hint="eastAsia"/>
        </w:rPr>
        <w:t>及國民年金保險基金委託經營辦法</w:t>
      </w:r>
      <w:r w:rsidRPr="00092CA2">
        <w:rPr>
          <w:rFonts w:eastAsia="標楷體" w:hint="eastAsia"/>
        </w:rPr>
        <w:t>規定限制</w:t>
      </w:r>
      <w:r w:rsidRPr="00092CA2">
        <w:rPr>
          <w:rFonts w:eastAsia="標楷體" w:hAnsi="標楷體"/>
        </w:rPr>
        <w:t>。</w:t>
      </w:r>
    </w:p>
    <w:p w14:paraId="6B5A640F" w14:textId="74FFCAB2" w:rsidR="002F0F78" w:rsidRPr="00092CA2" w:rsidRDefault="00D85371" w:rsidP="00A421DE">
      <w:pPr>
        <w:numPr>
          <w:ilvl w:val="0"/>
          <w:numId w:val="3"/>
        </w:numPr>
        <w:tabs>
          <w:tab w:val="clear" w:pos="960"/>
          <w:tab w:val="num" w:pos="720"/>
        </w:tabs>
        <w:snapToGrid w:val="0"/>
        <w:spacing w:before="120" w:after="120" w:line="360" w:lineRule="atLeast"/>
        <w:ind w:left="720" w:hanging="436"/>
        <w:rPr>
          <w:rFonts w:eastAsia="標楷體"/>
        </w:rPr>
      </w:pPr>
      <w:r w:rsidRPr="00092CA2">
        <w:rPr>
          <w:rFonts w:eastAsia="標楷體"/>
        </w:rPr>
        <w:t>In the event of any increase in the contribution of discretionary investment during the term of investment</w:t>
      </w:r>
      <w:r w:rsidR="00266171" w:rsidRPr="00092CA2">
        <w:rPr>
          <w:rFonts w:eastAsia="標楷體"/>
        </w:rPr>
        <w:t xml:space="preserve"> management, the management fee</w:t>
      </w:r>
      <w:r w:rsidR="00266171" w:rsidRPr="00092CA2">
        <w:rPr>
          <w:rFonts w:eastAsia="標楷體" w:hint="eastAsia"/>
        </w:rPr>
        <w:t xml:space="preserve"> </w:t>
      </w:r>
      <w:r w:rsidR="00266171" w:rsidRPr="00092CA2">
        <w:rPr>
          <w:rFonts w:eastAsia="標楷體"/>
        </w:rPr>
        <w:t>rate</w:t>
      </w:r>
      <w:r w:rsidRPr="00092CA2">
        <w:rPr>
          <w:rFonts w:eastAsia="標楷體"/>
        </w:rPr>
        <w:t xml:space="preserve"> may be separately negotiated by and between the Bureau and the investment manager(s); provided, however, that the cumulative aggregate amount of all the increased contribution(s) shall </w:t>
      </w:r>
      <w:r w:rsidRPr="00092CA2">
        <w:rPr>
          <w:rFonts w:eastAsia="標楷體" w:hint="eastAsia"/>
        </w:rPr>
        <w:t xml:space="preserve">be restricted by </w:t>
      </w:r>
      <w:r w:rsidRPr="00092CA2">
        <w:rPr>
          <w:rFonts w:eastAsia="標楷體"/>
        </w:rPr>
        <w:t xml:space="preserve">Mandated Management Guidelines for </w:t>
      </w:r>
      <w:r w:rsidRPr="00092CA2">
        <w:rPr>
          <w:rFonts w:eastAsia="標楷體" w:hint="eastAsia"/>
        </w:rPr>
        <w:t xml:space="preserve">the Labor </w:t>
      </w:r>
      <w:r w:rsidRPr="00092CA2">
        <w:rPr>
          <w:rFonts w:eastAsia="標楷體"/>
        </w:rPr>
        <w:t>Fund</w:t>
      </w:r>
      <w:r w:rsidRPr="00092CA2">
        <w:rPr>
          <w:rFonts w:eastAsia="標楷體" w:hint="eastAsia"/>
        </w:rPr>
        <w:t>s</w:t>
      </w:r>
      <w:r w:rsidR="00BE30F0" w:rsidRPr="00092CA2">
        <w:rPr>
          <w:rFonts w:eastAsia="標楷體" w:hint="eastAsia"/>
        </w:rPr>
        <w:t xml:space="preserve"> and </w:t>
      </w:r>
      <w:r w:rsidR="00BE30F0" w:rsidRPr="00092CA2">
        <w:rPr>
          <w:rFonts w:eastAsia="標楷體"/>
        </w:rPr>
        <w:t>“Mandated Management Regulations of the National Pension Insurance Fund”</w:t>
      </w:r>
      <w:r w:rsidR="00BE30F0" w:rsidRPr="00092CA2">
        <w:rPr>
          <w:rFonts w:eastAsia="標楷體" w:hint="eastAsia"/>
        </w:rPr>
        <w:t xml:space="preserve"> respectively</w:t>
      </w:r>
      <w:r w:rsidRPr="00092CA2">
        <w:rPr>
          <w:rFonts w:eastAsia="標楷體" w:hint="eastAsia"/>
        </w:rPr>
        <w:t>.</w:t>
      </w:r>
    </w:p>
    <w:p w14:paraId="05BD89EA" w14:textId="77777777" w:rsidR="00EE13E9" w:rsidRPr="00092CA2" w:rsidRDefault="00EE13E9" w:rsidP="00397F8B">
      <w:pPr>
        <w:tabs>
          <w:tab w:val="left" w:pos="360"/>
        </w:tabs>
        <w:snapToGrid w:val="0"/>
        <w:spacing w:before="120" w:after="120" w:line="360" w:lineRule="atLeast"/>
        <w:ind w:left="1694" w:hanging="1694"/>
        <w:jc w:val="both"/>
        <w:rPr>
          <w:rFonts w:eastAsia="標楷體"/>
        </w:rPr>
      </w:pPr>
      <w:r w:rsidRPr="00092CA2">
        <w:rPr>
          <w:rFonts w:eastAsia="標楷體" w:hAnsi="標楷體"/>
          <w:b/>
        </w:rPr>
        <w:t>伍、委任期間：</w:t>
      </w:r>
      <w:r w:rsidRPr="00092CA2">
        <w:rPr>
          <w:rFonts w:eastAsia="標楷體" w:hAnsi="標楷體"/>
        </w:rPr>
        <w:t>自</w:t>
      </w:r>
      <w:r w:rsidR="00167D6B" w:rsidRPr="00092CA2">
        <w:rPr>
          <w:rFonts w:eastAsia="標楷體" w:hAnsi="標楷體"/>
        </w:rPr>
        <w:t>本局</w:t>
      </w:r>
      <w:r w:rsidRPr="00092CA2">
        <w:rPr>
          <w:rFonts w:eastAsia="標楷體" w:hAnsi="標楷體"/>
        </w:rPr>
        <w:t>實際撥存受託基金資產至保管機構之日起</w:t>
      </w:r>
      <w:r w:rsidRPr="00092CA2">
        <w:rPr>
          <w:rFonts w:eastAsia="標楷體" w:hint="eastAsia"/>
        </w:rPr>
        <w:t>5</w:t>
      </w:r>
      <w:r w:rsidRPr="00092CA2">
        <w:rPr>
          <w:rFonts w:eastAsia="標楷體" w:hAnsi="標楷體"/>
        </w:rPr>
        <w:t>年。期滿經雙方同意，得按原契約規範之條件及</w:t>
      </w:r>
      <w:r w:rsidR="00C51DE2" w:rsidRPr="00092CA2">
        <w:rPr>
          <w:rFonts w:eastAsia="標楷體" w:hAnsi="標楷體" w:hint="eastAsia"/>
        </w:rPr>
        <w:t>新</w:t>
      </w:r>
      <w:r w:rsidRPr="00092CA2">
        <w:rPr>
          <w:rFonts w:eastAsia="標楷體" w:hAnsi="標楷體"/>
        </w:rPr>
        <w:t>管理費率（含已</w:t>
      </w:r>
      <w:r w:rsidR="0010272D" w:rsidRPr="00092CA2">
        <w:rPr>
          <w:rFonts w:eastAsia="標楷體" w:hAnsi="標楷體" w:hint="eastAsia"/>
        </w:rPr>
        <w:t>新</w:t>
      </w:r>
      <w:r w:rsidRPr="00092CA2">
        <w:rPr>
          <w:rFonts w:eastAsia="標楷體" w:hAnsi="標楷體"/>
        </w:rPr>
        <w:t>增</w:t>
      </w:r>
      <w:r w:rsidR="0010272D" w:rsidRPr="00092CA2">
        <w:rPr>
          <w:rFonts w:eastAsia="標楷體" w:hAnsi="標楷體" w:hint="eastAsia"/>
        </w:rPr>
        <w:t>委任</w:t>
      </w:r>
      <w:r w:rsidRPr="00092CA2">
        <w:rPr>
          <w:rFonts w:eastAsia="標楷體" w:hAnsi="標楷體"/>
        </w:rPr>
        <w:t>金額）繼續委任</w:t>
      </w:r>
      <w:r w:rsidRPr="00092CA2">
        <w:rPr>
          <w:rFonts w:eastAsia="標楷體" w:hint="eastAsia"/>
        </w:rPr>
        <w:t>5</w:t>
      </w:r>
      <w:r w:rsidRPr="00092CA2">
        <w:rPr>
          <w:rFonts w:eastAsia="標楷體" w:hAnsi="標楷體"/>
        </w:rPr>
        <w:t>年，繼續委任不以</w:t>
      </w:r>
      <w:r w:rsidRPr="00092CA2">
        <w:rPr>
          <w:rFonts w:eastAsia="標楷體"/>
        </w:rPr>
        <w:t>1</w:t>
      </w:r>
      <w:r w:rsidRPr="00092CA2">
        <w:rPr>
          <w:rFonts w:eastAsia="標楷體" w:hAnsi="標楷體"/>
        </w:rPr>
        <w:t>次為限。</w:t>
      </w:r>
    </w:p>
    <w:p w14:paraId="5360903A" w14:textId="614F978B" w:rsidR="00EE13E9" w:rsidRPr="00092CA2" w:rsidRDefault="00EE13E9" w:rsidP="00244038">
      <w:pPr>
        <w:numPr>
          <w:ilvl w:val="0"/>
          <w:numId w:val="5"/>
        </w:numPr>
        <w:tabs>
          <w:tab w:val="left" w:pos="0"/>
        </w:tabs>
        <w:snapToGrid w:val="0"/>
        <w:spacing w:before="120" w:after="120" w:line="360" w:lineRule="atLeast"/>
        <w:jc w:val="both"/>
        <w:rPr>
          <w:rFonts w:eastAsia="標楷體"/>
        </w:rPr>
      </w:pPr>
      <w:r w:rsidRPr="00092CA2">
        <w:rPr>
          <w:rFonts w:eastAsia="標楷體"/>
          <w:b/>
        </w:rPr>
        <w:t>Term of Investment Management:</w:t>
      </w:r>
      <w:r w:rsidRPr="00092CA2">
        <w:rPr>
          <w:rFonts w:eastAsia="標楷體"/>
        </w:rPr>
        <w:t xml:space="preserve"> The term of investment management shall be f</w:t>
      </w:r>
      <w:r w:rsidRPr="00092CA2">
        <w:rPr>
          <w:rFonts w:eastAsia="標楷體" w:hint="eastAsia"/>
        </w:rPr>
        <w:t>ive</w:t>
      </w:r>
      <w:r w:rsidRPr="00092CA2">
        <w:rPr>
          <w:rFonts w:eastAsia="標楷體"/>
        </w:rPr>
        <w:t xml:space="preserve"> years, starting from the date </w:t>
      </w:r>
      <w:r w:rsidR="003D656C" w:rsidRPr="00092CA2">
        <w:rPr>
          <w:rFonts w:eastAsia="標楷體"/>
        </w:rPr>
        <w:t>the Bureau</w:t>
      </w:r>
      <w:r w:rsidRPr="00092CA2">
        <w:rPr>
          <w:rFonts w:eastAsia="標楷體"/>
        </w:rPr>
        <w:t xml:space="preserve"> first transfers the</w:t>
      </w:r>
      <w:r w:rsidR="007153A1" w:rsidRPr="00092CA2">
        <w:rPr>
          <w:rFonts w:eastAsia="標楷體"/>
        </w:rPr>
        <w:t xml:space="preserve"> Fund Assets to the custodian. </w:t>
      </w:r>
      <w:r w:rsidRPr="00092CA2">
        <w:rPr>
          <w:rFonts w:eastAsia="標楷體"/>
        </w:rPr>
        <w:t>Upon the expiration thereof, the parties thereto may agree to extend the investment management term for an additional f</w:t>
      </w:r>
      <w:r w:rsidRPr="00092CA2">
        <w:rPr>
          <w:rFonts w:eastAsia="標楷體" w:hint="eastAsia"/>
        </w:rPr>
        <w:t>ive</w:t>
      </w:r>
      <w:r w:rsidRPr="00092CA2">
        <w:rPr>
          <w:rFonts w:eastAsia="標楷體"/>
        </w:rPr>
        <w:t xml:space="preserve"> years with the same terms and conditions and the </w:t>
      </w:r>
      <w:r w:rsidR="001D0BAC" w:rsidRPr="00092CA2">
        <w:rPr>
          <w:rFonts w:eastAsia="標楷體" w:hint="eastAsia"/>
        </w:rPr>
        <w:t>new</w:t>
      </w:r>
      <w:r w:rsidR="001D0BAC" w:rsidRPr="00092CA2">
        <w:rPr>
          <w:rFonts w:eastAsia="標楷體"/>
        </w:rPr>
        <w:t xml:space="preserve"> </w:t>
      </w:r>
      <w:r w:rsidRPr="00092CA2">
        <w:rPr>
          <w:rFonts w:eastAsia="標楷體"/>
        </w:rPr>
        <w:t xml:space="preserve">management fees (including the increased </w:t>
      </w:r>
      <w:r w:rsidR="0010272D" w:rsidRPr="00092CA2">
        <w:rPr>
          <w:rFonts w:eastAsia="標楷體" w:hint="eastAsia"/>
        </w:rPr>
        <w:t xml:space="preserve">mandated </w:t>
      </w:r>
      <w:r w:rsidRPr="00092CA2">
        <w:rPr>
          <w:rFonts w:eastAsia="標楷體"/>
        </w:rPr>
        <w:t>amount) as provided in the original agreement. The investment management term may be extended more than once.</w:t>
      </w:r>
    </w:p>
    <w:p w14:paraId="3A89E014" w14:textId="09102890" w:rsidR="00EE13E9" w:rsidRPr="00092CA2" w:rsidRDefault="00EE13E9" w:rsidP="00C01BDF">
      <w:pPr>
        <w:tabs>
          <w:tab w:val="left" w:pos="2127"/>
        </w:tabs>
        <w:snapToGrid w:val="0"/>
        <w:spacing w:before="120" w:after="120" w:line="360" w:lineRule="atLeast"/>
        <w:ind w:left="2127" w:hanging="2127"/>
        <w:jc w:val="both"/>
        <w:rPr>
          <w:rFonts w:eastAsia="標楷體" w:hAnsi="標楷體"/>
          <w:b/>
        </w:rPr>
      </w:pPr>
      <w:r w:rsidRPr="00092CA2">
        <w:rPr>
          <w:rFonts w:eastAsia="標楷體" w:hAnsi="標楷體"/>
          <w:b/>
        </w:rPr>
        <w:t>陸、委任投資方針：</w:t>
      </w:r>
      <w:r w:rsidRPr="00092CA2">
        <w:rPr>
          <w:rFonts w:eastAsia="標楷體" w:hAnsi="標楷體"/>
        </w:rPr>
        <w:t>請參照「</w:t>
      </w:r>
      <w:r w:rsidR="008E4631" w:rsidRPr="00092CA2">
        <w:rPr>
          <w:rFonts w:eastAsia="標楷體" w:hAnsi="標楷體" w:hint="eastAsia"/>
        </w:rPr>
        <w:t>新制勞工退休基金</w:t>
      </w:r>
      <w:r w:rsidRPr="00092CA2">
        <w:rPr>
          <w:rFonts w:eastAsia="標楷體"/>
        </w:rPr>
        <w:t>1</w:t>
      </w:r>
      <w:r w:rsidR="00EC5943" w:rsidRPr="00092CA2">
        <w:rPr>
          <w:rFonts w:eastAsia="標楷體"/>
        </w:rPr>
        <w:t>1</w:t>
      </w:r>
      <w:r w:rsidR="00BE30F0" w:rsidRPr="00092CA2">
        <w:rPr>
          <w:rFonts w:eastAsia="標楷體"/>
        </w:rPr>
        <w:t>5</w:t>
      </w:r>
      <w:r w:rsidRPr="00092CA2">
        <w:rPr>
          <w:rFonts w:eastAsia="標楷體" w:hAnsi="標楷體"/>
        </w:rPr>
        <w:t>年度第</w:t>
      </w:r>
      <w:r w:rsidR="008253B3" w:rsidRPr="00092CA2">
        <w:rPr>
          <w:rFonts w:eastAsia="標楷體"/>
        </w:rPr>
        <w:t>1</w:t>
      </w:r>
      <w:r w:rsidRPr="00092CA2">
        <w:rPr>
          <w:rFonts w:eastAsia="標楷體" w:hAnsi="標楷體"/>
        </w:rPr>
        <w:t>次國外委任投資方針」</w:t>
      </w:r>
      <w:r w:rsidR="00BE30F0" w:rsidRPr="00092CA2">
        <w:rPr>
          <w:rFonts w:eastAsia="標楷體" w:hAnsi="標楷體" w:hint="eastAsia"/>
        </w:rPr>
        <w:t>及</w:t>
      </w:r>
      <w:bookmarkStart w:id="2" w:name="_Hlk219888977"/>
      <w:r w:rsidR="00BE30F0" w:rsidRPr="00092CA2">
        <w:rPr>
          <w:rFonts w:eastAsia="標楷體" w:hAnsi="標楷體" w:hint="eastAsia"/>
        </w:rPr>
        <w:t>「</w:t>
      </w:r>
      <w:bookmarkStart w:id="3" w:name="_Hlk219888966"/>
      <w:bookmarkEnd w:id="2"/>
      <w:r w:rsidR="00BE30F0" w:rsidRPr="00092CA2">
        <w:rPr>
          <w:rFonts w:eastAsia="標楷體" w:hAnsi="標楷體" w:hint="eastAsia"/>
        </w:rPr>
        <w:t>國民年金保險基金</w:t>
      </w:r>
      <w:r w:rsidR="00BE30F0" w:rsidRPr="00092CA2">
        <w:rPr>
          <w:rFonts w:eastAsia="標楷體" w:hAnsi="標楷體"/>
        </w:rPr>
        <w:t>115</w:t>
      </w:r>
      <w:r w:rsidR="00BE30F0" w:rsidRPr="00092CA2">
        <w:rPr>
          <w:rFonts w:eastAsia="標楷體" w:hAnsi="標楷體" w:hint="eastAsia"/>
        </w:rPr>
        <w:t>年度第</w:t>
      </w:r>
      <w:r w:rsidR="00BE30F0" w:rsidRPr="00092CA2">
        <w:rPr>
          <w:rFonts w:eastAsia="標楷體" w:hAnsi="標楷體"/>
        </w:rPr>
        <w:t>1</w:t>
      </w:r>
      <w:r w:rsidR="00BE30F0" w:rsidRPr="00092CA2">
        <w:rPr>
          <w:rFonts w:eastAsia="標楷體" w:hAnsi="標楷體" w:hint="eastAsia"/>
        </w:rPr>
        <w:t>次國外委任投資方針」</w:t>
      </w:r>
      <w:bookmarkEnd w:id="3"/>
      <w:r w:rsidR="008E4631" w:rsidRPr="00092CA2">
        <w:rPr>
          <w:rFonts w:eastAsia="標楷體" w:hAnsi="標楷體" w:hint="eastAsia"/>
        </w:rPr>
        <w:t>。</w:t>
      </w:r>
    </w:p>
    <w:p w14:paraId="56664564" w14:textId="4BF0CB71" w:rsidR="00EE13E9" w:rsidRPr="00092CA2" w:rsidRDefault="00EE13E9" w:rsidP="00FA18C4">
      <w:pPr>
        <w:numPr>
          <w:ilvl w:val="0"/>
          <w:numId w:val="5"/>
        </w:numPr>
        <w:tabs>
          <w:tab w:val="left" w:pos="0"/>
        </w:tabs>
        <w:snapToGrid w:val="0"/>
        <w:spacing w:before="120" w:after="120" w:line="360" w:lineRule="atLeast"/>
        <w:jc w:val="both"/>
        <w:rPr>
          <w:rFonts w:eastAsia="標楷體"/>
          <w:b/>
        </w:rPr>
      </w:pPr>
      <w:r w:rsidRPr="00092CA2">
        <w:rPr>
          <w:rFonts w:eastAsia="標楷體"/>
          <w:b/>
        </w:rPr>
        <w:t>Investment Guidelines:</w:t>
      </w:r>
      <w:r w:rsidRPr="00092CA2">
        <w:rPr>
          <w:rFonts w:eastAsia="標楷體"/>
        </w:rPr>
        <w:t xml:space="preserve"> Please refer to “Investment Guidelines for </w:t>
      </w:r>
      <w:r w:rsidR="005D35B6" w:rsidRPr="00092CA2">
        <w:rPr>
          <w:rFonts w:eastAsia="標楷體"/>
        </w:rPr>
        <w:t>20</w:t>
      </w:r>
      <w:r w:rsidR="0010272D" w:rsidRPr="00092CA2">
        <w:rPr>
          <w:rFonts w:eastAsia="標楷體"/>
        </w:rPr>
        <w:t>2</w:t>
      </w:r>
      <w:r w:rsidR="00BE30F0" w:rsidRPr="00092CA2">
        <w:rPr>
          <w:rFonts w:eastAsia="標楷體"/>
        </w:rPr>
        <w:t>6</w:t>
      </w:r>
      <w:r w:rsidR="005D35B6" w:rsidRPr="00092CA2">
        <w:rPr>
          <w:rFonts w:eastAsia="標楷體"/>
        </w:rPr>
        <w:t xml:space="preserve"> </w:t>
      </w:r>
      <w:r w:rsidR="00817483" w:rsidRPr="00092CA2">
        <w:rPr>
          <w:rFonts w:eastAsia="標楷體"/>
        </w:rPr>
        <w:t>First</w:t>
      </w:r>
      <w:r w:rsidR="00D05395" w:rsidRPr="00092CA2">
        <w:rPr>
          <w:rFonts w:eastAsia="標楷體"/>
        </w:rPr>
        <w:t xml:space="preserve"> </w:t>
      </w:r>
      <w:r w:rsidRPr="00092CA2">
        <w:rPr>
          <w:rFonts w:eastAsia="標楷體"/>
        </w:rPr>
        <w:t>Overseas Discretionary Investment of Labor Pension Fund”</w:t>
      </w:r>
      <w:r w:rsidR="00BE30F0" w:rsidRPr="00092CA2">
        <w:rPr>
          <w:rFonts w:eastAsia="標楷體"/>
        </w:rPr>
        <w:t xml:space="preserve">, </w:t>
      </w:r>
      <w:r w:rsidR="00BE30F0" w:rsidRPr="00092CA2">
        <w:rPr>
          <w:rFonts w:eastAsia="標楷體" w:hint="eastAsia"/>
        </w:rPr>
        <w:t>a</w:t>
      </w:r>
      <w:r w:rsidR="00BE30F0" w:rsidRPr="00092CA2">
        <w:rPr>
          <w:rFonts w:eastAsia="標楷體"/>
        </w:rPr>
        <w:t>nd</w:t>
      </w:r>
      <w:r w:rsidR="00BE30F0" w:rsidRPr="00092CA2">
        <w:rPr>
          <w:rFonts w:eastAsia="標楷體" w:hint="eastAsia"/>
        </w:rPr>
        <w:t xml:space="preserve"> </w:t>
      </w:r>
      <w:r w:rsidR="00BE30F0" w:rsidRPr="00092CA2">
        <w:rPr>
          <w:rFonts w:eastAsia="標楷體"/>
        </w:rPr>
        <w:t>“Investment Guidelines for 202</w:t>
      </w:r>
      <w:r w:rsidR="00E92EA2" w:rsidRPr="00092CA2">
        <w:rPr>
          <w:rFonts w:eastAsia="標楷體"/>
        </w:rPr>
        <w:t>6</w:t>
      </w:r>
      <w:r w:rsidR="00BE30F0" w:rsidRPr="00092CA2">
        <w:rPr>
          <w:rFonts w:eastAsia="標楷體"/>
        </w:rPr>
        <w:t xml:space="preserve"> First Overseas Discretionary Investment of National Pension Insurance Fund”</w:t>
      </w:r>
      <w:r w:rsidRPr="00092CA2">
        <w:rPr>
          <w:rFonts w:eastAsia="標楷體"/>
        </w:rPr>
        <w:t>.</w:t>
      </w:r>
    </w:p>
    <w:p w14:paraId="2C80FD46" w14:textId="77777777" w:rsidR="00EE13E9" w:rsidRPr="00092CA2" w:rsidRDefault="00EE13E9" w:rsidP="00EE13E9">
      <w:pPr>
        <w:tabs>
          <w:tab w:val="left" w:pos="360"/>
        </w:tabs>
        <w:snapToGrid w:val="0"/>
        <w:spacing w:before="120" w:after="120" w:line="360" w:lineRule="atLeast"/>
        <w:ind w:left="1622" w:hanging="1622"/>
        <w:jc w:val="both"/>
        <w:rPr>
          <w:rFonts w:eastAsia="標楷體"/>
          <w:b/>
        </w:rPr>
      </w:pPr>
      <w:r w:rsidRPr="00092CA2">
        <w:rPr>
          <w:rFonts w:eastAsia="標楷體" w:hAnsi="標楷體"/>
          <w:b/>
        </w:rPr>
        <w:t>柒、評選程序：</w:t>
      </w:r>
    </w:p>
    <w:p w14:paraId="6B812824" w14:textId="77777777" w:rsidR="00EE13E9" w:rsidRPr="00092CA2" w:rsidRDefault="00EE13E9" w:rsidP="00244038">
      <w:pPr>
        <w:numPr>
          <w:ilvl w:val="0"/>
          <w:numId w:val="5"/>
        </w:numPr>
        <w:tabs>
          <w:tab w:val="left" w:pos="0"/>
        </w:tabs>
        <w:snapToGrid w:val="0"/>
        <w:spacing w:before="120" w:after="120" w:line="360" w:lineRule="atLeast"/>
        <w:rPr>
          <w:rFonts w:eastAsia="標楷體"/>
          <w:b/>
        </w:rPr>
      </w:pPr>
      <w:r w:rsidRPr="00092CA2">
        <w:rPr>
          <w:rFonts w:eastAsia="標楷體"/>
          <w:b/>
        </w:rPr>
        <w:t>Selection Procedure</w:t>
      </w:r>
    </w:p>
    <w:p w14:paraId="54EDD261" w14:textId="1572E5A1" w:rsidR="00EE13E9" w:rsidRPr="00092CA2" w:rsidRDefault="00EE13E9" w:rsidP="00E902D0">
      <w:pPr>
        <w:snapToGrid w:val="0"/>
        <w:spacing w:before="120" w:after="120" w:line="360" w:lineRule="atLeast"/>
        <w:ind w:left="240"/>
        <w:jc w:val="both"/>
        <w:rPr>
          <w:rFonts w:eastAsia="標楷體"/>
        </w:rPr>
      </w:pPr>
      <w:r w:rsidRPr="00092CA2">
        <w:rPr>
          <w:rFonts w:eastAsia="標楷體" w:hAnsi="標楷體"/>
        </w:rPr>
        <w:t>本次辦理國外委任投資之受託機構遴選程序：第</w:t>
      </w:r>
      <w:r w:rsidRPr="00092CA2">
        <w:rPr>
          <w:rFonts w:eastAsia="標楷體"/>
        </w:rPr>
        <w:t>1</w:t>
      </w:r>
      <w:r w:rsidRPr="00092CA2">
        <w:rPr>
          <w:rFonts w:eastAsia="標楷體" w:hAnsi="標楷體"/>
        </w:rPr>
        <w:t>階段為資格審查，資格審查合格者，始得參加第</w:t>
      </w:r>
      <w:r w:rsidRPr="00092CA2">
        <w:rPr>
          <w:rFonts w:eastAsia="標楷體"/>
        </w:rPr>
        <w:t>2</w:t>
      </w:r>
      <w:r w:rsidRPr="00092CA2">
        <w:rPr>
          <w:rFonts w:eastAsia="標楷體" w:hAnsi="標楷體"/>
        </w:rPr>
        <w:t>階段評選；第</w:t>
      </w:r>
      <w:r w:rsidRPr="00092CA2">
        <w:rPr>
          <w:rFonts w:eastAsia="標楷體"/>
        </w:rPr>
        <w:t>2</w:t>
      </w:r>
      <w:r w:rsidRPr="00092CA2">
        <w:rPr>
          <w:rFonts w:eastAsia="標楷體" w:hAnsi="標楷體"/>
        </w:rPr>
        <w:t>階段為計畫審查，分為書面審查及簡報審查兩道程序，計畫審查合格者，始得參加第</w:t>
      </w:r>
      <w:r w:rsidRPr="00092CA2">
        <w:rPr>
          <w:rFonts w:eastAsia="標楷體"/>
        </w:rPr>
        <w:t>3</w:t>
      </w:r>
      <w:r w:rsidRPr="00092CA2">
        <w:rPr>
          <w:rFonts w:eastAsia="標楷體" w:hAnsi="標楷體"/>
        </w:rPr>
        <w:t>階段；第</w:t>
      </w:r>
      <w:r w:rsidRPr="00092CA2">
        <w:rPr>
          <w:rFonts w:eastAsia="標楷體"/>
        </w:rPr>
        <w:t>3</w:t>
      </w:r>
      <w:r w:rsidRPr="00092CA2">
        <w:rPr>
          <w:rFonts w:eastAsia="標楷體" w:hAnsi="標楷體"/>
        </w:rPr>
        <w:t>階段為費率議價；通過前</w:t>
      </w:r>
      <w:r w:rsidR="001505E1" w:rsidRPr="00092CA2">
        <w:rPr>
          <w:rFonts w:eastAsia="標楷體" w:hAnsi="標楷體" w:hint="eastAsia"/>
        </w:rPr>
        <w:t>3</w:t>
      </w:r>
      <w:r w:rsidRPr="00092CA2">
        <w:rPr>
          <w:rFonts w:eastAsia="標楷體" w:hAnsi="標楷體"/>
        </w:rPr>
        <w:t>階段者，始得進入第</w:t>
      </w:r>
      <w:r w:rsidRPr="00092CA2">
        <w:rPr>
          <w:rFonts w:eastAsia="標楷體"/>
        </w:rPr>
        <w:t>4</w:t>
      </w:r>
      <w:r w:rsidRPr="00092CA2">
        <w:rPr>
          <w:rFonts w:eastAsia="標楷體" w:hAnsi="標楷體"/>
        </w:rPr>
        <w:t>階段，即契約簽訂。</w:t>
      </w:r>
      <w:r w:rsidR="003072F4" w:rsidRPr="00092CA2">
        <w:rPr>
          <w:rFonts w:eastAsia="標楷體" w:hAnsi="標楷體"/>
        </w:rPr>
        <w:t>本局預定</w:t>
      </w:r>
      <w:r w:rsidR="003072F4" w:rsidRPr="00092CA2">
        <w:rPr>
          <w:rFonts w:eastAsia="標楷體" w:hAnsi="標楷體" w:hint="eastAsia"/>
        </w:rPr>
        <w:t>選任</w:t>
      </w:r>
      <w:r w:rsidR="00D47E7D" w:rsidRPr="00092CA2">
        <w:rPr>
          <w:rFonts w:eastAsia="標楷體" w:hAnsi="標楷體" w:hint="eastAsia"/>
        </w:rPr>
        <w:t>4</w:t>
      </w:r>
      <w:r w:rsidR="003072F4" w:rsidRPr="00092CA2">
        <w:rPr>
          <w:rFonts w:eastAsia="標楷體" w:hAnsi="標楷體" w:hint="eastAsia"/>
        </w:rPr>
        <w:t>家合格</w:t>
      </w:r>
      <w:r w:rsidR="003072F4" w:rsidRPr="00092CA2">
        <w:rPr>
          <w:rFonts w:eastAsia="標楷體" w:hAnsi="標楷體"/>
        </w:rPr>
        <w:t>申請業者，惟申請業者同意並認知，本局並無義務於各階段選任</w:t>
      </w:r>
      <w:r w:rsidR="003072F4" w:rsidRPr="00092CA2">
        <w:rPr>
          <w:rFonts w:eastAsia="標楷體" w:hAnsi="標楷體" w:hint="eastAsia"/>
        </w:rPr>
        <w:t>前述家數之</w:t>
      </w:r>
      <w:r w:rsidR="003072F4" w:rsidRPr="00092CA2">
        <w:rPr>
          <w:rFonts w:eastAsia="標楷體" w:hAnsi="標楷體"/>
        </w:rPr>
        <w:t>合格申請業者，本局並有權於任何階段決定</w:t>
      </w:r>
      <w:r w:rsidR="003072F4" w:rsidRPr="00092CA2">
        <w:rPr>
          <w:rFonts w:eastAsia="標楷體" w:hAnsi="標楷體" w:hint="eastAsia"/>
        </w:rPr>
        <w:t>少於前述家數之</w:t>
      </w:r>
      <w:r w:rsidR="003072F4" w:rsidRPr="00092CA2">
        <w:rPr>
          <w:rFonts w:eastAsia="標楷體" w:hAnsi="標楷體"/>
        </w:rPr>
        <w:t>申請業者合格，或並無申請業者合格。</w:t>
      </w:r>
    </w:p>
    <w:p w14:paraId="42ACC342" w14:textId="6288D508" w:rsidR="00EE13E9" w:rsidRPr="00092CA2" w:rsidRDefault="003D656C" w:rsidP="00016CC0">
      <w:pPr>
        <w:snapToGrid w:val="0"/>
        <w:spacing w:before="120" w:after="120" w:line="360" w:lineRule="atLeast"/>
        <w:ind w:left="240"/>
        <w:jc w:val="both"/>
        <w:rPr>
          <w:rFonts w:eastAsia="標楷體"/>
        </w:rPr>
      </w:pPr>
      <w:r w:rsidRPr="00092CA2">
        <w:rPr>
          <w:rFonts w:eastAsia="標楷體"/>
        </w:rPr>
        <w:t>The Bureau</w:t>
      </w:r>
      <w:r w:rsidR="00EE13E9" w:rsidRPr="00092CA2">
        <w:rPr>
          <w:rFonts w:eastAsia="標楷體"/>
        </w:rPr>
        <w:t>’s investment manager selection procedure is as follows: The first stage is qualification examination, and only those who pass the qualification examination may participate in the second</w:t>
      </w:r>
      <w:r w:rsidR="00EE13E9" w:rsidRPr="00092CA2">
        <w:rPr>
          <w:rFonts w:eastAsia="標楷體" w:hint="eastAsia"/>
        </w:rPr>
        <w:t xml:space="preserve"> </w:t>
      </w:r>
      <w:r w:rsidR="00EE13E9" w:rsidRPr="00092CA2">
        <w:rPr>
          <w:rFonts w:eastAsia="標楷體"/>
        </w:rPr>
        <w:t xml:space="preserve">stage of selection procedure; the second stage is proposal examination, </w:t>
      </w:r>
      <w:r w:rsidR="00EE13E9" w:rsidRPr="00092CA2">
        <w:rPr>
          <w:rFonts w:eastAsia="標楷體"/>
        </w:rPr>
        <w:lastRenderedPageBreak/>
        <w:t>including document examination and presentation examination, and only those who pass the proposal examination may participate in the third stage of selection procedure; the third stage is management fee rate negotiation; and only the one who passes the prior three stages may participate in the fourth stage, i.e., the signing of contract.</w:t>
      </w:r>
      <w:r w:rsidR="003072F4" w:rsidRPr="00092CA2">
        <w:rPr>
          <w:rFonts w:eastAsia="標楷體"/>
        </w:rPr>
        <w:t xml:space="preserve"> </w:t>
      </w:r>
      <w:r w:rsidR="003072F4" w:rsidRPr="00092CA2">
        <w:rPr>
          <w:rFonts w:eastAsia="標楷體" w:hint="eastAsia"/>
        </w:rPr>
        <w:t>T</w:t>
      </w:r>
      <w:r w:rsidR="00D47E7D" w:rsidRPr="00092CA2">
        <w:rPr>
          <w:rFonts w:eastAsia="標楷體" w:hint="eastAsia"/>
        </w:rPr>
        <w:t>he Bureau intends to select fo</w:t>
      </w:r>
      <w:r w:rsidR="00D47E7D" w:rsidRPr="00092CA2">
        <w:rPr>
          <w:rFonts w:eastAsia="標楷體"/>
        </w:rPr>
        <w:t>ur</w:t>
      </w:r>
      <w:r w:rsidR="003072F4" w:rsidRPr="00092CA2">
        <w:rPr>
          <w:rFonts w:eastAsia="標楷體" w:hint="eastAsia"/>
        </w:rPr>
        <w:t xml:space="preserve"> </w:t>
      </w:r>
      <w:r w:rsidR="003072F4" w:rsidRPr="00092CA2">
        <w:rPr>
          <w:rFonts w:eastAsia="標楷體"/>
        </w:rPr>
        <w:t>qualified applicants. However, the applicant agrees and acknowledges that the Bureau has no obligation to select the specified number of qualified applicants for each stage of the mandate, and the Bureau has the right to determine in any stage of the mandate that less than the specified number or none of the applicants is qualified.</w:t>
      </w:r>
    </w:p>
    <w:p w14:paraId="78CB83A7" w14:textId="77777777" w:rsidR="00EE13E9" w:rsidRPr="00092CA2" w:rsidRDefault="00EE13E9" w:rsidP="00EE13E9">
      <w:pPr>
        <w:snapToGrid w:val="0"/>
        <w:spacing w:before="120" w:after="120" w:line="360" w:lineRule="atLeast"/>
        <w:ind w:left="598" w:hanging="360"/>
        <w:jc w:val="both"/>
        <w:rPr>
          <w:rFonts w:eastAsia="標楷體"/>
        </w:rPr>
      </w:pPr>
      <w:r w:rsidRPr="00092CA2">
        <w:rPr>
          <w:rFonts w:eastAsia="標楷體" w:hAnsi="標楷體"/>
        </w:rPr>
        <w:t>一、第</w:t>
      </w:r>
      <w:r w:rsidRPr="00092CA2">
        <w:rPr>
          <w:rFonts w:eastAsia="標楷體"/>
        </w:rPr>
        <w:t>1</w:t>
      </w:r>
      <w:r w:rsidRPr="00092CA2">
        <w:rPr>
          <w:rFonts w:eastAsia="標楷體" w:hAnsi="標楷體"/>
        </w:rPr>
        <w:t>階段：資格審查</w:t>
      </w:r>
    </w:p>
    <w:p w14:paraId="3286A537" w14:textId="77777777" w:rsidR="00EE13E9" w:rsidRPr="00092CA2" w:rsidRDefault="00EE13E9" w:rsidP="00244038">
      <w:pPr>
        <w:numPr>
          <w:ilvl w:val="0"/>
          <w:numId w:val="4"/>
        </w:numPr>
        <w:tabs>
          <w:tab w:val="left" w:pos="720"/>
        </w:tabs>
        <w:snapToGrid w:val="0"/>
        <w:spacing w:before="120" w:after="120" w:line="360" w:lineRule="atLeast"/>
        <w:ind w:hanging="600"/>
        <w:rPr>
          <w:rFonts w:eastAsia="標楷體"/>
        </w:rPr>
      </w:pPr>
      <w:r w:rsidRPr="00092CA2">
        <w:rPr>
          <w:rFonts w:eastAsia="標楷體"/>
        </w:rPr>
        <w:t>First Stage: Qualification Examination</w:t>
      </w:r>
    </w:p>
    <w:p w14:paraId="727CF915" w14:textId="77777777" w:rsidR="00EE13E9" w:rsidRPr="00092CA2" w:rsidRDefault="00EE13E9" w:rsidP="00EE13E9">
      <w:pPr>
        <w:snapToGrid w:val="0"/>
        <w:spacing w:before="120" w:after="120" w:line="360" w:lineRule="atLeast"/>
        <w:ind w:left="480"/>
        <w:jc w:val="both"/>
        <w:rPr>
          <w:rFonts w:eastAsia="標楷體"/>
        </w:rPr>
      </w:pPr>
      <w:r w:rsidRPr="00092CA2">
        <w:rPr>
          <w:rFonts w:eastAsia="標楷體"/>
        </w:rPr>
        <w:t>(</w:t>
      </w:r>
      <w:r w:rsidRPr="00092CA2">
        <w:rPr>
          <w:rFonts w:eastAsia="標楷體" w:hAnsi="標楷體"/>
        </w:rPr>
        <w:t>一</w:t>
      </w:r>
      <w:r w:rsidRPr="00092CA2">
        <w:rPr>
          <w:rFonts w:eastAsia="標楷體"/>
        </w:rPr>
        <w:t>)</w:t>
      </w:r>
      <w:r w:rsidRPr="00092CA2">
        <w:rPr>
          <w:rFonts w:eastAsia="標楷體" w:hAnsi="標楷體"/>
        </w:rPr>
        <w:t>申請業者之資格條件如下：</w:t>
      </w:r>
    </w:p>
    <w:p w14:paraId="3F6C8D1F" w14:textId="77777777" w:rsidR="00EE13E9" w:rsidRPr="00092CA2" w:rsidRDefault="00EE13E9" w:rsidP="0028278A">
      <w:pPr>
        <w:snapToGrid w:val="0"/>
        <w:spacing w:before="120" w:after="120" w:line="360" w:lineRule="atLeast"/>
        <w:ind w:left="480"/>
        <w:jc w:val="both"/>
        <w:rPr>
          <w:rFonts w:eastAsia="標楷體"/>
        </w:rPr>
      </w:pPr>
      <w:r w:rsidRPr="00092CA2">
        <w:rPr>
          <w:rFonts w:eastAsia="標楷體"/>
        </w:rPr>
        <w:t>(I) Qualifications of Applicant:</w:t>
      </w:r>
    </w:p>
    <w:p w14:paraId="426EA6B8" w14:textId="03DD39E6" w:rsidR="00EE13E9" w:rsidRPr="00092CA2" w:rsidRDefault="00EE13E9" w:rsidP="00EE13E9">
      <w:pPr>
        <w:snapToGrid w:val="0"/>
        <w:spacing w:before="120" w:after="120" w:line="360" w:lineRule="atLeast"/>
        <w:ind w:left="1212" w:hanging="252"/>
        <w:jc w:val="both"/>
        <w:rPr>
          <w:rFonts w:eastAsia="標楷體"/>
        </w:rPr>
      </w:pPr>
      <w:r w:rsidRPr="00092CA2">
        <w:rPr>
          <w:rFonts w:eastAsia="標楷體"/>
        </w:rPr>
        <w:t>1.</w:t>
      </w:r>
      <w:r w:rsidR="00151366" w:rsidRPr="00092CA2">
        <w:rPr>
          <w:rFonts w:eastAsia="標楷體"/>
        </w:rPr>
        <w:t xml:space="preserve"> </w:t>
      </w:r>
      <w:r w:rsidRPr="00092CA2">
        <w:rPr>
          <w:rFonts w:eastAsia="標楷體" w:hAnsi="標楷體"/>
          <w:b/>
          <w:u w:val="single"/>
        </w:rPr>
        <w:t>成立</w:t>
      </w:r>
      <w:r w:rsidRPr="00092CA2">
        <w:rPr>
          <w:rFonts w:eastAsia="標楷體"/>
          <w:b/>
          <w:u w:val="single"/>
        </w:rPr>
        <w:t>3</w:t>
      </w:r>
      <w:r w:rsidRPr="00092CA2">
        <w:rPr>
          <w:rFonts w:eastAsia="標楷體" w:hAnsi="標楷體"/>
          <w:b/>
          <w:u w:val="single"/>
        </w:rPr>
        <w:t>年以上</w:t>
      </w:r>
      <w:r w:rsidR="0090736D" w:rsidRPr="00092CA2">
        <w:rPr>
          <w:rFonts w:ascii="新細明體" w:hAnsi="新細明體" w:hint="eastAsia"/>
        </w:rPr>
        <w:t>（</w:t>
      </w:r>
      <w:r w:rsidRPr="00092CA2">
        <w:rPr>
          <w:rFonts w:eastAsia="標楷體" w:hAnsi="標楷體"/>
        </w:rPr>
        <w:t>以民國</w:t>
      </w:r>
      <w:r w:rsidR="003072F4" w:rsidRPr="00092CA2">
        <w:rPr>
          <w:rFonts w:eastAsia="標楷體" w:hint="eastAsia"/>
        </w:rPr>
        <w:t>1</w:t>
      </w:r>
      <w:r w:rsidR="003072F4" w:rsidRPr="00092CA2">
        <w:rPr>
          <w:rFonts w:eastAsia="標楷體"/>
        </w:rPr>
        <w:t>1</w:t>
      </w:r>
      <w:r w:rsidR="009B6A05">
        <w:rPr>
          <w:rFonts w:eastAsia="標楷體" w:hint="eastAsia"/>
        </w:rPr>
        <w:t>4</w:t>
      </w:r>
      <w:r w:rsidRPr="00092CA2">
        <w:rPr>
          <w:rFonts w:eastAsia="標楷體" w:hAnsi="標楷體"/>
        </w:rPr>
        <w:t>年</w:t>
      </w:r>
      <w:r w:rsidR="00D74967" w:rsidRPr="00092CA2">
        <w:rPr>
          <w:rFonts w:eastAsia="標楷體" w:hint="eastAsia"/>
        </w:rPr>
        <w:t>12</w:t>
      </w:r>
      <w:r w:rsidRPr="00092CA2">
        <w:rPr>
          <w:rFonts w:eastAsia="標楷體" w:hAnsi="標楷體"/>
        </w:rPr>
        <w:t>月</w:t>
      </w:r>
      <w:r w:rsidRPr="00092CA2">
        <w:rPr>
          <w:rFonts w:eastAsia="標楷體" w:hint="eastAsia"/>
        </w:rPr>
        <w:t>3</w:t>
      </w:r>
      <w:r w:rsidR="00A27D82" w:rsidRPr="00092CA2">
        <w:rPr>
          <w:rFonts w:eastAsia="標楷體"/>
        </w:rPr>
        <w:t>1</w:t>
      </w:r>
      <w:r w:rsidRPr="00092CA2">
        <w:rPr>
          <w:rFonts w:eastAsia="標楷體" w:hAnsi="標楷體"/>
        </w:rPr>
        <w:t>日為基準，往前推算</w:t>
      </w:r>
      <w:r w:rsidRPr="00092CA2">
        <w:rPr>
          <w:rFonts w:eastAsia="標楷體"/>
        </w:rPr>
        <w:t>3</w:t>
      </w:r>
      <w:r w:rsidRPr="00092CA2">
        <w:rPr>
          <w:rFonts w:eastAsia="標楷體" w:hAnsi="標楷體"/>
        </w:rPr>
        <w:t>年以上</w:t>
      </w:r>
      <w:r w:rsidR="0090736D" w:rsidRPr="00092CA2">
        <w:rPr>
          <w:rFonts w:ascii="新細明體" w:hAnsi="新細明體" w:hint="eastAsia"/>
        </w:rPr>
        <w:t>）</w:t>
      </w:r>
      <w:r w:rsidR="0090736D" w:rsidRPr="00092CA2">
        <w:rPr>
          <w:rFonts w:eastAsia="標楷體" w:hint="eastAsia"/>
        </w:rPr>
        <w:t>。</w:t>
      </w:r>
    </w:p>
    <w:p w14:paraId="29FEAD1F" w14:textId="3D11D6D1" w:rsidR="00EE13E9" w:rsidRPr="00092CA2" w:rsidRDefault="00EE13E9" w:rsidP="00244038">
      <w:pPr>
        <w:snapToGrid w:val="0"/>
        <w:spacing w:before="120" w:after="120" w:line="360" w:lineRule="atLeast"/>
        <w:ind w:left="1212" w:hanging="252"/>
        <w:jc w:val="both"/>
        <w:rPr>
          <w:rFonts w:eastAsia="標楷體"/>
        </w:rPr>
      </w:pPr>
      <w:r w:rsidRPr="00092CA2">
        <w:rPr>
          <w:rFonts w:eastAsia="標楷體"/>
        </w:rPr>
        <w:t>1. The applicant must be established for more than three years by</w:t>
      </w:r>
      <w:r w:rsidR="00D62855" w:rsidRPr="00092CA2">
        <w:rPr>
          <w:rFonts w:hint="eastAsia"/>
        </w:rPr>
        <w:t xml:space="preserve"> </w:t>
      </w:r>
      <w:r w:rsidR="00D74967" w:rsidRPr="00092CA2">
        <w:t>December</w:t>
      </w:r>
      <w:r w:rsidR="00817483" w:rsidRPr="00092CA2">
        <w:rPr>
          <w:rFonts w:eastAsia="SimSun" w:hint="eastAsia"/>
          <w:lang w:eastAsia="zh-CN"/>
        </w:rPr>
        <w:t xml:space="preserve"> </w:t>
      </w:r>
      <w:r w:rsidR="00D62855" w:rsidRPr="00092CA2">
        <w:rPr>
          <w:rFonts w:eastAsia="SimSun" w:hint="eastAsia"/>
          <w:lang w:eastAsia="zh-CN"/>
        </w:rPr>
        <w:t>3</w:t>
      </w:r>
      <w:r w:rsidR="00A27D82" w:rsidRPr="00092CA2">
        <w:t>1</w:t>
      </w:r>
      <w:r w:rsidR="00D62855" w:rsidRPr="00092CA2">
        <w:rPr>
          <w:rFonts w:eastAsia="SimSun" w:hint="eastAsia"/>
          <w:lang w:eastAsia="zh-CN"/>
        </w:rPr>
        <w:t xml:space="preserve">, </w:t>
      </w:r>
      <w:r w:rsidR="00B049D3" w:rsidRPr="00092CA2">
        <w:rPr>
          <w:rFonts w:eastAsia="SimSun" w:hint="eastAsia"/>
          <w:lang w:eastAsia="zh-CN"/>
        </w:rPr>
        <w:t>20</w:t>
      </w:r>
      <w:r w:rsidR="00EE4C17" w:rsidRPr="00092CA2">
        <w:rPr>
          <w:rFonts w:eastAsia="SimSun" w:hint="eastAsia"/>
          <w:lang w:eastAsia="zh-CN"/>
        </w:rPr>
        <w:t>2</w:t>
      </w:r>
      <w:r w:rsidR="009B433B" w:rsidRPr="00092CA2">
        <w:rPr>
          <w:rFonts w:eastAsia="SimSun"/>
          <w:lang w:eastAsia="zh-CN"/>
        </w:rPr>
        <w:t>5</w:t>
      </w:r>
      <w:r w:rsidR="005A610E" w:rsidRPr="00092CA2">
        <w:rPr>
          <w:rFonts w:hint="eastAsia"/>
        </w:rPr>
        <w:t>.</w:t>
      </w:r>
    </w:p>
    <w:p w14:paraId="2A4454A8" w14:textId="77777777" w:rsidR="00667F62" w:rsidRPr="00092CA2" w:rsidRDefault="00667F62" w:rsidP="00D8087F">
      <w:pPr>
        <w:snapToGrid w:val="0"/>
        <w:spacing w:before="120" w:after="120" w:line="360" w:lineRule="atLeast"/>
        <w:ind w:left="1212" w:hanging="252"/>
        <w:jc w:val="both"/>
        <w:rPr>
          <w:rFonts w:eastAsia="標楷體"/>
        </w:rPr>
      </w:pPr>
      <w:r w:rsidRPr="00092CA2">
        <w:rPr>
          <w:rFonts w:eastAsia="標楷體" w:hint="eastAsia"/>
        </w:rPr>
        <w:t>2</w:t>
      </w:r>
      <w:r w:rsidRPr="00092CA2">
        <w:rPr>
          <w:rFonts w:eastAsia="標楷體"/>
        </w:rPr>
        <w:t>.</w:t>
      </w:r>
      <w:r w:rsidR="00151366" w:rsidRPr="00092CA2">
        <w:rPr>
          <w:rFonts w:eastAsia="標楷體"/>
        </w:rPr>
        <w:t xml:space="preserve"> </w:t>
      </w:r>
      <w:r w:rsidRPr="00092CA2">
        <w:rPr>
          <w:rFonts w:eastAsia="標楷體" w:hAnsi="標楷體"/>
        </w:rPr>
        <w:t>依中華民國法令或</w:t>
      </w:r>
      <w:r w:rsidRPr="00092CA2">
        <w:rPr>
          <w:rFonts w:eastAsia="標楷體"/>
        </w:rPr>
        <w:t>外國</w:t>
      </w:r>
      <w:r w:rsidRPr="00092CA2">
        <w:rPr>
          <w:rFonts w:eastAsia="標楷體" w:hAnsi="標楷體"/>
        </w:rPr>
        <w:t>法令設立登記營業。</w:t>
      </w:r>
    </w:p>
    <w:p w14:paraId="1A707512" w14:textId="77777777" w:rsidR="00667F62" w:rsidRPr="00092CA2" w:rsidRDefault="00667F62" w:rsidP="00244038">
      <w:pPr>
        <w:snapToGrid w:val="0"/>
        <w:spacing w:before="120" w:after="120" w:line="360" w:lineRule="atLeast"/>
        <w:ind w:left="1212" w:hanging="252"/>
        <w:jc w:val="both"/>
        <w:rPr>
          <w:rFonts w:eastAsia="標楷體"/>
        </w:rPr>
      </w:pPr>
      <w:r w:rsidRPr="00092CA2">
        <w:rPr>
          <w:rFonts w:eastAsia="標楷體" w:hint="eastAsia"/>
        </w:rPr>
        <w:t>2</w:t>
      </w:r>
      <w:r w:rsidRPr="00092CA2">
        <w:rPr>
          <w:rFonts w:eastAsia="標楷體"/>
        </w:rPr>
        <w:t>.</w:t>
      </w:r>
      <w:r w:rsidR="00C626EF" w:rsidRPr="00092CA2">
        <w:rPr>
          <w:rFonts w:eastAsia="標楷體" w:hint="eastAsia"/>
        </w:rPr>
        <w:t xml:space="preserve"> </w:t>
      </w:r>
      <w:r w:rsidRPr="00092CA2">
        <w:rPr>
          <w:rFonts w:eastAsia="標楷體"/>
        </w:rPr>
        <w:t xml:space="preserve">The applicant is registered in accordance with the laws of </w:t>
      </w:r>
      <w:r w:rsidR="00E03C8F" w:rsidRPr="00092CA2">
        <w:rPr>
          <w:rFonts w:eastAsia="標楷體" w:hint="eastAsia"/>
        </w:rPr>
        <w:t>ROC</w:t>
      </w:r>
      <w:r w:rsidRPr="00092CA2">
        <w:rPr>
          <w:rFonts w:eastAsia="標楷體"/>
        </w:rPr>
        <w:t xml:space="preserve"> or foreign laws</w:t>
      </w:r>
      <w:r w:rsidRPr="00092CA2">
        <w:rPr>
          <w:rFonts w:eastAsia="標楷體" w:hint="eastAsia"/>
        </w:rPr>
        <w:t>.</w:t>
      </w:r>
    </w:p>
    <w:p w14:paraId="6747E451" w14:textId="706AEEDB" w:rsidR="00EE13E9" w:rsidRPr="00092CA2" w:rsidRDefault="00667F62" w:rsidP="00151366">
      <w:pPr>
        <w:snapToGrid w:val="0"/>
        <w:spacing w:before="120" w:after="120" w:line="360" w:lineRule="atLeast"/>
        <w:ind w:left="1212" w:hanging="252"/>
        <w:jc w:val="both"/>
        <w:rPr>
          <w:rFonts w:eastAsia="標楷體"/>
        </w:rPr>
      </w:pPr>
      <w:r w:rsidRPr="00092CA2">
        <w:rPr>
          <w:rFonts w:eastAsia="標楷體" w:hint="eastAsia"/>
        </w:rPr>
        <w:t>3</w:t>
      </w:r>
      <w:r w:rsidR="00EE13E9" w:rsidRPr="00092CA2">
        <w:rPr>
          <w:rFonts w:eastAsia="標楷體"/>
        </w:rPr>
        <w:t>.</w:t>
      </w:r>
      <w:r w:rsidR="00151366" w:rsidRPr="00092CA2">
        <w:rPr>
          <w:rFonts w:eastAsia="標楷體"/>
        </w:rPr>
        <w:t xml:space="preserve"> </w:t>
      </w:r>
      <w:r w:rsidR="00EE13E9" w:rsidRPr="00092CA2">
        <w:rPr>
          <w:rFonts w:eastAsia="標楷體" w:hAnsi="標楷體"/>
        </w:rPr>
        <w:t>全球</w:t>
      </w:r>
      <w:r w:rsidR="009E084E" w:rsidRPr="00092CA2">
        <w:rPr>
          <w:rFonts w:eastAsia="標楷體" w:hAnsi="標楷體" w:hint="eastAsia"/>
        </w:rPr>
        <w:t>管理之</w:t>
      </w:r>
      <w:r w:rsidR="00EE13E9" w:rsidRPr="00092CA2">
        <w:rPr>
          <w:rFonts w:eastAsia="標楷體" w:hAnsi="標楷體"/>
        </w:rPr>
        <w:t>資產市值</w:t>
      </w:r>
      <w:bookmarkStart w:id="4" w:name="OLE_LINK3"/>
      <w:r w:rsidR="0085754E" w:rsidRPr="00092CA2">
        <w:rPr>
          <w:rFonts w:eastAsia="標楷體" w:hAnsi="標楷體" w:hint="eastAsia"/>
        </w:rPr>
        <w:t>（含對客戶資產具運用決定權之證券投資顧問業務）</w:t>
      </w:r>
      <w:bookmarkEnd w:id="4"/>
      <w:r w:rsidR="0085754E" w:rsidRPr="00092CA2">
        <w:rPr>
          <w:rFonts w:eastAsia="標楷體" w:hAnsi="標楷體" w:hint="eastAsia"/>
        </w:rPr>
        <w:t>，</w:t>
      </w:r>
      <w:r w:rsidR="00EE13E9" w:rsidRPr="00092CA2">
        <w:rPr>
          <w:rFonts w:eastAsia="標楷體" w:hAnsi="標楷體"/>
        </w:rPr>
        <w:t>不得少於</w:t>
      </w:r>
      <w:r w:rsidR="00EE13E9" w:rsidRPr="00092CA2">
        <w:rPr>
          <w:rFonts w:eastAsia="標楷體" w:hint="eastAsia"/>
        </w:rPr>
        <w:t>50</w:t>
      </w:r>
      <w:r w:rsidR="00EE13E9" w:rsidRPr="00092CA2">
        <w:rPr>
          <w:rFonts w:eastAsia="標楷體" w:hAnsi="標楷體"/>
        </w:rPr>
        <w:t>億</w:t>
      </w:r>
      <w:r w:rsidR="00EE13E9" w:rsidRPr="00092CA2">
        <w:rPr>
          <w:rFonts w:eastAsia="標楷體" w:hAnsi="標楷體" w:hint="eastAsia"/>
        </w:rPr>
        <w:t>美</w:t>
      </w:r>
      <w:r w:rsidR="00EE13E9" w:rsidRPr="00092CA2">
        <w:rPr>
          <w:rFonts w:eastAsia="標楷體" w:hAnsi="標楷體"/>
        </w:rPr>
        <w:t>元或等值外幣</w:t>
      </w:r>
      <w:r w:rsidR="00A656B2" w:rsidRPr="00092CA2">
        <w:rPr>
          <w:rFonts w:eastAsia="標楷體" w:hAnsi="標楷體" w:hint="eastAsia"/>
        </w:rPr>
        <w:t>。</w:t>
      </w:r>
      <w:r w:rsidR="00EE13E9" w:rsidRPr="00092CA2">
        <w:rPr>
          <w:rFonts w:eastAsia="標楷體" w:hAnsi="標楷體"/>
        </w:rPr>
        <w:t>資產市值以民國</w:t>
      </w:r>
      <w:r w:rsidR="00EE4C17" w:rsidRPr="00092CA2">
        <w:rPr>
          <w:rFonts w:eastAsia="標楷體" w:hint="eastAsia"/>
        </w:rPr>
        <w:t>1</w:t>
      </w:r>
      <w:r w:rsidR="00026E23" w:rsidRPr="00092CA2">
        <w:rPr>
          <w:rFonts w:eastAsia="標楷體"/>
        </w:rPr>
        <w:t>1</w:t>
      </w:r>
      <w:r w:rsidR="009B433B" w:rsidRPr="00092CA2">
        <w:rPr>
          <w:rFonts w:eastAsia="標楷體" w:hint="eastAsia"/>
        </w:rPr>
        <w:t>4</w:t>
      </w:r>
      <w:r w:rsidR="00EE4C17" w:rsidRPr="00092CA2">
        <w:rPr>
          <w:rFonts w:eastAsia="標楷體" w:hint="eastAsia"/>
        </w:rPr>
        <w:t>年</w:t>
      </w:r>
      <w:r w:rsidR="00D74967" w:rsidRPr="00092CA2">
        <w:rPr>
          <w:rFonts w:eastAsia="標楷體"/>
        </w:rPr>
        <w:t>12</w:t>
      </w:r>
      <w:r w:rsidR="00EE4C17" w:rsidRPr="00092CA2">
        <w:rPr>
          <w:rFonts w:eastAsia="標楷體" w:hint="eastAsia"/>
        </w:rPr>
        <w:t>月</w:t>
      </w:r>
      <w:r w:rsidR="00E96083" w:rsidRPr="00092CA2">
        <w:rPr>
          <w:rFonts w:eastAsia="標楷體" w:hint="eastAsia"/>
        </w:rPr>
        <w:t>3</w:t>
      </w:r>
      <w:r w:rsidR="00C71DB5" w:rsidRPr="00092CA2">
        <w:rPr>
          <w:rFonts w:eastAsia="標楷體" w:hint="eastAsia"/>
        </w:rPr>
        <w:t>1</w:t>
      </w:r>
      <w:r w:rsidR="00EE4C17" w:rsidRPr="00092CA2">
        <w:rPr>
          <w:rFonts w:eastAsia="標楷體" w:hint="eastAsia"/>
        </w:rPr>
        <w:t>日</w:t>
      </w:r>
      <w:r w:rsidR="00EE13E9" w:rsidRPr="00092CA2">
        <w:rPr>
          <w:rFonts w:eastAsia="標楷體" w:hAnsi="標楷體"/>
        </w:rPr>
        <w:t>為計算日，以申請業者及其同屬</w:t>
      </w:r>
      <w:r w:rsidR="00EE13E9" w:rsidRPr="00092CA2">
        <w:rPr>
          <w:rFonts w:eastAsia="標楷體"/>
        </w:rPr>
        <w:t>同一</w:t>
      </w:r>
      <w:r w:rsidR="00EE13E9" w:rsidRPr="00092CA2">
        <w:rPr>
          <w:rFonts w:eastAsia="標楷體" w:hAnsi="標楷體"/>
        </w:rPr>
        <w:t>集團之</w:t>
      </w:r>
      <w:r w:rsidR="00EE13E9" w:rsidRPr="00092CA2">
        <w:rPr>
          <w:rFonts w:eastAsia="標楷體"/>
        </w:rPr>
        <w:t>資產</w:t>
      </w:r>
      <w:r w:rsidR="00EE13E9" w:rsidRPr="00092CA2">
        <w:rPr>
          <w:rFonts w:eastAsia="標楷體" w:hAnsi="標楷體"/>
        </w:rPr>
        <w:t>管理公司，從事資產管理業務總計之資產為限。</w:t>
      </w:r>
    </w:p>
    <w:p w14:paraId="4C0EDAC8" w14:textId="515A4D15" w:rsidR="00EE13E9" w:rsidRPr="00092CA2" w:rsidRDefault="00667F62" w:rsidP="00A802CC">
      <w:pPr>
        <w:snapToGrid w:val="0"/>
        <w:spacing w:before="120" w:after="120" w:line="360" w:lineRule="atLeast"/>
        <w:ind w:left="1242" w:hanging="284"/>
        <w:jc w:val="both"/>
        <w:rPr>
          <w:rFonts w:eastAsia="標楷體"/>
        </w:rPr>
      </w:pPr>
      <w:r w:rsidRPr="00092CA2">
        <w:rPr>
          <w:rFonts w:eastAsia="標楷體" w:hint="eastAsia"/>
        </w:rPr>
        <w:t>3</w:t>
      </w:r>
      <w:r w:rsidR="00EE13E9" w:rsidRPr="00092CA2">
        <w:rPr>
          <w:rFonts w:eastAsia="標楷體"/>
        </w:rPr>
        <w:t>.</w:t>
      </w:r>
      <w:r w:rsidR="00C61B05" w:rsidRPr="00092CA2">
        <w:rPr>
          <w:rFonts w:eastAsia="標楷體" w:hint="eastAsia"/>
        </w:rPr>
        <w:t xml:space="preserve"> </w:t>
      </w:r>
      <w:r w:rsidR="00A37355" w:rsidRPr="00092CA2">
        <w:rPr>
          <w:rFonts w:eastAsia="標楷體" w:hint="eastAsia"/>
        </w:rPr>
        <w:t>T</w:t>
      </w:r>
      <w:r w:rsidR="004B4624" w:rsidRPr="00092CA2">
        <w:rPr>
          <w:rFonts w:eastAsia="標楷體"/>
        </w:rPr>
        <w:t>he</w:t>
      </w:r>
      <w:r w:rsidR="00EE13E9" w:rsidRPr="00092CA2">
        <w:rPr>
          <w:rFonts w:eastAsia="標楷體"/>
        </w:rPr>
        <w:t xml:space="preserve"> market value of the applicant’s </w:t>
      </w:r>
      <w:r w:rsidR="00F55303" w:rsidRPr="00092CA2">
        <w:rPr>
          <w:rFonts w:eastAsia="標楷體" w:hint="eastAsia"/>
        </w:rPr>
        <w:t xml:space="preserve">global </w:t>
      </w:r>
      <w:r w:rsidR="00EE13E9" w:rsidRPr="00092CA2">
        <w:rPr>
          <w:rFonts w:eastAsia="標楷體"/>
        </w:rPr>
        <w:t>assets under management</w:t>
      </w:r>
      <w:r w:rsidR="0085754E" w:rsidRPr="00092CA2">
        <w:rPr>
          <w:rFonts w:eastAsia="標楷體" w:hint="eastAsia"/>
        </w:rPr>
        <w:t xml:space="preserve"> </w:t>
      </w:r>
      <w:r w:rsidR="00D57BA2" w:rsidRPr="00092CA2">
        <w:rPr>
          <w:rFonts w:eastAsia="標楷體" w:hint="eastAsia"/>
        </w:rPr>
        <w:t>(</w:t>
      </w:r>
      <w:r w:rsidR="0085754E" w:rsidRPr="00092CA2">
        <w:rPr>
          <w:rFonts w:eastAsia="標楷體" w:hint="eastAsia"/>
        </w:rPr>
        <w:t xml:space="preserve">including </w:t>
      </w:r>
      <w:r w:rsidR="0014584B" w:rsidRPr="00092CA2">
        <w:rPr>
          <w:rFonts w:eastAsia="標楷體" w:hint="eastAsia"/>
        </w:rPr>
        <w:t xml:space="preserve">securities investment consulting business </w:t>
      </w:r>
      <w:r w:rsidR="00D57BA2" w:rsidRPr="00092CA2">
        <w:rPr>
          <w:rFonts w:eastAsia="標楷體" w:hint="eastAsia"/>
        </w:rPr>
        <w:t xml:space="preserve">with the </w:t>
      </w:r>
      <w:r w:rsidR="00263C79" w:rsidRPr="00092CA2">
        <w:rPr>
          <w:rFonts w:eastAsia="標楷體" w:hint="eastAsia"/>
        </w:rPr>
        <w:t xml:space="preserve">power to decide how to allocate </w:t>
      </w:r>
      <w:r w:rsidR="00D57BA2" w:rsidRPr="00092CA2">
        <w:rPr>
          <w:rFonts w:eastAsia="標楷體" w:hint="eastAsia"/>
        </w:rPr>
        <w:t>clients</w:t>
      </w:r>
      <w:r w:rsidR="00D57BA2" w:rsidRPr="00092CA2">
        <w:rPr>
          <w:rFonts w:eastAsia="標楷體"/>
        </w:rPr>
        <w:t>’</w:t>
      </w:r>
      <w:r w:rsidR="00D57BA2" w:rsidRPr="00092CA2">
        <w:rPr>
          <w:rFonts w:eastAsia="標楷體" w:hint="eastAsia"/>
        </w:rPr>
        <w:t xml:space="preserve"> assets)</w:t>
      </w:r>
      <w:r w:rsidR="00A37355" w:rsidRPr="00092CA2">
        <w:rPr>
          <w:rFonts w:eastAsia="標楷體" w:hint="eastAsia"/>
        </w:rPr>
        <w:t xml:space="preserve"> </w:t>
      </w:r>
      <w:r w:rsidR="00EE13E9" w:rsidRPr="00092CA2">
        <w:rPr>
          <w:rFonts w:eastAsia="標楷體"/>
        </w:rPr>
        <w:t xml:space="preserve">shall be no less than </w:t>
      </w:r>
      <w:r w:rsidR="00EE13E9" w:rsidRPr="00092CA2">
        <w:rPr>
          <w:rFonts w:eastAsia="標楷體" w:hint="eastAsia"/>
        </w:rPr>
        <w:t>5</w:t>
      </w:r>
      <w:r w:rsidR="00EE13E9" w:rsidRPr="00092CA2">
        <w:rPr>
          <w:rFonts w:eastAsia="標楷體"/>
        </w:rPr>
        <w:t xml:space="preserve"> billion </w:t>
      </w:r>
      <w:r w:rsidR="00EE13E9" w:rsidRPr="00092CA2">
        <w:rPr>
          <w:rFonts w:eastAsia="標楷體" w:hint="eastAsia"/>
        </w:rPr>
        <w:t xml:space="preserve">US dollars </w:t>
      </w:r>
      <w:r w:rsidR="00EE13E9" w:rsidRPr="00092CA2">
        <w:rPr>
          <w:rFonts w:eastAsia="標楷體"/>
        </w:rPr>
        <w:t>or its equivalent calculated in other currencies</w:t>
      </w:r>
      <w:r w:rsidR="00F55303" w:rsidRPr="00092CA2">
        <w:rPr>
          <w:rFonts w:eastAsia="標楷體" w:hint="eastAsia"/>
        </w:rPr>
        <w:t>, as of</w:t>
      </w:r>
      <w:r w:rsidR="00224E8E" w:rsidRPr="00092CA2">
        <w:rPr>
          <w:rFonts w:eastAsia="標楷體" w:hint="eastAsia"/>
        </w:rPr>
        <w:t xml:space="preserve"> </w:t>
      </w:r>
      <w:r w:rsidR="00E952D3" w:rsidRPr="00092CA2">
        <w:t>December</w:t>
      </w:r>
      <w:r w:rsidR="000A329D" w:rsidRPr="00092CA2">
        <w:rPr>
          <w:rFonts w:eastAsia="SimSun" w:hint="eastAsia"/>
          <w:lang w:eastAsia="zh-CN"/>
        </w:rPr>
        <w:t xml:space="preserve"> 3</w:t>
      </w:r>
      <w:r w:rsidR="000A329D" w:rsidRPr="00092CA2">
        <w:t>1</w:t>
      </w:r>
      <w:r w:rsidR="000A329D" w:rsidRPr="00092CA2">
        <w:rPr>
          <w:rFonts w:eastAsia="標楷體"/>
        </w:rPr>
        <w:t>, 202</w:t>
      </w:r>
      <w:r w:rsidR="009B433B" w:rsidRPr="00092CA2">
        <w:rPr>
          <w:rFonts w:eastAsia="標楷體" w:hint="eastAsia"/>
        </w:rPr>
        <w:t>5</w:t>
      </w:r>
      <w:r w:rsidR="001B7189" w:rsidRPr="00092CA2">
        <w:rPr>
          <w:rFonts w:eastAsia="標楷體" w:hint="eastAsia"/>
        </w:rPr>
        <w:t xml:space="preserve">. </w:t>
      </w:r>
      <w:r w:rsidR="00EE13E9" w:rsidRPr="00092CA2">
        <w:rPr>
          <w:rFonts w:eastAsia="標楷體"/>
        </w:rPr>
        <w:t xml:space="preserve">The calculation of the market value of global assets under management should be limited to the aggregate assets under management of the applicant and </w:t>
      </w:r>
      <w:r w:rsidR="007D56F2" w:rsidRPr="00092CA2">
        <w:rPr>
          <w:rFonts w:eastAsia="標楷體" w:hint="eastAsia"/>
        </w:rPr>
        <w:t xml:space="preserve">its </w:t>
      </w:r>
      <w:r w:rsidR="007D56F2" w:rsidRPr="00092CA2">
        <w:rPr>
          <w:rFonts w:eastAsia="標楷體"/>
        </w:rPr>
        <w:t xml:space="preserve">affiliated </w:t>
      </w:r>
      <w:r w:rsidR="007D56F2" w:rsidRPr="00092CA2">
        <w:rPr>
          <w:rFonts w:eastAsia="標楷體" w:hint="eastAsia"/>
        </w:rPr>
        <w:t xml:space="preserve">asset management </w:t>
      </w:r>
      <w:r w:rsidR="00EE13E9" w:rsidRPr="00092CA2">
        <w:rPr>
          <w:rFonts w:eastAsia="標楷體"/>
        </w:rPr>
        <w:t xml:space="preserve">companies within the same enterprise group. </w:t>
      </w:r>
    </w:p>
    <w:p w14:paraId="70EBFEF3" w14:textId="5DE53326" w:rsidR="00E12722" w:rsidRPr="00092CA2" w:rsidRDefault="00E12722" w:rsidP="00151366">
      <w:pPr>
        <w:snapToGrid w:val="0"/>
        <w:spacing w:before="120" w:after="120" w:line="360" w:lineRule="atLeast"/>
        <w:ind w:left="1212" w:hanging="252"/>
        <w:jc w:val="both"/>
        <w:rPr>
          <w:rFonts w:eastAsia="標楷體"/>
        </w:rPr>
      </w:pPr>
      <w:r w:rsidRPr="00092CA2">
        <w:rPr>
          <w:rFonts w:eastAsia="標楷體" w:hint="eastAsia"/>
        </w:rPr>
        <w:t>4</w:t>
      </w:r>
      <w:r w:rsidRPr="00092CA2">
        <w:rPr>
          <w:rFonts w:eastAsia="標楷體"/>
        </w:rPr>
        <w:t>.</w:t>
      </w:r>
      <w:r w:rsidR="00151366" w:rsidRPr="00092CA2">
        <w:rPr>
          <w:rFonts w:eastAsia="標楷體"/>
        </w:rPr>
        <w:t xml:space="preserve"> </w:t>
      </w:r>
      <w:r w:rsidRPr="00092CA2">
        <w:rPr>
          <w:rFonts w:eastAsia="標楷體" w:hint="eastAsia"/>
        </w:rPr>
        <w:t>提議產品歷史績效不得少於</w:t>
      </w:r>
      <w:r w:rsidRPr="00092CA2">
        <w:rPr>
          <w:rFonts w:eastAsia="標楷體"/>
        </w:rPr>
        <w:t>3</w:t>
      </w:r>
      <w:r w:rsidRPr="00092CA2">
        <w:rPr>
          <w:rFonts w:eastAsia="標楷體" w:hAnsi="標楷體"/>
        </w:rPr>
        <w:t>年</w:t>
      </w:r>
      <w:r w:rsidRPr="00092CA2">
        <w:rPr>
          <w:rFonts w:eastAsia="標楷體" w:hAnsi="標楷體" w:hint="eastAsia"/>
        </w:rPr>
        <w:t>，並提供最近</w:t>
      </w:r>
      <w:r w:rsidRPr="00092CA2">
        <w:rPr>
          <w:rFonts w:eastAsia="標楷體" w:hAnsi="標楷體" w:hint="eastAsia"/>
        </w:rPr>
        <w:t>3</w:t>
      </w:r>
      <w:r w:rsidRPr="00092CA2">
        <w:rPr>
          <w:rFonts w:eastAsia="標楷體" w:hAnsi="標楷體" w:hint="eastAsia"/>
        </w:rPr>
        <w:t>年</w:t>
      </w:r>
      <w:r w:rsidRPr="00092CA2">
        <w:rPr>
          <w:rFonts w:eastAsia="標楷體" w:hAnsi="標楷體"/>
        </w:rPr>
        <w:t>（以民國</w:t>
      </w:r>
      <w:r w:rsidR="00704015" w:rsidRPr="00092CA2">
        <w:rPr>
          <w:rFonts w:eastAsia="標楷體"/>
        </w:rPr>
        <w:t>11</w:t>
      </w:r>
      <w:r w:rsidR="009B433B" w:rsidRPr="00092CA2">
        <w:rPr>
          <w:rFonts w:eastAsia="標楷體" w:hint="eastAsia"/>
        </w:rPr>
        <w:t>4</w:t>
      </w:r>
      <w:r w:rsidRPr="00092CA2">
        <w:rPr>
          <w:rFonts w:eastAsia="標楷體" w:hint="eastAsia"/>
        </w:rPr>
        <w:t>年</w:t>
      </w:r>
      <w:r w:rsidR="00E952D3" w:rsidRPr="00092CA2">
        <w:rPr>
          <w:rFonts w:eastAsia="標楷體"/>
        </w:rPr>
        <w:t>12</w:t>
      </w:r>
      <w:r w:rsidRPr="00092CA2">
        <w:rPr>
          <w:rFonts w:eastAsia="標楷體" w:hint="eastAsia"/>
        </w:rPr>
        <w:t>月</w:t>
      </w:r>
      <w:r w:rsidRPr="00092CA2">
        <w:rPr>
          <w:rFonts w:eastAsia="標楷體" w:hint="eastAsia"/>
        </w:rPr>
        <w:t>3</w:t>
      </w:r>
      <w:r w:rsidR="00A27D82" w:rsidRPr="00092CA2">
        <w:rPr>
          <w:rFonts w:eastAsia="標楷體"/>
        </w:rPr>
        <w:t>1</w:t>
      </w:r>
      <w:r w:rsidRPr="00092CA2">
        <w:rPr>
          <w:rFonts w:eastAsia="標楷體" w:hint="eastAsia"/>
        </w:rPr>
        <w:t>日</w:t>
      </w:r>
      <w:r w:rsidRPr="00092CA2">
        <w:rPr>
          <w:rFonts w:eastAsia="標楷體" w:hAnsi="標楷體"/>
        </w:rPr>
        <w:t>為基準，往前推算</w:t>
      </w:r>
      <w:r w:rsidRPr="00092CA2">
        <w:rPr>
          <w:rFonts w:eastAsia="標楷體"/>
        </w:rPr>
        <w:t>3</w:t>
      </w:r>
      <w:r w:rsidRPr="00092CA2">
        <w:rPr>
          <w:rFonts w:eastAsia="標楷體" w:hAnsi="標楷體"/>
        </w:rPr>
        <w:t>年）</w:t>
      </w:r>
      <w:r w:rsidRPr="00092CA2">
        <w:rPr>
          <w:rFonts w:eastAsia="標楷體" w:hAnsi="標楷體" w:hint="eastAsia"/>
        </w:rPr>
        <w:t>之</w:t>
      </w:r>
      <w:r w:rsidRPr="00092CA2">
        <w:rPr>
          <w:rFonts w:eastAsia="標楷體" w:hAnsi="標楷體"/>
        </w:rPr>
        <w:t>投資績效</w:t>
      </w:r>
      <w:r w:rsidRPr="00092CA2">
        <w:rPr>
          <w:rFonts w:eastAsia="標楷體" w:hAnsi="標楷體" w:hint="eastAsia"/>
        </w:rPr>
        <w:t>。提議產品投資組合或投資組合</w:t>
      </w:r>
      <w:r w:rsidRPr="00092CA2">
        <w:rPr>
          <w:rFonts w:eastAsia="標楷體" w:hAnsi="標楷體"/>
        </w:rPr>
        <w:t>之集合</w:t>
      </w:r>
      <w:r w:rsidRPr="00092CA2">
        <w:rPr>
          <w:rFonts w:eastAsia="標楷體" w:hAnsi="標楷體" w:hint="eastAsia"/>
        </w:rPr>
        <w:t>應追蹤</w:t>
      </w:r>
      <w:r w:rsidR="006B5F4B" w:rsidRPr="00092CA2">
        <w:rPr>
          <w:rFonts w:eastAsia="標楷體"/>
        </w:rPr>
        <w:t>Bloomberg Global Aggregate Index ex CNY</w:t>
      </w:r>
      <w:r w:rsidR="006B5F4B" w:rsidRPr="00092CA2">
        <w:rPr>
          <w:rFonts w:eastAsia="標楷體" w:hint="eastAsia"/>
        </w:rPr>
        <w:t>或其他指數提供者（例如：</w:t>
      </w:r>
      <w:r w:rsidR="006B5F4B" w:rsidRPr="00092CA2">
        <w:rPr>
          <w:rFonts w:eastAsia="標楷體"/>
        </w:rPr>
        <w:t>MSCI, FTSE, S&amp;P</w:t>
      </w:r>
      <w:r w:rsidR="006B5F4B" w:rsidRPr="00092CA2">
        <w:rPr>
          <w:rFonts w:eastAsia="標楷體" w:hint="eastAsia"/>
        </w:rPr>
        <w:t>…等）所發行之全球債券指數，且最近</w:t>
      </w:r>
      <w:r w:rsidR="006B5F4B" w:rsidRPr="00092CA2">
        <w:rPr>
          <w:rFonts w:eastAsia="標楷體" w:hint="eastAsia"/>
        </w:rPr>
        <w:t>3</w:t>
      </w:r>
      <w:r w:rsidR="006B5F4B" w:rsidRPr="00092CA2">
        <w:rPr>
          <w:rFonts w:eastAsia="標楷體" w:hint="eastAsia"/>
        </w:rPr>
        <w:t>年以美元或其他貨幣計算之累計毛投資報酬率。</w:t>
      </w:r>
    </w:p>
    <w:p w14:paraId="28A09761" w14:textId="79CE1E81" w:rsidR="00E12722" w:rsidRPr="00092CA2" w:rsidRDefault="00E12722" w:rsidP="00A802CC">
      <w:pPr>
        <w:snapToGrid w:val="0"/>
        <w:spacing w:before="120" w:after="120" w:line="360" w:lineRule="atLeast"/>
        <w:ind w:left="1242" w:hanging="284"/>
        <w:jc w:val="both"/>
        <w:rPr>
          <w:rFonts w:eastAsia="標楷體"/>
        </w:rPr>
      </w:pPr>
      <w:r w:rsidRPr="00092CA2">
        <w:rPr>
          <w:rFonts w:eastAsia="標楷體" w:hint="eastAsia"/>
        </w:rPr>
        <w:t>4</w:t>
      </w:r>
      <w:r w:rsidRPr="00092CA2">
        <w:rPr>
          <w:rFonts w:eastAsia="標楷體"/>
        </w:rPr>
        <w:t xml:space="preserve">. The track record of the </w:t>
      </w:r>
      <w:r w:rsidRPr="00092CA2">
        <w:rPr>
          <w:rFonts w:eastAsia="標楷體" w:hint="eastAsia"/>
        </w:rPr>
        <w:t xml:space="preserve">proposed product </w:t>
      </w:r>
      <w:r w:rsidRPr="00092CA2">
        <w:rPr>
          <w:rFonts w:eastAsia="標楷體"/>
        </w:rPr>
        <w:t xml:space="preserve">should be no less than </w:t>
      </w:r>
      <w:r w:rsidRPr="00092CA2">
        <w:rPr>
          <w:rFonts w:eastAsia="標楷體" w:hint="eastAsia"/>
        </w:rPr>
        <w:t>three</w:t>
      </w:r>
      <w:r w:rsidRPr="00092CA2">
        <w:rPr>
          <w:rFonts w:eastAsia="標楷體"/>
        </w:rPr>
        <w:t xml:space="preserve"> years and please provide the investment performance for the past three years (the three</w:t>
      </w:r>
      <w:r w:rsidRPr="00092CA2">
        <w:rPr>
          <w:rFonts w:eastAsia="標楷體" w:hint="eastAsia"/>
        </w:rPr>
        <w:t xml:space="preserve">-year period </w:t>
      </w:r>
      <w:r w:rsidRPr="00092CA2">
        <w:rPr>
          <w:rFonts w:eastAsia="標楷體"/>
        </w:rPr>
        <w:t>end</w:t>
      </w:r>
      <w:r w:rsidRPr="00092CA2">
        <w:rPr>
          <w:rFonts w:eastAsia="標楷體" w:hint="eastAsia"/>
        </w:rPr>
        <w:t>ing</w:t>
      </w:r>
      <w:r w:rsidRPr="00092CA2">
        <w:rPr>
          <w:rFonts w:eastAsia="標楷體"/>
        </w:rPr>
        <w:t xml:space="preserve"> on </w:t>
      </w:r>
      <w:r w:rsidR="00E952D3" w:rsidRPr="00092CA2">
        <w:t>December</w:t>
      </w:r>
      <w:r w:rsidR="00DC3A70" w:rsidRPr="00092CA2">
        <w:rPr>
          <w:rFonts w:eastAsia="SimSun" w:hint="eastAsia"/>
          <w:lang w:eastAsia="zh-CN"/>
        </w:rPr>
        <w:t xml:space="preserve"> 3</w:t>
      </w:r>
      <w:r w:rsidR="00A27D82" w:rsidRPr="00092CA2">
        <w:t>1</w:t>
      </w:r>
      <w:r w:rsidR="00DC3A70" w:rsidRPr="00092CA2">
        <w:rPr>
          <w:rFonts w:eastAsia="標楷體"/>
        </w:rPr>
        <w:t>, 202</w:t>
      </w:r>
      <w:r w:rsidR="009B433B" w:rsidRPr="00092CA2">
        <w:rPr>
          <w:rFonts w:eastAsia="標楷體" w:hint="eastAsia"/>
        </w:rPr>
        <w:t>5</w:t>
      </w:r>
      <w:r w:rsidRPr="00092CA2">
        <w:rPr>
          <w:rFonts w:eastAsia="標楷體"/>
        </w:rPr>
        <w:t>)</w:t>
      </w:r>
      <w:r w:rsidRPr="00092CA2">
        <w:rPr>
          <w:rFonts w:eastAsia="標楷體" w:hint="eastAsia"/>
        </w:rPr>
        <w:t>.</w:t>
      </w:r>
      <w:r w:rsidR="00605AE2" w:rsidRPr="00092CA2">
        <w:rPr>
          <w:rFonts w:eastAsia="標楷體" w:hint="eastAsia"/>
        </w:rPr>
        <w:t xml:space="preserve"> </w:t>
      </w:r>
      <w:r w:rsidRPr="00092CA2">
        <w:rPr>
          <w:rFonts w:eastAsia="標楷體" w:hint="eastAsia"/>
        </w:rPr>
        <w:t xml:space="preserve">The proposed product portfolio or </w:t>
      </w:r>
      <w:r w:rsidRPr="00092CA2">
        <w:rPr>
          <w:rFonts w:eastAsia="標楷體"/>
        </w:rPr>
        <w:t xml:space="preserve">composite shall </w:t>
      </w:r>
      <w:r w:rsidR="001A0313">
        <w:rPr>
          <w:rFonts w:eastAsia="標楷體" w:hint="eastAsia"/>
        </w:rPr>
        <w:t xml:space="preserve">be </w:t>
      </w:r>
      <w:r w:rsidRPr="00092CA2">
        <w:rPr>
          <w:rFonts w:eastAsia="標楷體"/>
        </w:rPr>
        <w:t xml:space="preserve">benchmark to </w:t>
      </w:r>
      <w:r w:rsidR="006B5F4B" w:rsidRPr="00092CA2">
        <w:rPr>
          <w:rFonts w:eastAsia="標楷體"/>
        </w:rPr>
        <w:t xml:space="preserve">Bloomberg Global Aggregate Index ex CNY or the global Fixed </w:t>
      </w:r>
      <w:r w:rsidR="006B5F4B" w:rsidRPr="00092CA2">
        <w:rPr>
          <w:rFonts w:eastAsia="標楷體"/>
        </w:rPr>
        <w:lastRenderedPageBreak/>
        <w:t>Income index provided by other index providers</w:t>
      </w:r>
      <w:r w:rsidR="006B5F4B" w:rsidRPr="00092CA2">
        <w:rPr>
          <w:rFonts w:eastAsia="標楷體" w:hint="eastAsia"/>
        </w:rPr>
        <w:t>（</w:t>
      </w:r>
      <w:r w:rsidR="006B5F4B" w:rsidRPr="00092CA2">
        <w:rPr>
          <w:rFonts w:eastAsia="標楷體" w:hint="eastAsia"/>
        </w:rPr>
        <w:t>e</w:t>
      </w:r>
      <w:r w:rsidR="006B5F4B" w:rsidRPr="00092CA2">
        <w:rPr>
          <w:rFonts w:eastAsia="標楷體"/>
        </w:rPr>
        <w:t>.g., MSCI, FTSE, S&amp;P</w:t>
      </w:r>
      <w:r w:rsidR="006B5F4B" w:rsidRPr="00092CA2">
        <w:rPr>
          <w:rFonts w:eastAsia="標楷體" w:hint="eastAsia"/>
        </w:rPr>
        <w:t>）</w:t>
      </w:r>
      <w:r w:rsidR="006B5F4B" w:rsidRPr="00092CA2">
        <w:rPr>
          <w:rFonts w:eastAsia="標楷體"/>
        </w:rPr>
        <w:t xml:space="preserve"> is adopted, the cumulative gross rate of return calculated in US dollars or other currencies for the past three years.</w:t>
      </w:r>
    </w:p>
    <w:p w14:paraId="7C915367" w14:textId="25B12135" w:rsidR="00EE13E9" w:rsidRPr="00092CA2" w:rsidRDefault="00667F62" w:rsidP="00151366">
      <w:pPr>
        <w:snapToGrid w:val="0"/>
        <w:spacing w:before="120" w:after="120" w:line="360" w:lineRule="atLeast"/>
        <w:ind w:left="1212" w:hanging="252"/>
        <w:jc w:val="both"/>
        <w:rPr>
          <w:rFonts w:eastAsia="標楷體"/>
        </w:rPr>
      </w:pPr>
      <w:r w:rsidRPr="00092CA2">
        <w:rPr>
          <w:rFonts w:eastAsia="標楷體" w:hint="eastAsia"/>
        </w:rPr>
        <w:t>5</w:t>
      </w:r>
      <w:r w:rsidR="00EE13E9" w:rsidRPr="00092CA2">
        <w:rPr>
          <w:rFonts w:eastAsia="標楷體"/>
        </w:rPr>
        <w:t>.</w:t>
      </w:r>
      <w:r w:rsidR="00151366" w:rsidRPr="00092CA2">
        <w:rPr>
          <w:rFonts w:eastAsia="標楷體"/>
        </w:rPr>
        <w:t xml:space="preserve"> </w:t>
      </w:r>
      <w:r w:rsidR="00116E4B" w:rsidRPr="00092CA2">
        <w:rPr>
          <w:rFonts w:eastAsia="標楷體" w:hint="eastAsia"/>
        </w:rPr>
        <w:t>提議產品策略之</w:t>
      </w:r>
      <w:r w:rsidR="00116E4B" w:rsidRPr="00092CA2">
        <w:rPr>
          <w:rFonts w:eastAsia="標楷體" w:hAnsi="標楷體"/>
        </w:rPr>
        <w:t>投資績效之衡量與表達須符合</w:t>
      </w:r>
      <w:r w:rsidR="00116E4B" w:rsidRPr="00092CA2">
        <w:rPr>
          <w:rFonts w:eastAsia="標楷體"/>
        </w:rPr>
        <w:t>CFA Institute</w:t>
      </w:r>
      <w:r w:rsidR="00116E4B" w:rsidRPr="00092CA2">
        <w:rPr>
          <w:rFonts w:eastAsia="標楷體" w:hAnsi="標楷體"/>
        </w:rPr>
        <w:t>所訂之</w:t>
      </w:r>
      <w:r w:rsidR="00116E4B" w:rsidRPr="00092CA2">
        <w:rPr>
          <w:rFonts w:eastAsia="標楷體"/>
        </w:rPr>
        <w:t>Global Investment Performance Standards</w:t>
      </w:r>
      <w:r w:rsidR="00116E4B" w:rsidRPr="00092CA2">
        <w:rPr>
          <w:rFonts w:eastAsia="標楷體" w:hint="eastAsia"/>
        </w:rPr>
        <w:t>（下稱</w:t>
      </w:r>
      <w:r w:rsidR="00116E4B" w:rsidRPr="00092CA2">
        <w:rPr>
          <w:rFonts w:eastAsia="標楷體"/>
        </w:rPr>
        <w:t>GIPS</w:t>
      </w:r>
      <w:r w:rsidR="00116E4B" w:rsidRPr="00092CA2">
        <w:rPr>
          <w:rFonts w:eastAsia="標楷體" w:hint="eastAsia"/>
        </w:rPr>
        <w:t>）</w:t>
      </w:r>
      <w:r w:rsidR="00116E4B" w:rsidRPr="00092CA2">
        <w:rPr>
          <w:rFonts w:eastAsia="標楷體" w:hAnsi="標楷體"/>
        </w:rPr>
        <w:t>之要求（或其他國家主管機關認可之標準</w:t>
      </w:r>
      <w:r w:rsidR="00116E4B" w:rsidRPr="00092CA2">
        <w:rPr>
          <w:rFonts w:eastAsia="標楷體" w:hAnsi="標楷體" w:hint="eastAsia"/>
        </w:rPr>
        <w:t>，申請時請提供相關標準及該標準與</w:t>
      </w:r>
      <w:r w:rsidR="00116E4B" w:rsidRPr="00092CA2">
        <w:rPr>
          <w:rFonts w:eastAsia="標楷體" w:hAnsi="標楷體"/>
        </w:rPr>
        <w:t>GIPS</w:t>
      </w:r>
      <w:r w:rsidR="00116E4B" w:rsidRPr="00092CA2">
        <w:rPr>
          <w:rFonts w:eastAsia="標楷體" w:hAnsi="標楷體" w:hint="eastAsia"/>
        </w:rPr>
        <w:t>相當之說明</w:t>
      </w:r>
      <w:r w:rsidR="00116E4B" w:rsidRPr="00092CA2">
        <w:rPr>
          <w:rFonts w:eastAsia="標楷體" w:hAnsi="標楷體"/>
        </w:rPr>
        <w:t>）</w:t>
      </w:r>
      <w:r w:rsidR="00116E4B" w:rsidRPr="00092CA2">
        <w:rPr>
          <w:rFonts w:eastAsia="標楷體" w:hAnsi="標楷體" w:hint="eastAsia"/>
        </w:rPr>
        <w:t>。若為提供一個以上策略共同構成之集合績效，組成策略之個別績效衡量</w:t>
      </w:r>
      <w:r w:rsidR="00116E4B" w:rsidRPr="00092CA2">
        <w:rPr>
          <w:rFonts w:eastAsia="標楷體" w:hAnsi="標楷體"/>
        </w:rPr>
        <w:t>與表達須符合</w:t>
      </w:r>
      <w:r w:rsidR="00116E4B" w:rsidRPr="00092CA2">
        <w:rPr>
          <w:rFonts w:eastAsia="標楷體" w:hAnsi="標楷體"/>
        </w:rPr>
        <w:t>CFA Institute</w:t>
      </w:r>
      <w:r w:rsidR="00116E4B" w:rsidRPr="00092CA2">
        <w:rPr>
          <w:rFonts w:eastAsia="標楷體" w:hAnsi="標楷體"/>
        </w:rPr>
        <w:t>所訂之</w:t>
      </w:r>
      <w:r w:rsidR="00116E4B" w:rsidRPr="00092CA2">
        <w:rPr>
          <w:rFonts w:eastAsia="標楷體" w:hAnsi="標楷體"/>
        </w:rPr>
        <w:t>GIPS</w:t>
      </w:r>
      <w:r w:rsidR="00116E4B" w:rsidRPr="00092CA2">
        <w:rPr>
          <w:rFonts w:eastAsia="標楷體" w:hAnsi="標楷體" w:hint="eastAsia"/>
        </w:rPr>
        <w:t>或其他相當標準</w:t>
      </w:r>
      <w:r w:rsidR="00116E4B" w:rsidRPr="00092CA2">
        <w:rPr>
          <w:rFonts w:eastAsia="標楷體" w:hAnsi="標楷體"/>
        </w:rPr>
        <w:t>之要求。</w:t>
      </w:r>
      <w:r w:rsidR="00116E4B" w:rsidRPr="00092CA2">
        <w:rPr>
          <w:rFonts w:eastAsia="標楷體" w:hint="eastAsia"/>
        </w:rPr>
        <w:t>集合績效並不一定符合</w:t>
      </w:r>
      <w:r w:rsidR="00116E4B" w:rsidRPr="00092CA2">
        <w:rPr>
          <w:rFonts w:eastAsia="標楷體" w:hint="eastAsia"/>
        </w:rPr>
        <w:t>CFA Institute</w:t>
      </w:r>
      <w:r w:rsidR="00116E4B" w:rsidRPr="00092CA2">
        <w:rPr>
          <w:rFonts w:eastAsia="標楷體" w:hint="eastAsia"/>
        </w:rPr>
        <w:t>所訂之</w:t>
      </w:r>
      <w:r w:rsidR="00116E4B" w:rsidRPr="00092CA2">
        <w:rPr>
          <w:rFonts w:eastAsia="標楷體" w:hint="eastAsia"/>
        </w:rPr>
        <w:t>GIPS</w:t>
      </w:r>
      <w:r w:rsidR="00116E4B" w:rsidRPr="00092CA2">
        <w:rPr>
          <w:rFonts w:eastAsia="標楷體" w:hint="eastAsia"/>
        </w:rPr>
        <w:t>或其他相當標準之要求，但需提供集合績效組合的詳盡說明。若採取其他相當標準，除原有績效數據外，須另外提供採取</w:t>
      </w:r>
      <w:r w:rsidR="00116E4B" w:rsidRPr="00092CA2">
        <w:rPr>
          <w:rFonts w:eastAsia="標楷體" w:hint="eastAsia"/>
        </w:rPr>
        <w:t>GIPS</w:t>
      </w:r>
      <w:r w:rsidR="00116E4B" w:rsidRPr="00092CA2">
        <w:rPr>
          <w:rFonts w:eastAsia="標楷體" w:hint="eastAsia"/>
        </w:rPr>
        <w:t>標準計算之績效數據</w:t>
      </w:r>
      <w:r w:rsidR="00116E4B" w:rsidRPr="00092CA2">
        <w:rPr>
          <w:rFonts w:ascii="標楷體" w:eastAsia="標楷體" w:hAnsi="標楷體" w:hint="eastAsia"/>
        </w:rPr>
        <w:t>。</w:t>
      </w:r>
      <w:r w:rsidR="00116E4B" w:rsidRPr="00092CA2">
        <w:rPr>
          <w:rFonts w:eastAsia="標楷體" w:hint="eastAsia"/>
        </w:rPr>
        <w:t>另有關證明文件部分，須由當地金融主管機關、資產管理公司公會、會計師事務所或</w:t>
      </w:r>
      <w:r w:rsidR="00116E4B" w:rsidRPr="00092CA2">
        <w:rPr>
          <w:rFonts w:eastAsia="標楷體" w:hint="eastAsia"/>
        </w:rPr>
        <w:t>GIPS</w:t>
      </w:r>
      <w:r w:rsidR="00116E4B" w:rsidRPr="00092CA2">
        <w:rPr>
          <w:rFonts w:eastAsia="標楷體" w:hint="eastAsia"/>
        </w:rPr>
        <w:t>驗證機構發出。</w:t>
      </w:r>
    </w:p>
    <w:p w14:paraId="6E39933F" w14:textId="551ABCE5" w:rsidR="00EE13E9" w:rsidRPr="00092CA2" w:rsidRDefault="00667F62" w:rsidP="00864EE2">
      <w:pPr>
        <w:snapToGrid w:val="0"/>
        <w:spacing w:before="120" w:after="120" w:line="360" w:lineRule="atLeast"/>
        <w:ind w:left="1276" w:hanging="316"/>
        <w:jc w:val="both"/>
        <w:rPr>
          <w:rFonts w:eastAsia="標楷體"/>
        </w:rPr>
      </w:pPr>
      <w:r w:rsidRPr="00092CA2">
        <w:rPr>
          <w:rFonts w:eastAsia="標楷體" w:hint="eastAsia"/>
        </w:rPr>
        <w:t>5</w:t>
      </w:r>
      <w:r w:rsidR="00EE13E9" w:rsidRPr="00092CA2">
        <w:rPr>
          <w:rFonts w:eastAsia="標楷體"/>
        </w:rPr>
        <w:t xml:space="preserve">. </w:t>
      </w:r>
      <w:r w:rsidR="00116E4B" w:rsidRPr="00092CA2">
        <w:t xml:space="preserve">The evaluation and expression of the proposed product investment performance shall be in line with the requirements of Global Investment Performance Standards </w:t>
      </w:r>
      <w:r w:rsidR="00116E4B" w:rsidRPr="00092CA2">
        <w:rPr>
          <w:rFonts w:ascii="標楷體" w:eastAsia="標楷體" w:hAnsi="標楷體" w:hint="eastAsia"/>
        </w:rPr>
        <w:t>（</w:t>
      </w:r>
      <w:r w:rsidR="00116E4B" w:rsidRPr="00092CA2">
        <w:t>GIPS</w:t>
      </w:r>
      <w:r w:rsidR="00116E4B" w:rsidRPr="00092CA2">
        <w:rPr>
          <w:rFonts w:ascii="標楷體" w:eastAsia="標楷體" w:hAnsi="標楷體" w:hint="eastAsia"/>
        </w:rPr>
        <w:t>）</w:t>
      </w:r>
      <w:r w:rsidR="00116E4B" w:rsidRPr="00092CA2">
        <w:t>as provided by CFA Institute (or the</w:t>
      </w:r>
      <w:r w:rsidR="00116E4B" w:rsidRPr="00092CA2">
        <w:rPr>
          <w:rFonts w:hint="eastAsia"/>
        </w:rPr>
        <w:t xml:space="preserve"> other</w:t>
      </w:r>
      <w:r w:rsidR="00116E4B" w:rsidRPr="00092CA2">
        <w:t xml:space="preserve"> standards approved by </w:t>
      </w:r>
      <w:r w:rsidR="00116E4B" w:rsidRPr="00092CA2">
        <w:rPr>
          <w:rFonts w:hint="eastAsia"/>
        </w:rPr>
        <w:t>national</w:t>
      </w:r>
      <w:r w:rsidR="00116E4B" w:rsidRPr="00092CA2">
        <w:t xml:space="preserve"> competent</w:t>
      </w:r>
      <w:r w:rsidR="00116E4B" w:rsidRPr="00092CA2">
        <w:rPr>
          <w:rFonts w:hint="eastAsia"/>
        </w:rPr>
        <w:t xml:space="preserve"> </w:t>
      </w:r>
      <w:r w:rsidR="00116E4B" w:rsidRPr="00092CA2">
        <w:t xml:space="preserve">authorities, the applicant shall provide description of the standard and how it is equivalent to GIPS requirements at the time of application). If the applicant provides composite performance, each component performance should be GIPS-compliant or compliant </w:t>
      </w:r>
      <w:r w:rsidR="00116E4B" w:rsidRPr="00092CA2">
        <w:rPr>
          <w:rFonts w:hint="eastAsia"/>
        </w:rPr>
        <w:t>with</w:t>
      </w:r>
      <w:r w:rsidR="00116E4B" w:rsidRPr="00092CA2">
        <w:t xml:space="preserve"> the</w:t>
      </w:r>
      <w:r w:rsidR="00116E4B" w:rsidRPr="00092CA2">
        <w:rPr>
          <w:rFonts w:hint="eastAsia"/>
        </w:rPr>
        <w:t xml:space="preserve"> other equivalent </w:t>
      </w:r>
      <w:r w:rsidR="00116E4B" w:rsidRPr="00092CA2">
        <w:t>standards. The composite performance does not necessarily be GIPS-compliant or equivalent, but its construction should be explained in details. If the equivalent standards are adopted, apart from the original performance track record, please provide the performance data calculated based on GIPS standard. The certificate shall be issued by local financial authority, asset management association, accounting firms or GIPS verifiers.</w:t>
      </w:r>
    </w:p>
    <w:p w14:paraId="31D2C967" w14:textId="342EFED8" w:rsidR="001F245F" w:rsidRPr="00092CA2" w:rsidRDefault="00667F62" w:rsidP="001F245F">
      <w:pPr>
        <w:snapToGrid w:val="0"/>
        <w:spacing w:before="120" w:after="120" w:line="360" w:lineRule="atLeast"/>
        <w:ind w:left="1212" w:hanging="252"/>
        <w:jc w:val="both"/>
        <w:rPr>
          <w:rFonts w:eastAsia="標楷體"/>
          <w:u w:val="single"/>
        </w:rPr>
      </w:pPr>
      <w:r w:rsidRPr="00092CA2">
        <w:rPr>
          <w:rFonts w:eastAsia="標楷體" w:hint="eastAsia"/>
        </w:rPr>
        <w:t>6</w:t>
      </w:r>
      <w:r w:rsidR="00EE13E9" w:rsidRPr="00092CA2">
        <w:rPr>
          <w:rFonts w:eastAsia="標楷體"/>
        </w:rPr>
        <w:t>.</w:t>
      </w:r>
      <w:r w:rsidR="00151366" w:rsidRPr="00092CA2">
        <w:rPr>
          <w:rFonts w:eastAsia="標楷體"/>
        </w:rPr>
        <w:t xml:space="preserve"> </w:t>
      </w:r>
      <w:r w:rsidR="00EE13E9" w:rsidRPr="00092CA2">
        <w:rPr>
          <w:rFonts w:eastAsia="標楷體" w:hAnsi="標楷體"/>
        </w:rPr>
        <w:t>申請業者須在中華民國境內設有分支機構、營運據點或服務團隊</w:t>
      </w:r>
      <w:r w:rsidR="00D173C6" w:rsidRPr="00092CA2">
        <w:rPr>
          <w:rFonts w:eastAsia="標楷體" w:hAnsi="標楷體" w:hint="eastAsia"/>
        </w:rPr>
        <w:t>。</w:t>
      </w:r>
      <w:r w:rsidR="00EE13E9" w:rsidRPr="00092CA2">
        <w:rPr>
          <w:rFonts w:eastAsia="標楷體" w:hAnsi="標楷體" w:hint="eastAsia"/>
        </w:rPr>
        <w:t>為避免疑義，申請業者得委任在</w:t>
      </w:r>
      <w:r w:rsidR="00966E0C" w:rsidRPr="00092CA2">
        <w:rPr>
          <w:rFonts w:eastAsia="標楷體" w:hAnsi="標楷體" w:hint="eastAsia"/>
        </w:rPr>
        <w:t>臺灣</w:t>
      </w:r>
      <w:r w:rsidR="00B43F8C" w:rsidRPr="00092CA2">
        <w:rPr>
          <w:rFonts w:eastAsia="標楷體" w:hAnsi="標楷體" w:hint="eastAsia"/>
        </w:rPr>
        <w:t>設</w:t>
      </w:r>
      <w:r w:rsidR="00EE13E9" w:rsidRPr="00092CA2">
        <w:rPr>
          <w:rFonts w:eastAsia="標楷體" w:hAnsi="標楷體" w:hint="eastAsia"/>
        </w:rPr>
        <w:t>有分支機構或營運據點之金融服務業作為其服務團隊，</w:t>
      </w:r>
      <w:r w:rsidR="001F245F" w:rsidRPr="00092CA2">
        <w:rPr>
          <w:rFonts w:eastAsia="標楷體" w:hint="eastAsia"/>
          <w:b/>
          <w:u w:val="single"/>
        </w:rPr>
        <w:t>惟該金融服務業者</w:t>
      </w:r>
      <w:r w:rsidR="00C12D43" w:rsidRPr="00092CA2">
        <w:rPr>
          <w:rFonts w:eastAsia="標楷體" w:hint="eastAsia"/>
          <w:b/>
          <w:u w:val="single"/>
        </w:rPr>
        <w:t>自</w:t>
      </w:r>
      <w:r w:rsidR="001F245F" w:rsidRPr="00092CA2">
        <w:rPr>
          <w:rFonts w:eastAsia="標楷體" w:hint="eastAsia"/>
          <w:b/>
          <w:u w:val="single"/>
        </w:rPr>
        <w:t>本委任案公開徵求日</w:t>
      </w:r>
      <w:r w:rsidR="00C12D43" w:rsidRPr="00092CA2">
        <w:rPr>
          <w:rFonts w:eastAsia="標楷體" w:hint="eastAsia"/>
          <w:b/>
          <w:u w:val="single"/>
        </w:rPr>
        <w:t>起</w:t>
      </w:r>
      <w:r w:rsidR="001F245F" w:rsidRPr="00092CA2">
        <w:rPr>
          <w:rFonts w:eastAsia="標楷體" w:hint="eastAsia"/>
          <w:b/>
          <w:u w:val="single"/>
        </w:rPr>
        <w:t>最近</w:t>
      </w:r>
      <w:r w:rsidR="001F245F" w:rsidRPr="00092CA2">
        <w:rPr>
          <w:rFonts w:eastAsia="標楷體" w:hint="eastAsia"/>
          <w:b/>
          <w:u w:val="single"/>
        </w:rPr>
        <w:t>2</w:t>
      </w:r>
      <w:r w:rsidR="001F245F" w:rsidRPr="00092CA2">
        <w:rPr>
          <w:rFonts w:eastAsia="標楷體" w:hint="eastAsia"/>
          <w:b/>
          <w:u w:val="single"/>
        </w:rPr>
        <w:t>年內須</w:t>
      </w:r>
      <w:r w:rsidR="00C12D43" w:rsidRPr="00092CA2">
        <w:rPr>
          <w:rFonts w:eastAsia="標楷體" w:hint="eastAsia"/>
          <w:b/>
          <w:u w:val="single"/>
        </w:rPr>
        <w:t>無</w:t>
      </w:r>
      <w:r w:rsidR="001F245F" w:rsidRPr="00092CA2">
        <w:rPr>
          <w:rFonts w:eastAsia="標楷體" w:hint="eastAsia"/>
          <w:b/>
          <w:u w:val="single"/>
        </w:rPr>
        <w:t>「因辦理金融服務相關業務受金管會警告以上處分</w:t>
      </w:r>
      <w:r w:rsidR="00C12D43" w:rsidRPr="00092CA2">
        <w:rPr>
          <w:rFonts w:eastAsia="標楷體" w:hint="eastAsia"/>
          <w:b/>
          <w:u w:val="single"/>
        </w:rPr>
        <w:t>」</w:t>
      </w:r>
      <w:r w:rsidR="001F245F" w:rsidRPr="00092CA2">
        <w:rPr>
          <w:rFonts w:eastAsia="標楷體" w:hint="eastAsia"/>
          <w:b/>
          <w:u w:val="single"/>
        </w:rPr>
        <w:t>之情事</w:t>
      </w:r>
      <w:r w:rsidR="00A95ABA" w:rsidRPr="00092CA2">
        <w:rPr>
          <w:rFonts w:eastAsia="標楷體" w:hint="eastAsia"/>
          <w:b/>
          <w:u w:val="single"/>
        </w:rPr>
        <w:t>（以</w:t>
      </w:r>
      <w:r w:rsidR="00C4473E" w:rsidRPr="00092CA2">
        <w:rPr>
          <w:rFonts w:eastAsia="標楷體" w:hAnsi="標楷體" w:hint="eastAsia"/>
          <w:b/>
          <w:u w:val="single"/>
        </w:rPr>
        <w:t>本案公告日</w:t>
      </w:r>
      <w:r w:rsidR="00A95ABA" w:rsidRPr="00092CA2">
        <w:rPr>
          <w:rFonts w:eastAsia="標楷體" w:hint="eastAsia"/>
          <w:b/>
          <w:u w:val="single"/>
        </w:rPr>
        <w:t>為基準，往前推算</w:t>
      </w:r>
      <w:r w:rsidR="00A95ABA" w:rsidRPr="00092CA2">
        <w:rPr>
          <w:rFonts w:eastAsia="標楷體" w:hint="eastAsia"/>
          <w:b/>
          <w:u w:val="single"/>
        </w:rPr>
        <w:t>2</w:t>
      </w:r>
      <w:r w:rsidR="00A95ABA" w:rsidRPr="00092CA2">
        <w:rPr>
          <w:rFonts w:eastAsia="標楷體" w:hint="eastAsia"/>
          <w:b/>
          <w:u w:val="single"/>
        </w:rPr>
        <w:t>年</w:t>
      </w:r>
      <w:r w:rsidR="00A95ABA" w:rsidRPr="00092CA2">
        <w:rPr>
          <w:rFonts w:eastAsia="標楷體"/>
          <w:b/>
          <w:u w:val="single"/>
        </w:rPr>
        <w:t>）</w:t>
      </w:r>
      <w:r w:rsidR="001F245F" w:rsidRPr="00092CA2">
        <w:rPr>
          <w:rFonts w:eastAsia="標楷體" w:hint="eastAsia"/>
          <w:b/>
          <w:u w:val="single"/>
        </w:rPr>
        <w:t>，且</w:t>
      </w:r>
      <w:r w:rsidR="00A95ABA" w:rsidRPr="00092CA2">
        <w:rPr>
          <w:rFonts w:eastAsia="標楷體" w:hint="eastAsia"/>
          <w:b/>
          <w:u w:val="single"/>
        </w:rPr>
        <w:t>目前</w:t>
      </w:r>
      <w:r w:rsidR="001F245F" w:rsidRPr="00092CA2">
        <w:rPr>
          <w:rFonts w:eastAsia="標楷體" w:hint="eastAsia"/>
          <w:b/>
          <w:u w:val="single"/>
        </w:rPr>
        <w:t>與本局</w:t>
      </w:r>
      <w:r w:rsidR="00A95ABA" w:rsidRPr="00092CA2">
        <w:rPr>
          <w:rFonts w:eastAsia="標楷體" w:hint="eastAsia"/>
          <w:b/>
          <w:u w:val="single"/>
        </w:rPr>
        <w:t>無</w:t>
      </w:r>
      <w:r w:rsidR="001F245F" w:rsidRPr="00092CA2">
        <w:rPr>
          <w:rFonts w:eastAsia="標楷體" w:hint="eastAsia"/>
          <w:b/>
          <w:u w:val="single"/>
        </w:rPr>
        <w:t>存有任何訴訟或仲裁案件</w:t>
      </w:r>
      <w:r w:rsidR="001F245F" w:rsidRPr="00092CA2">
        <w:rPr>
          <w:rFonts w:eastAsia="標楷體"/>
          <w:b/>
          <w:u w:val="single"/>
        </w:rPr>
        <w:t>。</w:t>
      </w:r>
    </w:p>
    <w:p w14:paraId="7E855572" w14:textId="4124AB97" w:rsidR="00EE13E9" w:rsidRPr="00092CA2" w:rsidRDefault="00667F62" w:rsidP="001F245F">
      <w:pPr>
        <w:snapToGrid w:val="0"/>
        <w:spacing w:before="120" w:after="120" w:line="360" w:lineRule="atLeast"/>
        <w:ind w:left="1276" w:hanging="316"/>
        <w:jc w:val="both"/>
        <w:rPr>
          <w:rFonts w:eastAsia="標楷體"/>
          <w:b/>
          <w:u w:val="single"/>
        </w:rPr>
      </w:pPr>
      <w:r w:rsidRPr="00092CA2">
        <w:rPr>
          <w:rFonts w:eastAsia="標楷體" w:hint="eastAsia"/>
        </w:rPr>
        <w:t>6</w:t>
      </w:r>
      <w:r w:rsidR="00EE13E9" w:rsidRPr="00092CA2">
        <w:rPr>
          <w:rFonts w:eastAsia="標楷體"/>
        </w:rPr>
        <w:t>.</w:t>
      </w:r>
      <w:r w:rsidR="00EE13E9" w:rsidRPr="00092CA2">
        <w:rPr>
          <w:rFonts w:eastAsia="標楷體" w:hint="eastAsia"/>
        </w:rPr>
        <w:t xml:space="preserve"> </w:t>
      </w:r>
      <w:r w:rsidR="002D257E" w:rsidRPr="00092CA2">
        <w:rPr>
          <w:rFonts w:eastAsia="標楷體"/>
        </w:rPr>
        <w:t xml:space="preserve">The applicant must have branch institution(s), operation venue(s) or service team(s) within the territory of Taiwan, the Republic of China. For avoidance of doubt, applicants may appoint any financial services provider who has branch institution(s) or operation venue(s) in Taiwan to be its service team. </w:t>
      </w:r>
      <w:r w:rsidR="002D257E" w:rsidRPr="00092CA2">
        <w:rPr>
          <w:rFonts w:eastAsia="標楷體"/>
          <w:b/>
          <w:u w:val="single"/>
        </w:rPr>
        <w:t>However, the financial services provider shall not have been imposed with warning or more serious disposition by the Financial Supervisory Commission, (TAIWAN) R.O.C due to violation</w:t>
      </w:r>
      <w:r w:rsidR="002D257E" w:rsidRPr="00092CA2">
        <w:rPr>
          <w:rFonts w:eastAsia="標楷體" w:hint="eastAsia"/>
          <w:b/>
          <w:u w:val="single"/>
        </w:rPr>
        <w:t xml:space="preserve"> of the </w:t>
      </w:r>
      <w:r w:rsidR="002D257E" w:rsidRPr="00092CA2">
        <w:rPr>
          <w:rFonts w:eastAsia="標楷體"/>
          <w:b/>
          <w:u w:val="single"/>
        </w:rPr>
        <w:t xml:space="preserve">applicable laws and regulations </w:t>
      </w:r>
      <w:r w:rsidR="002D257E" w:rsidRPr="00092CA2">
        <w:rPr>
          <w:rFonts w:eastAsia="標楷體" w:hint="eastAsia"/>
          <w:b/>
          <w:u w:val="single"/>
        </w:rPr>
        <w:t xml:space="preserve">when </w:t>
      </w:r>
      <w:r w:rsidR="002D257E" w:rsidRPr="00092CA2">
        <w:rPr>
          <w:rFonts w:eastAsia="標楷體"/>
          <w:b/>
          <w:u w:val="single"/>
        </w:rPr>
        <w:t xml:space="preserve">executing financial services related business within two years from the date of selection of </w:t>
      </w:r>
      <w:r w:rsidR="002D257E" w:rsidRPr="00092CA2">
        <w:rPr>
          <w:rFonts w:eastAsia="標楷體"/>
          <w:b/>
          <w:u w:val="single"/>
        </w:rPr>
        <w:lastRenderedPageBreak/>
        <w:t xml:space="preserve">investment manager (the two-year period ending </w:t>
      </w:r>
      <w:r w:rsidR="002D257E" w:rsidRPr="00092CA2">
        <w:rPr>
          <w:rFonts w:eastAsia="標楷體" w:hint="eastAsia"/>
          <w:b/>
          <w:u w:val="single"/>
        </w:rPr>
        <w:t>by the publication/announcement date of this mandate project</w:t>
      </w:r>
      <w:r w:rsidR="002D257E" w:rsidRPr="00092CA2">
        <w:rPr>
          <w:rFonts w:eastAsia="標楷體"/>
          <w:b/>
          <w:u w:val="single"/>
        </w:rPr>
        <w:t>), and nor been currently involved in any legal proceedings or arbitration with the Bureau.</w:t>
      </w:r>
    </w:p>
    <w:p w14:paraId="5C2BFF3B" w14:textId="77777777" w:rsidR="00EE13E9" w:rsidRPr="00092CA2" w:rsidRDefault="00A310C4" w:rsidP="00EE13E9">
      <w:pPr>
        <w:snapToGrid w:val="0"/>
        <w:spacing w:before="120" w:after="120" w:line="360" w:lineRule="atLeast"/>
        <w:ind w:left="480"/>
        <w:jc w:val="both"/>
        <w:rPr>
          <w:rFonts w:eastAsia="標楷體"/>
        </w:rPr>
      </w:pPr>
      <w:r w:rsidRPr="00092CA2" w:rsidDel="00A310C4">
        <w:rPr>
          <w:rFonts w:eastAsia="標楷體" w:hint="eastAsia"/>
        </w:rPr>
        <w:t xml:space="preserve"> </w:t>
      </w:r>
      <w:r w:rsidR="00EE13E9" w:rsidRPr="00092CA2">
        <w:rPr>
          <w:rFonts w:eastAsia="標楷體"/>
        </w:rPr>
        <w:t>(</w:t>
      </w:r>
      <w:r w:rsidR="00EE13E9" w:rsidRPr="00092CA2">
        <w:rPr>
          <w:rFonts w:eastAsia="標楷體" w:hAnsi="標楷體"/>
        </w:rPr>
        <w:t>二</w:t>
      </w:r>
      <w:r w:rsidR="00EE13E9" w:rsidRPr="00092CA2">
        <w:rPr>
          <w:rFonts w:eastAsia="標楷體"/>
        </w:rPr>
        <w:t>)</w:t>
      </w:r>
      <w:r w:rsidR="00EE13E9" w:rsidRPr="00092CA2">
        <w:rPr>
          <w:rFonts w:eastAsia="標楷體" w:hAnsi="標楷體"/>
        </w:rPr>
        <w:t>申請程序如下：</w:t>
      </w:r>
    </w:p>
    <w:p w14:paraId="1EEB6E5A" w14:textId="77777777" w:rsidR="00EE13E9" w:rsidRPr="00092CA2" w:rsidRDefault="00EE13E9" w:rsidP="00244038">
      <w:pPr>
        <w:snapToGrid w:val="0"/>
        <w:spacing w:before="120" w:after="120" w:line="360" w:lineRule="atLeast"/>
        <w:ind w:left="480"/>
        <w:jc w:val="both"/>
        <w:rPr>
          <w:rFonts w:eastAsia="標楷體"/>
        </w:rPr>
      </w:pPr>
      <w:r w:rsidRPr="00092CA2">
        <w:rPr>
          <w:rFonts w:eastAsia="標楷體"/>
        </w:rPr>
        <w:t>(II) Application Procedure:</w:t>
      </w:r>
    </w:p>
    <w:p w14:paraId="48F52619" w14:textId="77777777" w:rsidR="00EE13E9" w:rsidRPr="00092CA2" w:rsidRDefault="00EE13E9" w:rsidP="00EE13E9">
      <w:pPr>
        <w:snapToGrid w:val="0"/>
        <w:spacing w:before="120" w:after="120" w:line="360" w:lineRule="atLeast"/>
        <w:ind w:left="1212" w:hanging="252"/>
        <w:jc w:val="both"/>
        <w:rPr>
          <w:rFonts w:eastAsia="標楷體"/>
        </w:rPr>
      </w:pPr>
      <w:r w:rsidRPr="00092CA2">
        <w:rPr>
          <w:rFonts w:eastAsia="標楷體"/>
        </w:rPr>
        <w:t>1</w:t>
      </w:r>
      <w:r w:rsidR="005700F3" w:rsidRPr="00092CA2">
        <w:rPr>
          <w:rFonts w:eastAsia="標楷體" w:hAnsi="標楷體" w:hint="eastAsia"/>
        </w:rPr>
        <w:t>.</w:t>
      </w:r>
      <w:r w:rsidR="00151366" w:rsidRPr="00092CA2">
        <w:rPr>
          <w:rFonts w:eastAsia="標楷體" w:hAnsi="標楷體"/>
        </w:rPr>
        <w:t xml:space="preserve"> </w:t>
      </w:r>
      <w:r w:rsidRPr="00092CA2">
        <w:rPr>
          <w:rFonts w:eastAsia="標楷體" w:hAnsi="標楷體"/>
        </w:rPr>
        <w:t>申請書表文件之</w:t>
      </w:r>
      <w:r w:rsidR="00CB1001" w:rsidRPr="00092CA2">
        <w:rPr>
          <w:rFonts w:eastAsia="標楷體" w:hAnsi="標楷體" w:hint="eastAsia"/>
        </w:rPr>
        <w:t>網路</w:t>
      </w:r>
      <w:r w:rsidRPr="00092CA2">
        <w:rPr>
          <w:rFonts w:eastAsia="標楷體" w:hAnsi="標楷體"/>
        </w:rPr>
        <w:t>領件：</w:t>
      </w:r>
    </w:p>
    <w:p w14:paraId="7FC357C8" w14:textId="77777777" w:rsidR="00EE13E9" w:rsidRPr="00092CA2" w:rsidRDefault="00EE13E9" w:rsidP="00244038">
      <w:pPr>
        <w:snapToGrid w:val="0"/>
        <w:spacing w:before="120" w:after="120" w:line="360" w:lineRule="atLeast"/>
        <w:ind w:left="1212" w:hanging="252"/>
        <w:jc w:val="both"/>
        <w:rPr>
          <w:rFonts w:eastAsia="標楷體"/>
        </w:rPr>
      </w:pPr>
      <w:r w:rsidRPr="00092CA2">
        <w:rPr>
          <w:rFonts w:eastAsia="標楷體"/>
        </w:rPr>
        <w:t>1.</w:t>
      </w:r>
      <w:r w:rsidRPr="00092CA2">
        <w:rPr>
          <w:rFonts w:eastAsia="標楷體"/>
        </w:rPr>
        <w:tab/>
      </w:r>
      <w:r w:rsidR="009448FB" w:rsidRPr="00092CA2">
        <w:rPr>
          <w:rFonts w:eastAsia="SimSun" w:hint="eastAsia"/>
          <w:lang w:eastAsia="zh-CN"/>
        </w:rPr>
        <w:t>Download</w:t>
      </w:r>
      <w:r w:rsidR="009448FB" w:rsidRPr="00092CA2">
        <w:rPr>
          <w:rFonts w:eastAsia="標楷體"/>
        </w:rPr>
        <w:t xml:space="preserve"> </w:t>
      </w:r>
      <w:r w:rsidRPr="00092CA2">
        <w:rPr>
          <w:rFonts w:eastAsia="標楷體"/>
        </w:rPr>
        <w:t>the Application Documents</w:t>
      </w:r>
      <w:r w:rsidR="007560D0" w:rsidRPr="00092CA2">
        <w:rPr>
          <w:rFonts w:eastAsia="標楷體" w:hint="eastAsia"/>
        </w:rPr>
        <w:t>:</w:t>
      </w:r>
    </w:p>
    <w:p w14:paraId="040B9789" w14:textId="4651A25D" w:rsidR="00EE13E9" w:rsidRPr="00092CA2" w:rsidRDefault="00EE13E9" w:rsidP="008B2457">
      <w:pPr>
        <w:snapToGrid w:val="0"/>
        <w:spacing w:before="120" w:after="120" w:line="360" w:lineRule="atLeast"/>
        <w:ind w:left="1200" w:firstLine="560"/>
        <w:jc w:val="both"/>
        <w:rPr>
          <w:rFonts w:eastAsia="標楷體" w:hAnsi="標楷體"/>
        </w:rPr>
      </w:pPr>
      <w:r w:rsidRPr="00092CA2">
        <w:rPr>
          <w:rFonts w:eastAsia="標楷體" w:hAnsi="標楷體"/>
        </w:rPr>
        <w:t>申請業者應自民國</w:t>
      </w:r>
      <w:r w:rsidR="0045033F" w:rsidRPr="00092CA2">
        <w:rPr>
          <w:rFonts w:eastAsia="標楷體"/>
        </w:rPr>
        <w:t>1</w:t>
      </w:r>
      <w:r w:rsidR="003001C2" w:rsidRPr="00092CA2">
        <w:rPr>
          <w:rFonts w:eastAsia="標楷體"/>
        </w:rPr>
        <w:t>1</w:t>
      </w:r>
      <w:r w:rsidR="00E92EA2" w:rsidRPr="00092CA2">
        <w:rPr>
          <w:rFonts w:eastAsia="標楷體"/>
        </w:rPr>
        <w:t>5</w:t>
      </w:r>
      <w:r w:rsidRPr="00092CA2">
        <w:rPr>
          <w:rFonts w:eastAsia="標楷體" w:hAnsi="標楷體"/>
        </w:rPr>
        <w:t>年</w:t>
      </w:r>
      <w:r w:rsidR="00E01469" w:rsidRPr="00092CA2">
        <w:rPr>
          <w:rFonts w:eastAsia="標楷體" w:hAnsi="標楷體" w:hint="eastAsia"/>
        </w:rPr>
        <w:t>3</w:t>
      </w:r>
      <w:r w:rsidRPr="00092CA2">
        <w:rPr>
          <w:rFonts w:eastAsia="標楷體" w:hAnsi="標楷體"/>
        </w:rPr>
        <w:t>月</w:t>
      </w:r>
      <w:r w:rsidR="00CA74A1" w:rsidRPr="00092CA2">
        <w:rPr>
          <w:rFonts w:eastAsia="標楷體" w:hAnsi="標楷體" w:hint="eastAsia"/>
        </w:rPr>
        <w:t>1</w:t>
      </w:r>
      <w:r w:rsidR="00CF7585">
        <w:rPr>
          <w:rFonts w:eastAsia="標楷體" w:hAnsi="標楷體" w:hint="eastAsia"/>
        </w:rPr>
        <w:t>1</w:t>
      </w:r>
      <w:r w:rsidR="003716FE" w:rsidRPr="00092CA2">
        <w:rPr>
          <w:rFonts w:eastAsia="標楷體" w:hint="eastAsia"/>
        </w:rPr>
        <w:t>日</w:t>
      </w:r>
      <w:r w:rsidRPr="00092CA2">
        <w:rPr>
          <w:rFonts w:eastAsia="標楷體" w:hAnsi="標楷體"/>
        </w:rPr>
        <w:t>起，於</w:t>
      </w:r>
      <w:r w:rsidR="00167D6B" w:rsidRPr="00092CA2">
        <w:rPr>
          <w:rFonts w:eastAsia="標楷體" w:hAnsi="標楷體"/>
        </w:rPr>
        <w:t>本局</w:t>
      </w:r>
      <w:r w:rsidRPr="00092CA2">
        <w:rPr>
          <w:rFonts w:eastAsia="標楷體" w:hAnsi="標楷體"/>
        </w:rPr>
        <w:t>網站</w:t>
      </w:r>
      <w:r w:rsidRPr="00092CA2">
        <w:rPr>
          <w:rFonts w:eastAsia="標楷體"/>
        </w:rPr>
        <w:t>(</w:t>
      </w:r>
      <w:hyperlink r:id="rId9" w:history="1">
        <w:r w:rsidR="007153A1" w:rsidRPr="00092CA2">
          <w:rPr>
            <w:rStyle w:val="ae"/>
            <w:rFonts w:eastAsia="標楷體"/>
            <w:color w:val="auto"/>
          </w:rPr>
          <w:t>http://www.</w:t>
        </w:r>
        <w:r w:rsidR="007153A1" w:rsidRPr="00092CA2">
          <w:rPr>
            <w:rStyle w:val="ae"/>
            <w:rFonts w:eastAsia="標楷體" w:hint="eastAsia"/>
            <w:color w:val="auto"/>
          </w:rPr>
          <w:t>blf</w:t>
        </w:r>
        <w:r w:rsidR="007153A1" w:rsidRPr="00092CA2">
          <w:rPr>
            <w:rStyle w:val="ae"/>
            <w:rFonts w:eastAsia="標楷體"/>
            <w:color w:val="auto"/>
          </w:rPr>
          <w:t>.gov.tw</w:t>
        </w:r>
      </w:hyperlink>
      <w:r w:rsidRPr="00092CA2">
        <w:rPr>
          <w:rFonts w:eastAsia="標楷體"/>
        </w:rPr>
        <w:t>)</w:t>
      </w:r>
      <w:r w:rsidRPr="00092CA2">
        <w:rPr>
          <w:rFonts w:eastAsia="標楷體" w:hAnsi="標楷體"/>
        </w:rPr>
        <w:t>下載下列各項申請書表及相關參考文件</w:t>
      </w:r>
      <w:r w:rsidR="002B427A" w:rsidRPr="00092CA2">
        <w:rPr>
          <w:rFonts w:eastAsia="標楷體" w:hAnsi="標楷體" w:hint="eastAsia"/>
        </w:rPr>
        <w:t>。</w:t>
      </w:r>
    </w:p>
    <w:p w14:paraId="4BC10A42" w14:textId="7F713E5E" w:rsidR="00EE13E9" w:rsidRPr="00092CA2" w:rsidRDefault="00EE13E9" w:rsidP="00C6103A">
      <w:pPr>
        <w:snapToGrid w:val="0"/>
        <w:spacing w:before="120" w:after="120" w:line="360" w:lineRule="atLeast"/>
        <w:ind w:left="1200" w:firstLine="560"/>
        <w:jc w:val="both"/>
        <w:rPr>
          <w:rFonts w:eastAsia="標楷體"/>
        </w:rPr>
      </w:pPr>
      <w:r w:rsidRPr="00092CA2">
        <w:rPr>
          <w:rFonts w:eastAsia="標楷體"/>
        </w:rPr>
        <w:t xml:space="preserve">The applicant should, starting </w:t>
      </w:r>
      <w:r w:rsidR="00343D51" w:rsidRPr="00092CA2">
        <w:rPr>
          <w:rFonts w:eastAsia="標楷體"/>
        </w:rPr>
        <w:t>from</w:t>
      </w:r>
      <w:r w:rsidR="00343D51" w:rsidRPr="00092CA2">
        <w:rPr>
          <w:rFonts w:eastAsia="標楷體" w:hint="eastAsia"/>
        </w:rPr>
        <w:t xml:space="preserve"> </w:t>
      </w:r>
      <w:r w:rsidR="00E01469" w:rsidRPr="00092CA2">
        <w:rPr>
          <w:rFonts w:eastAsia="標楷體"/>
        </w:rPr>
        <w:t>March</w:t>
      </w:r>
      <w:r w:rsidR="006E7E69" w:rsidRPr="00092CA2">
        <w:rPr>
          <w:rFonts w:eastAsia="標楷體"/>
        </w:rPr>
        <w:t xml:space="preserve"> </w:t>
      </w:r>
      <w:r w:rsidR="00E01469" w:rsidRPr="00092CA2">
        <w:rPr>
          <w:rFonts w:eastAsia="標楷體"/>
        </w:rPr>
        <w:t>1</w:t>
      </w:r>
      <w:r w:rsidR="00CF7585">
        <w:rPr>
          <w:rFonts w:eastAsia="標楷體" w:hint="eastAsia"/>
        </w:rPr>
        <w:t>1</w:t>
      </w:r>
      <w:r w:rsidRPr="00092CA2">
        <w:rPr>
          <w:rFonts w:eastAsia="標楷體"/>
        </w:rPr>
        <w:t xml:space="preserve">, </w:t>
      </w:r>
      <w:r w:rsidR="00894155" w:rsidRPr="00092CA2">
        <w:rPr>
          <w:rFonts w:eastAsia="標楷體"/>
        </w:rPr>
        <w:t>20</w:t>
      </w:r>
      <w:r w:rsidR="005700F3" w:rsidRPr="00092CA2">
        <w:rPr>
          <w:rFonts w:eastAsia="標楷體"/>
        </w:rPr>
        <w:t>2</w:t>
      </w:r>
      <w:r w:rsidR="00E92EA2" w:rsidRPr="00092CA2">
        <w:rPr>
          <w:rFonts w:eastAsia="標楷體"/>
        </w:rPr>
        <w:t>6</w:t>
      </w:r>
      <w:r w:rsidRPr="00092CA2">
        <w:rPr>
          <w:rFonts w:eastAsia="標楷體"/>
        </w:rPr>
        <w:t xml:space="preserve">, download the following application documents and related reference documents on the website of </w:t>
      </w:r>
      <w:r w:rsidR="003D656C" w:rsidRPr="00092CA2">
        <w:rPr>
          <w:rFonts w:eastAsia="標楷體"/>
        </w:rPr>
        <w:t>the Bureau</w:t>
      </w:r>
      <w:r w:rsidRPr="00092CA2">
        <w:rPr>
          <w:rFonts w:eastAsia="標楷體" w:hint="eastAsia"/>
        </w:rPr>
        <w:t xml:space="preserve"> </w:t>
      </w:r>
      <w:r w:rsidRPr="00092CA2">
        <w:rPr>
          <w:rFonts w:eastAsia="標楷體"/>
        </w:rPr>
        <w:t>(</w:t>
      </w:r>
      <w:hyperlink r:id="rId10" w:history="1">
        <w:r w:rsidR="007153A1" w:rsidRPr="00092CA2">
          <w:rPr>
            <w:rStyle w:val="ae"/>
            <w:rFonts w:eastAsia="標楷體"/>
            <w:color w:val="auto"/>
          </w:rPr>
          <w:t>http://www.</w:t>
        </w:r>
        <w:r w:rsidR="007153A1" w:rsidRPr="00092CA2">
          <w:rPr>
            <w:rStyle w:val="ae"/>
            <w:rFonts w:eastAsia="標楷體" w:hint="eastAsia"/>
            <w:color w:val="auto"/>
          </w:rPr>
          <w:t>blf</w:t>
        </w:r>
        <w:r w:rsidR="007153A1" w:rsidRPr="00092CA2">
          <w:rPr>
            <w:rStyle w:val="ae"/>
            <w:rFonts w:eastAsia="標楷體"/>
            <w:color w:val="auto"/>
          </w:rPr>
          <w:t>.gov.tw</w:t>
        </w:r>
      </w:hyperlink>
      <w:r w:rsidRPr="00092CA2">
        <w:rPr>
          <w:rFonts w:eastAsia="標楷體"/>
        </w:rPr>
        <w:t>)</w:t>
      </w:r>
      <w:r w:rsidR="009970F9" w:rsidRPr="00092CA2">
        <w:rPr>
          <w:rFonts w:eastAsia="標楷體" w:hint="eastAsia"/>
        </w:rPr>
        <w:t>.</w:t>
      </w:r>
    </w:p>
    <w:p w14:paraId="47B35540" w14:textId="77777777" w:rsidR="00EE13E9" w:rsidRPr="00092CA2" w:rsidRDefault="00EE13E9" w:rsidP="00EE13E9">
      <w:pPr>
        <w:snapToGrid w:val="0"/>
        <w:spacing w:before="120" w:after="120" w:line="360" w:lineRule="atLeast"/>
        <w:ind w:left="1200"/>
        <w:jc w:val="both"/>
        <w:rPr>
          <w:rFonts w:eastAsia="標楷體"/>
        </w:rPr>
      </w:pPr>
      <w:r w:rsidRPr="00092CA2">
        <w:rPr>
          <w:rFonts w:eastAsia="標楷體"/>
        </w:rPr>
        <w:t>(1)</w:t>
      </w:r>
      <w:r w:rsidRPr="00092CA2">
        <w:rPr>
          <w:rFonts w:eastAsia="標楷體" w:hAnsi="標楷體"/>
        </w:rPr>
        <w:t>申請文件檢查表。</w:t>
      </w:r>
      <w:r w:rsidR="00CB1001" w:rsidRPr="00092CA2">
        <w:rPr>
          <w:rFonts w:eastAsia="標楷體" w:hint="eastAsia"/>
          <w:szCs w:val="24"/>
        </w:rPr>
        <w:t>（</w:t>
      </w:r>
      <w:r w:rsidRPr="00092CA2">
        <w:rPr>
          <w:rFonts w:eastAsia="標楷體" w:hAnsi="標楷體"/>
        </w:rPr>
        <w:t>文件</w:t>
      </w:r>
      <w:r w:rsidRPr="00092CA2">
        <w:rPr>
          <w:rFonts w:eastAsia="標楷體" w:hint="eastAsia"/>
        </w:rPr>
        <w:t>A</w:t>
      </w:r>
      <w:r w:rsidR="00CB1001" w:rsidRPr="00092CA2">
        <w:rPr>
          <w:rFonts w:eastAsia="標楷體" w:hint="eastAsia"/>
          <w:szCs w:val="24"/>
        </w:rPr>
        <w:t>）</w:t>
      </w:r>
    </w:p>
    <w:p w14:paraId="45DA58D5" w14:textId="77777777" w:rsidR="00EE13E9" w:rsidRPr="00092CA2" w:rsidRDefault="00EE13E9" w:rsidP="00244038">
      <w:pPr>
        <w:snapToGrid w:val="0"/>
        <w:spacing w:before="120" w:after="120" w:line="360" w:lineRule="atLeast"/>
        <w:ind w:left="1200"/>
        <w:jc w:val="both"/>
        <w:rPr>
          <w:rFonts w:eastAsia="標楷體"/>
          <w:lang w:val="fr-FR"/>
        </w:rPr>
      </w:pPr>
      <w:r w:rsidRPr="00092CA2">
        <w:rPr>
          <w:rFonts w:eastAsia="標楷體"/>
          <w:lang w:val="fr-FR"/>
        </w:rPr>
        <w:t>(1) Application Documents Checklist (Document A)</w:t>
      </w:r>
      <w:r w:rsidR="00023B2D" w:rsidRPr="00092CA2">
        <w:rPr>
          <w:rFonts w:eastAsia="標楷體" w:hint="eastAsia"/>
          <w:lang w:val="fr-FR"/>
        </w:rPr>
        <w:t>.</w:t>
      </w:r>
    </w:p>
    <w:p w14:paraId="648EC263" w14:textId="77777777" w:rsidR="00EE13E9" w:rsidRPr="00092CA2" w:rsidRDefault="00EE13E9" w:rsidP="00EE13E9">
      <w:pPr>
        <w:snapToGrid w:val="0"/>
        <w:spacing w:before="120" w:after="120" w:line="360" w:lineRule="atLeast"/>
        <w:ind w:left="1200"/>
        <w:jc w:val="both"/>
        <w:rPr>
          <w:rFonts w:eastAsia="標楷體"/>
          <w:lang w:val="fr-FR"/>
        </w:rPr>
      </w:pPr>
      <w:r w:rsidRPr="00092CA2">
        <w:rPr>
          <w:rFonts w:eastAsia="標楷體"/>
          <w:lang w:val="fr-FR"/>
        </w:rPr>
        <w:t>(2)</w:t>
      </w:r>
      <w:r w:rsidRPr="00092CA2">
        <w:rPr>
          <w:rFonts w:eastAsia="標楷體" w:hAnsi="標楷體"/>
        </w:rPr>
        <w:t>申請書。</w:t>
      </w:r>
      <w:r w:rsidR="00CB1001" w:rsidRPr="00092CA2">
        <w:rPr>
          <w:rFonts w:eastAsia="標楷體" w:hint="eastAsia"/>
          <w:szCs w:val="24"/>
          <w:lang w:val="fr-FR"/>
        </w:rPr>
        <w:t>（</w:t>
      </w:r>
      <w:r w:rsidRPr="00092CA2">
        <w:rPr>
          <w:rFonts w:eastAsia="標楷體" w:hAnsi="標楷體"/>
        </w:rPr>
        <w:t>文件</w:t>
      </w:r>
      <w:r w:rsidRPr="00092CA2">
        <w:rPr>
          <w:rFonts w:eastAsia="標楷體" w:hint="eastAsia"/>
          <w:lang w:val="fr-FR"/>
        </w:rPr>
        <w:t>1</w:t>
      </w:r>
      <w:r w:rsidR="00CB1001" w:rsidRPr="00092CA2">
        <w:rPr>
          <w:rFonts w:eastAsia="標楷體" w:hint="eastAsia"/>
          <w:szCs w:val="24"/>
          <w:lang w:val="fr-FR"/>
        </w:rPr>
        <w:t>）</w:t>
      </w:r>
    </w:p>
    <w:p w14:paraId="53C43617" w14:textId="77777777" w:rsidR="00EE13E9" w:rsidRPr="00092CA2" w:rsidRDefault="00EE13E9" w:rsidP="00244038">
      <w:pPr>
        <w:snapToGrid w:val="0"/>
        <w:spacing w:before="120" w:after="120" w:line="360" w:lineRule="atLeast"/>
        <w:ind w:left="1200"/>
        <w:jc w:val="both"/>
        <w:rPr>
          <w:rFonts w:eastAsia="標楷體"/>
          <w:lang w:val="fr-FR"/>
        </w:rPr>
      </w:pPr>
      <w:r w:rsidRPr="00092CA2">
        <w:rPr>
          <w:rFonts w:eastAsia="標楷體"/>
          <w:lang w:val="fr-FR"/>
        </w:rPr>
        <w:t>(2) Application Form (Document 1)</w:t>
      </w:r>
      <w:r w:rsidR="00023B2D" w:rsidRPr="00092CA2">
        <w:rPr>
          <w:rFonts w:eastAsia="標楷體" w:hint="eastAsia"/>
          <w:lang w:val="fr-FR"/>
        </w:rPr>
        <w:t>.</w:t>
      </w:r>
    </w:p>
    <w:p w14:paraId="295C004D" w14:textId="77777777" w:rsidR="00EE13E9" w:rsidRPr="00092CA2" w:rsidRDefault="00EE13E9" w:rsidP="00EE13E9">
      <w:pPr>
        <w:snapToGrid w:val="0"/>
        <w:spacing w:before="120" w:after="120" w:line="360" w:lineRule="atLeast"/>
        <w:ind w:left="1200"/>
        <w:jc w:val="both"/>
        <w:rPr>
          <w:rFonts w:eastAsia="標楷體"/>
          <w:lang w:val="fr-FR"/>
        </w:rPr>
      </w:pPr>
      <w:r w:rsidRPr="00092CA2">
        <w:rPr>
          <w:rFonts w:eastAsia="標楷體"/>
          <w:lang w:val="fr-FR"/>
        </w:rPr>
        <w:t>(3)</w:t>
      </w:r>
      <w:r w:rsidRPr="00092CA2">
        <w:rPr>
          <w:rFonts w:eastAsia="標楷體" w:hAnsi="標楷體"/>
        </w:rPr>
        <w:t>切結書。</w:t>
      </w:r>
      <w:r w:rsidR="00CB1001" w:rsidRPr="00092CA2">
        <w:rPr>
          <w:rFonts w:eastAsia="標楷體" w:hint="eastAsia"/>
          <w:szCs w:val="24"/>
          <w:lang w:val="fr-FR"/>
        </w:rPr>
        <w:t>（</w:t>
      </w:r>
      <w:r w:rsidRPr="00092CA2">
        <w:rPr>
          <w:rFonts w:eastAsia="標楷體" w:hAnsi="標楷體"/>
        </w:rPr>
        <w:t>文件</w:t>
      </w:r>
      <w:r w:rsidRPr="00092CA2">
        <w:rPr>
          <w:rFonts w:eastAsia="標楷體" w:hint="eastAsia"/>
          <w:lang w:val="fr-FR"/>
        </w:rPr>
        <w:t>2</w:t>
      </w:r>
      <w:r w:rsidR="00CB1001" w:rsidRPr="00092CA2">
        <w:rPr>
          <w:rFonts w:eastAsia="標楷體" w:hint="eastAsia"/>
          <w:szCs w:val="24"/>
          <w:lang w:val="fr-FR"/>
        </w:rPr>
        <w:t>）</w:t>
      </w:r>
    </w:p>
    <w:p w14:paraId="49844BAF" w14:textId="77777777" w:rsidR="00EE13E9" w:rsidRPr="00092CA2" w:rsidRDefault="00EE13E9" w:rsidP="00244038">
      <w:pPr>
        <w:snapToGrid w:val="0"/>
        <w:spacing w:before="120" w:after="120" w:line="360" w:lineRule="atLeast"/>
        <w:ind w:left="1200"/>
        <w:jc w:val="both"/>
        <w:rPr>
          <w:rFonts w:eastAsia="標楷體"/>
          <w:lang w:val="fr-FR"/>
        </w:rPr>
      </w:pPr>
      <w:r w:rsidRPr="00092CA2">
        <w:rPr>
          <w:rFonts w:eastAsia="標楷體"/>
          <w:lang w:val="fr-FR"/>
        </w:rPr>
        <w:t>(3) Letter of Undertaking (Document 2)</w:t>
      </w:r>
      <w:r w:rsidR="00023B2D" w:rsidRPr="00092CA2">
        <w:rPr>
          <w:rFonts w:eastAsia="標楷體" w:hint="eastAsia"/>
          <w:lang w:val="fr-FR"/>
        </w:rPr>
        <w:t>.</w:t>
      </w:r>
    </w:p>
    <w:p w14:paraId="73585DE0" w14:textId="77777777" w:rsidR="00EE13E9" w:rsidRPr="00092CA2" w:rsidRDefault="00EE13E9" w:rsidP="00EE13E9">
      <w:pPr>
        <w:spacing w:beforeLines="50" w:before="120" w:afterLines="50" w:after="120"/>
        <w:ind w:left="1200"/>
        <w:jc w:val="both"/>
        <w:rPr>
          <w:rFonts w:eastAsia="標楷體"/>
          <w:szCs w:val="24"/>
          <w:lang w:val="fr-FR"/>
        </w:rPr>
      </w:pPr>
      <w:r w:rsidRPr="00092CA2">
        <w:rPr>
          <w:rFonts w:eastAsia="標楷體"/>
          <w:szCs w:val="24"/>
          <w:lang w:val="fr-FR"/>
        </w:rPr>
        <w:t>(4)</w:t>
      </w:r>
      <w:r w:rsidRPr="00092CA2">
        <w:rPr>
          <w:rFonts w:eastAsia="標楷體" w:hAnsi="標楷體"/>
          <w:szCs w:val="24"/>
        </w:rPr>
        <w:t>申請業者授權書。</w:t>
      </w:r>
      <w:r w:rsidR="00CB1001" w:rsidRPr="00092CA2">
        <w:rPr>
          <w:rFonts w:eastAsia="標楷體" w:hint="eastAsia"/>
          <w:szCs w:val="24"/>
          <w:lang w:val="fr-FR"/>
        </w:rPr>
        <w:t>（</w:t>
      </w:r>
      <w:r w:rsidRPr="00092CA2">
        <w:rPr>
          <w:rFonts w:eastAsia="標楷體" w:hAnsi="標楷體"/>
          <w:szCs w:val="24"/>
        </w:rPr>
        <w:t>文件</w:t>
      </w:r>
      <w:r w:rsidRPr="00092CA2">
        <w:rPr>
          <w:rFonts w:eastAsia="標楷體" w:hint="eastAsia"/>
          <w:szCs w:val="24"/>
          <w:lang w:val="fr-FR"/>
        </w:rPr>
        <w:t>3</w:t>
      </w:r>
      <w:r w:rsidR="00CB1001" w:rsidRPr="00092CA2">
        <w:rPr>
          <w:rFonts w:eastAsia="標楷體" w:hint="eastAsia"/>
          <w:szCs w:val="24"/>
          <w:lang w:val="fr-FR"/>
        </w:rPr>
        <w:t>）</w:t>
      </w:r>
    </w:p>
    <w:p w14:paraId="20164A65" w14:textId="77777777" w:rsidR="00EE13E9" w:rsidRPr="00092CA2" w:rsidRDefault="00EE13E9" w:rsidP="00244038">
      <w:pPr>
        <w:spacing w:beforeLines="50" w:before="120" w:afterLines="50" w:after="120"/>
        <w:ind w:left="1200"/>
        <w:jc w:val="both"/>
        <w:rPr>
          <w:rFonts w:eastAsia="標楷體"/>
          <w:szCs w:val="24"/>
          <w:lang w:val="fr-FR"/>
        </w:rPr>
      </w:pPr>
      <w:r w:rsidRPr="00092CA2">
        <w:rPr>
          <w:rFonts w:eastAsia="標楷體"/>
          <w:szCs w:val="24"/>
          <w:lang w:val="fr-FR"/>
        </w:rPr>
        <w:t xml:space="preserve">(4) Power of </w:t>
      </w:r>
      <w:r w:rsidRPr="00092CA2">
        <w:rPr>
          <w:rFonts w:eastAsia="標楷體" w:hint="eastAsia"/>
          <w:szCs w:val="24"/>
          <w:lang w:val="fr-FR"/>
        </w:rPr>
        <w:t>A</w:t>
      </w:r>
      <w:r w:rsidRPr="00092CA2">
        <w:rPr>
          <w:rFonts w:eastAsia="標楷體"/>
          <w:szCs w:val="24"/>
          <w:lang w:val="fr-FR"/>
        </w:rPr>
        <w:t>ttorney</w:t>
      </w:r>
      <w:r w:rsidRPr="00092CA2">
        <w:rPr>
          <w:rFonts w:eastAsia="標楷體" w:hint="eastAsia"/>
          <w:szCs w:val="24"/>
          <w:lang w:val="fr-FR"/>
        </w:rPr>
        <w:t>(s)</w:t>
      </w:r>
      <w:r w:rsidRPr="00092CA2">
        <w:rPr>
          <w:rFonts w:eastAsia="標楷體"/>
          <w:szCs w:val="24"/>
          <w:lang w:val="fr-FR"/>
        </w:rPr>
        <w:t xml:space="preserve"> of </w:t>
      </w:r>
      <w:r w:rsidRPr="00092CA2">
        <w:rPr>
          <w:rFonts w:eastAsia="標楷體" w:hint="eastAsia"/>
          <w:szCs w:val="24"/>
          <w:lang w:val="fr-FR"/>
        </w:rPr>
        <w:t>A</w:t>
      </w:r>
      <w:r w:rsidRPr="00092CA2">
        <w:rPr>
          <w:rFonts w:eastAsia="標楷體"/>
          <w:szCs w:val="24"/>
          <w:lang w:val="fr-FR"/>
        </w:rPr>
        <w:t>pplicant</w:t>
      </w:r>
      <w:r w:rsidRPr="00092CA2">
        <w:rPr>
          <w:rFonts w:eastAsia="標楷體" w:hint="eastAsia"/>
          <w:szCs w:val="24"/>
          <w:lang w:val="fr-FR"/>
        </w:rPr>
        <w:t xml:space="preserve"> </w:t>
      </w:r>
      <w:r w:rsidRPr="00092CA2">
        <w:rPr>
          <w:rFonts w:eastAsia="標楷體"/>
          <w:szCs w:val="24"/>
          <w:lang w:val="fr-FR"/>
        </w:rPr>
        <w:t>(</w:t>
      </w:r>
      <w:r w:rsidRPr="00092CA2">
        <w:rPr>
          <w:rFonts w:eastAsia="標楷體" w:hint="eastAsia"/>
          <w:szCs w:val="24"/>
          <w:lang w:val="fr-FR"/>
        </w:rPr>
        <w:t>Document 3</w:t>
      </w:r>
      <w:r w:rsidRPr="00092CA2">
        <w:rPr>
          <w:rFonts w:eastAsia="標楷體"/>
          <w:szCs w:val="24"/>
          <w:lang w:val="fr-FR"/>
        </w:rPr>
        <w:t>)</w:t>
      </w:r>
      <w:r w:rsidR="00023B2D" w:rsidRPr="00092CA2">
        <w:rPr>
          <w:rFonts w:eastAsia="標楷體" w:hint="eastAsia"/>
          <w:szCs w:val="24"/>
          <w:lang w:val="fr-FR"/>
        </w:rPr>
        <w:t>.</w:t>
      </w:r>
    </w:p>
    <w:p w14:paraId="1230CD73" w14:textId="5C9313E2" w:rsidR="00743239" w:rsidRPr="00092CA2" w:rsidRDefault="00EE13E9" w:rsidP="00264196">
      <w:pPr>
        <w:snapToGrid w:val="0"/>
        <w:spacing w:before="120" w:after="120" w:line="240" w:lineRule="exact"/>
        <w:ind w:left="1480" w:hanging="280"/>
        <w:rPr>
          <w:rFonts w:eastAsia="標楷體" w:hAnsi="標楷體"/>
        </w:rPr>
      </w:pPr>
      <w:r w:rsidRPr="00092CA2">
        <w:rPr>
          <w:rFonts w:eastAsia="標楷體"/>
        </w:rPr>
        <w:t>(</w:t>
      </w:r>
      <w:r w:rsidR="006608D4" w:rsidRPr="00092CA2">
        <w:rPr>
          <w:rFonts w:eastAsia="標楷體" w:hint="eastAsia"/>
        </w:rPr>
        <w:t>5</w:t>
      </w:r>
      <w:r w:rsidRPr="00092CA2">
        <w:rPr>
          <w:rFonts w:eastAsia="標楷體"/>
        </w:rPr>
        <w:t>)</w:t>
      </w:r>
      <w:r w:rsidR="005702EB" w:rsidRPr="00092CA2">
        <w:rPr>
          <w:rFonts w:eastAsia="標楷體" w:hAnsi="標楷體" w:hint="eastAsia"/>
        </w:rPr>
        <w:t>新制勞工退休</w:t>
      </w:r>
      <w:r w:rsidRPr="00092CA2">
        <w:rPr>
          <w:rFonts w:eastAsia="標楷體" w:hAnsi="標楷體"/>
        </w:rPr>
        <w:t>基金</w:t>
      </w:r>
      <w:r w:rsidR="00C635F6" w:rsidRPr="00092CA2">
        <w:rPr>
          <w:rFonts w:eastAsia="標楷體"/>
        </w:rPr>
        <w:t>1</w:t>
      </w:r>
      <w:r w:rsidR="005D53EB" w:rsidRPr="00092CA2">
        <w:rPr>
          <w:rFonts w:eastAsia="標楷體"/>
        </w:rPr>
        <w:t>1</w:t>
      </w:r>
      <w:r w:rsidR="00E92EA2" w:rsidRPr="00092CA2">
        <w:rPr>
          <w:rFonts w:eastAsia="標楷體"/>
        </w:rPr>
        <w:t>5</w:t>
      </w:r>
      <w:r w:rsidRPr="00092CA2">
        <w:rPr>
          <w:rFonts w:eastAsia="標楷體" w:hAnsi="標楷體"/>
        </w:rPr>
        <w:t>年度第</w:t>
      </w:r>
      <w:r w:rsidR="005F2718" w:rsidRPr="00092CA2">
        <w:rPr>
          <w:rFonts w:eastAsia="標楷體"/>
        </w:rPr>
        <w:t>1</w:t>
      </w:r>
      <w:r w:rsidRPr="00092CA2">
        <w:rPr>
          <w:rFonts w:eastAsia="標楷體" w:hAnsi="標楷體"/>
        </w:rPr>
        <w:t>次國外委任投資契約範本</w:t>
      </w:r>
      <w:r w:rsidR="005702EB" w:rsidRPr="00092CA2">
        <w:rPr>
          <w:rFonts w:eastAsia="標楷體" w:hint="eastAsia"/>
          <w:szCs w:val="24"/>
        </w:rPr>
        <w:t>（</w:t>
      </w:r>
      <w:r w:rsidR="005702EB" w:rsidRPr="00092CA2">
        <w:rPr>
          <w:rFonts w:eastAsia="標楷體" w:hAnsi="標楷體"/>
        </w:rPr>
        <w:t>文件</w:t>
      </w:r>
      <w:r w:rsidR="00CD0F3C" w:rsidRPr="00092CA2">
        <w:rPr>
          <w:rFonts w:eastAsia="標楷體" w:hint="eastAsia"/>
        </w:rPr>
        <w:t>4</w:t>
      </w:r>
      <w:r w:rsidR="005702EB" w:rsidRPr="00092CA2">
        <w:rPr>
          <w:rFonts w:eastAsia="標楷體" w:hint="eastAsia"/>
          <w:szCs w:val="24"/>
        </w:rPr>
        <w:t>）</w:t>
      </w:r>
      <w:r w:rsidRPr="00092CA2">
        <w:rPr>
          <w:rFonts w:eastAsia="標楷體" w:hAnsi="標楷體"/>
        </w:rPr>
        <w:t>。</w:t>
      </w:r>
    </w:p>
    <w:p w14:paraId="26BECC72" w14:textId="4AAEBA76" w:rsidR="009B433B" w:rsidRPr="00092CA2" w:rsidRDefault="009B433B" w:rsidP="009B433B">
      <w:pPr>
        <w:snapToGrid w:val="0"/>
        <w:spacing w:before="120" w:after="120" w:line="240" w:lineRule="exact"/>
        <w:ind w:left="1418" w:firstLine="80"/>
        <w:rPr>
          <w:rFonts w:eastAsia="標楷體" w:hAnsi="標楷體"/>
        </w:rPr>
      </w:pPr>
      <w:r w:rsidRPr="00092CA2">
        <w:rPr>
          <w:rFonts w:eastAsia="標楷體" w:hAnsi="標楷體" w:hint="eastAsia"/>
        </w:rPr>
        <w:t>國民年金保險基金</w:t>
      </w:r>
      <w:r w:rsidRPr="00092CA2">
        <w:rPr>
          <w:rFonts w:eastAsia="標楷體" w:hAnsi="標楷體"/>
        </w:rPr>
        <w:t>11</w:t>
      </w:r>
      <w:r w:rsidR="00E92EA2" w:rsidRPr="00092CA2">
        <w:rPr>
          <w:rFonts w:eastAsia="標楷體" w:hAnsi="標楷體"/>
        </w:rPr>
        <w:t>5</w:t>
      </w:r>
      <w:r w:rsidRPr="00092CA2">
        <w:rPr>
          <w:rFonts w:eastAsia="標楷體" w:hAnsi="標楷體" w:hint="eastAsia"/>
        </w:rPr>
        <w:t>年度第</w:t>
      </w:r>
      <w:r w:rsidRPr="00092CA2">
        <w:rPr>
          <w:rFonts w:eastAsia="標楷體" w:hAnsi="標楷體"/>
        </w:rPr>
        <w:t>1</w:t>
      </w:r>
      <w:r w:rsidRPr="00092CA2">
        <w:rPr>
          <w:rFonts w:eastAsia="標楷體" w:hAnsi="標楷體" w:hint="eastAsia"/>
        </w:rPr>
        <w:t>次國外委</w:t>
      </w:r>
      <w:r w:rsidR="00E01469" w:rsidRPr="00092CA2">
        <w:rPr>
          <w:rFonts w:eastAsia="標楷體" w:hAnsi="標楷體" w:hint="eastAsia"/>
        </w:rPr>
        <w:t>任</w:t>
      </w:r>
      <w:r w:rsidRPr="00092CA2">
        <w:rPr>
          <w:rFonts w:eastAsia="標楷體" w:hAnsi="標楷體" w:hint="eastAsia"/>
        </w:rPr>
        <w:t>投資契約範本</w:t>
      </w:r>
      <w:r w:rsidRPr="00092CA2">
        <w:rPr>
          <w:rFonts w:eastAsia="標楷體" w:hint="eastAsia"/>
          <w:szCs w:val="24"/>
        </w:rPr>
        <w:t>（</w:t>
      </w:r>
      <w:r w:rsidRPr="00092CA2">
        <w:rPr>
          <w:rFonts w:eastAsia="標楷體" w:hAnsi="標楷體"/>
        </w:rPr>
        <w:t>文件</w:t>
      </w:r>
      <w:r w:rsidRPr="00092CA2">
        <w:rPr>
          <w:rFonts w:eastAsia="標楷體" w:hint="eastAsia"/>
        </w:rPr>
        <w:t>5</w:t>
      </w:r>
      <w:r w:rsidRPr="00092CA2">
        <w:rPr>
          <w:rFonts w:eastAsia="標楷體" w:hint="eastAsia"/>
          <w:szCs w:val="24"/>
        </w:rPr>
        <w:t>）</w:t>
      </w:r>
      <w:r w:rsidRPr="00092CA2">
        <w:rPr>
          <w:rFonts w:ascii="標楷體" w:eastAsia="標楷體" w:hAnsi="標楷體" w:hint="eastAsia"/>
          <w:szCs w:val="24"/>
        </w:rPr>
        <w:t>。</w:t>
      </w:r>
    </w:p>
    <w:p w14:paraId="04D14777" w14:textId="116E9EB8" w:rsidR="00966E0C" w:rsidRPr="00092CA2" w:rsidRDefault="00EE13E9" w:rsidP="00B73BAF">
      <w:pPr>
        <w:snapToGrid w:val="0"/>
        <w:spacing w:before="120" w:after="120" w:line="360" w:lineRule="atLeast"/>
        <w:ind w:left="1480" w:hanging="280"/>
        <w:jc w:val="both"/>
        <w:rPr>
          <w:rFonts w:eastAsia="標楷體"/>
        </w:rPr>
      </w:pPr>
      <w:r w:rsidRPr="00092CA2">
        <w:rPr>
          <w:rFonts w:eastAsia="標楷體"/>
        </w:rPr>
        <w:t>(</w:t>
      </w:r>
      <w:r w:rsidR="006608D4" w:rsidRPr="00092CA2">
        <w:rPr>
          <w:rFonts w:eastAsia="標楷體" w:hint="eastAsia"/>
        </w:rPr>
        <w:t>5</w:t>
      </w:r>
      <w:r w:rsidRPr="00092CA2">
        <w:rPr>
          <w:rFonts w:eastAsia="標楷體"/>
        </w:rPr>
        <w:t xml:space="preserve">)Template Investment Management Agreement for </w:t>
      </w:r>
      <w:r w:rsidR="00C635F6" w:rsidRPr="00092CA2">
        <w:rPr>
          <w:rFonts w:eastAsia="標楷體"/>
        </w:rPr>
        <w:t>20</w:t>
      </w:r>
      <w:r w:rsidR="00222C40" w:rsidRPr="00092CA2">
        <w:rPr>
          <w:rFonts w:eastAsia="標楷體"/>
        </w:rPr>
        <w:t>2</w:t>
      </w:r>
      <w:r w:rsidR="009B433B" w:rsidRPr="00092CA2">
        <w:rPr>
          <w:rFonts w:eastAsia="標楷體"/>
        </w:rPr>
        <w:t>6</w:t>
      </w:r>
      <w:r w:rsidR="00C635F6" w:rsidRPr="00092CA2">
        <w:rPr>
          <w:rFonts w:eastAsia="標楷體"/>
        </w:rPr>
        <w:t xml:space="preserve"> </w:t>
      </w:r>
      <w:r w:rsidR="005F2718" w:rsidRPr="00092CA2">
        <w:rPr>
          <w:rFonts w:eastAsia="標楷體"/>
        </w:rPr>
        <w:t xml:space="preserve">First </w:t>
      </w:r>
      <w:r w:rsidRPr="00092CA2">
        <w:rPr>
          <w:rFonts w:eastAsia="標楷體"/>
        </w:rPr>
        <w:t xml:space="preserve">Overseas Discretionary Investment of Labor Pension Fund (Document </w:t>
      </w:r>
      <w:r w:rsidR="00CD0F3C" w:rsidRPr="00092CA2">
        <w:rPr>
          <w:rFonts w:eastAsia="標楷體" w:hint="eastAsia"/>
        </w:rPr>
        <w:t>4</w:t>
      </w:r>
      <w:r w:rsidRPr="00092CA2">
        <w:rPr>
          <w:rFonts w:eastAsia="標楷體"/>
        </w:rPr>
        <w:t>)</w:t>
      </w:r>
      <w:r w:rsidR="00023B2D" w:rsidRPr="00092CA2">
        <w:rPr>
          <w:rFonts w:eastAsia="標楷體" w:hint="eastAsia"/>
        </w:rPr>
        <w:t>.</w:t>
      </w:r>
    </w:p>
    <w:p w14:paraId="391C661A" w14:textId="49709494" w:rsidR="00222C40" w:rsidRPr="00092CA2" w:rsidRDefault="009B433B" w:rsidP="00B73BAF">
      <w:pPr>
        <w:snapToGrid w:val="0"/>
        <w:spacing w:before="120" w:after="120" w:line="360" w:lineRule="atLeast"/>
        <w:ind w:left="1480" w:hanging="11"/>
        <w:jc w:val="both"/>
        <w:rPr>
          <w:rFonts w:eastAsia="標楷體"/>
        </w:rPr>
      </w:pPr>
      <w:r w:rsidRPr="00092CA2">
        <w:rPr>
          <w:rFonts w:eastAsia="標楷體"/>
        </w:rPr>
        <w:t>Template Investment Management Agreement for 202</w:t>
      </w:r>
      <w:r w:rsidR="00E92EA2" w:rsidRPr="00092CA2">
        <w:rPr>
          <w:rFonts w:eastAsia="標楷體"/>
        </w:rPr>
        <w:t>6</w:t>
      </w:r>
      <w:r w:rsidRPr="00092CA2">
        <w:rPr>
          <w:rFonts w:eastAsia="標楷體"/>
        </w:rPr>
        <w:t xml:space="preserve"> First Overseas Discretionary Investment of National Pension Insurance Fund (Document </w:t>
      </w:r>
      <w:r w:rsidRPr="00092CA2">
        <w:rPr>
          <w:rFonts w:eastAsia="標楷體" w:hint="eastAsia"/>
        </w:rPr>
        <w:t>5</w:t>
      </w:r>
      <w:r w:rsidRPr="00092CA2">
        <w:rPr>
          <w:rFonts w:eastAsia="標楷體"/>
        </w:rPr>
        <w:t>)</w:t>
      </w:r>
      <w:r w:rsidRPr="00092CA2">
        <w:rPr>
          <w:rFonts w:eastAsia="標楷體" w:hint="eastAsia"/>
        </w:rPr>
        <w:t>.</w:t>
      </w:r>
      <w:r w:rsidR="004C66E4" w:rsidRPr="00092CA2">
        <w:rPr>
          <w:rFonts w:eastAsia="標楷體" w:hint="eastAsia"/>
        </w:rPr>
        <w:t xml:space="preserve"> </w:t>
      </w:r>
    </w:p>
    <w:p w14:paraId="1185C379" w14:textId="3103076D" w:rsidR="0059228D" w:rsidRPr="00092CA2" w:rsidRDefault="00EE13E9" w:rsidP="00504E23">
      <w:pPr>
        <w:snapToGrid w:val="0"/>
        <w:spacing w:before="120" w:after="120" w:line="360" w:lineRule="atLeast"/>
        <w:ind w:left="1480" w:hanging="280"/>
        <w:jc w:val="both"/>
        <w:rPr>
          <w:rFonts w:eastAsia="標楷體"/>
          <w:szCs w:val="24"/>
        </w:rPr>
      </w:pPr>
      <w:r w:rsidRPr="00092CA2">
        <w:rPr>
          <w:rFonts w:eastAsia="標楷體"/>
        </w:rPr>
        <w:t>(</w:t>
      </w:r>
      <w:r w:rsidR="006608D4" w:rsidRPr="00092CA2">
        <w:rPr>
          <w:rFonts w:eastAsia="標楷體" w:hint="eastAsia"/>
        </w:rPr>
        <w:t>6</w:t>
      </w:r>
      <w:r w:rsidRPr="00092CA2">
        <w:rPr>
          <w:rFonts w:eastAsia="標楷體"/>
        </w:rPr>
        <w:t>)</w:t>
      </w:r>
      <w:r w:rsidR="00D350A4" w:rsidRPr="00092CA2">
        <w:rPr>
          <w:rFonts w:eastAsia="標楷體" w:hAnsi="標楷體" w:hint="eastAsia"/>
        </w:rPr>
        <w:t>新制勞工退休基金</w:t>
      </w:r>
      <w:r w:rsidR="00966E0C" w:rsidRPr="00092CA2">
        <w:rPr>
          <w:rFonts w:eastAsia="標楷體" w:hAnsi="標楷體" w:hint="eastAsia"/>
        </w:rPr>
        <w:t>及國民年金保險基金</w:t>
      </w:r>
      <w:r w:rsidR="00B81709" w:rsidRPr="00092CA2">
        <w:rPr>
          <w:rFonts w:eastAsia="標楷體"/>
        </w:rPr>
        <w:t>1</w:t>
      </w:r>
      <w:r w:rsidR="0010744F" w:rsidRPr="00092CA2">
        <w:rPr>
          <w:rFonts w:eastAsia="標楷體"/>
        </w:rPr>
        <w:t>1</w:t>
      </w:r>
      <w:r w:rsidR="00E92EA2" w:rsidRPr="00092CA2">
        <w:rPr>
          <w:rFonts w:eastAsia="標楷體"/>
        </w:rPr>
        <w:t>5</w:t>
      </w:r>
      <w:r w:rsidRPr="00092CA2">
        <w:rPr>
          <w:rFonts w:eastAsia="標楷體" w:hAnsi="標楷體"/>
        </w:rPr>
        <w:t>年度第</w:t>
      </w:r>
      <w:r w:rsidR="000B6DC0" w:rsidRPr="00092CA2">
        <w:rPr>
          <w:rFonts w:eastAsia="標楷體"/>
        </w:rPr>
        <w:t>1</w:t>
      </w:r>
      <w:r w:rsidRPr="00092CA2">
        <w:rPr>
          <w:rFonts w:eastAsia="標楷體" w:hAnsi="標楷體"/>
        </w:rPr>
        <w:t>次國外委任投資計畫建議書之徵求書。</w:t>
      </w:r>
      <w:r w:rsidR="004A5EDF" w:rsidRPr="00092CA2">
        <w:rPr>
          <w:rFonts w:eastAsia="標楷體" w:hint="eastAsia"/>
          <w:szCs w:val="24"/>
        </w:rPr>
        <w:t>（</w:t>
      </w:r>
      <w:r w:rsidRPr="00092CA2">
        <w:rPr>
          <w:rFonts w:eastAsia="標楷體" w:hAnsi="標楷體"/>
        </w:rPr>
        <w:t>文件</w:t>
      </w:r>
      <w:r w:rsidR="00966E0C" w:rsidRPr="00092CA2">
        <w:rPr>
          <w:rFonts w:eastAsia="標楷體" w:hAnsi="標楷體" w:hint="eastAsia"/>
        </w:rPr>
        <w:t>6</w:t>
      </w:r>
      <w:r w:rsidR="004A5EDF" w:rsidRPr="00092CA2">
        <w:rPr>
          <w:rFonts w:eastAsia="標楷體" w:hint="eastAsia"/>
          <w:szCs w:val="24"/>
        </w:rPr>
        <w:t>）</w:t>
      </w:r>
    </w:p>
    <w:p w14:paraId="53A8AC22" w14:textId="1D194D67" w:rsidR="0059228D" w:rsidRPr="00092CA2" w:rsidRDefault="00EE13E9" w:rsidP="008C605E">
      <w:pPr>
        <w:snapToGrid w:val="0"/>
        <w:spacing w:before="120" w:after="120" w:line="360" w:lineRule="atLeast"/>
        <w:ind w:left="1480" w:hanging="280"/>
        <w:jc w:val="both"/>
        <w:rPr>
          <w:rFonts w:eastAsia="標楷體"/>
        </w:rPr>
      </w:pPr>
      <w:r w:rsidRPr="00092CA2">
        <w:rPr>
          <w:rFonts w:eastAsia="標楷體"/>
        </w:rPr>
        <w:t>(</w:t>
      </w:r>
      <w:r w:rsidR="006608D4" w:rsidRPr="00092CA2">
        <w:rPr>
          <w:rFonts w:eastAsia="標楷體" w:hint="eastAsia"/>
        </w:rPr>
        <w:t>6</w:t>
      </w:r>
      <w:r w:rsidRPr="00092CA2">
        <w:rPr>
          <w:rFonts w:eastAsia="標楷體"/>
        </w:rPr>
        <w:t xml:space="preserve">) Request for Service Proposal for </w:t>
      </w:r>
      <w:r w:rsidR="00B81709" w:rsidRPr="00092CA2">
        <w:rPr>
          <w:rFonts w:eastAsia="標楷體"/>
        </w:rPr>
        <w:t>20</w:t>
      </w:r>
      <w:r w:rsidR="002162FC" w:rsidRPr="00092CA2">
        <w:rPr>
          <w:rFonts w:eastAsia="標楷體"/>
        </w:rPr>
        <w:t>2</w:t>
      </w:r>
      <w:r w:rsidR="00E92EA2" w:rsidRPr="00092CA2">
        <w:rPr>
          <w:rFonts w:eastAsia="標楷體"/>
        </w:rPr>
        <w:t>6</w:t>
      </w:r>
      <w:r w:rsidR="00E950B1" w:rsidRPr="00092CA2">
        <w:rPr>
          <w:rFonts w:eastAsia="標楷體"/>
        </w:rPr>
        <w:t xml:space="preserve"> </w:t>
      </w:r>
      <w:r w:rsidR="000B6DC0" w:rsidRPr="00092CA2">
        <w:rPr>
          <w:rFonts w:eastAsia="標楷體"/>
        </w:rPr>
        <w:t>First</w:t>
      </w:r>
      <w:r w:rsidR="005551C7" w:rsidRPr="00092CA2">
        <w:rPr>
          <w:rFonts w:eastAsia="標楷體"/>
        </w:rPr>
        <w:t xml:space="preserve"> </w:t>
      </w:r>
      <w:r w:rsidRPr="00092CA2">
        <w:rPr>
          <w:rFonts w:eastAsia="標楷體"/>
        </w:rPr>
        <w:t xml:space="preserve">Overseas Discretionary Investment of </w:t>
      </w:r>
      <w:r w:rsidR="002E2FC0" w:rsidRPr="00092CA2">
        <w:rPr>
          <w:rFonts w:eastAsia="標楷體"/>
        </w:rPr>
        <w:t>Labor Pension Fund</w:t>
      </w:r>
      <w:r w:rsidR="00966E0C" w:rsidRPr="00092CA2">
        <w:rPr>
          <w:rFonts w:eastAsia="標楷體"/>
        </w:rPr>
        <w:t xml:space="preserve"> </w:t>
      </w:r>
      <w:r w:rsidR="00D01823" w:rsidRPr="00092CA2">
        <w:rPr>
          <w:rFonts w:eastAsia="標楷體"/>
        </w:rPr>
        <w:t>and</w:t>
      </w:r>
      <w:r w:rsidR="00966E0C" w:rsidRPr="00092CA2">
        <w:rPr>
          <w:rFonts w:eastAsia="標楷體"/>
        </w:rPr>
        <w:t xml:space="preserve"> National Pension Insurance Fund</w:t>
      </w:r>
      <w:r w:rsidR="002E2FC0" w:rsidRPr="00092CA2">
        <w:rPr>
          <w:rFonts w:eastAsia="標楷體"/>
        </w:rPr>
        <w:t xml:space="preserve"> </w:t>
      </w:r>
      <w:r w:rsidRPr="00092CA2">
        <w:rPr>
          <w:rFonts w:eastAsia="標楷體"/>
        </w:rPr>
        <w:t>(Document</w:t>
      </w:r>
      <w:r w:rsidR="007B33E1" w:rsidRPr="00092CA2">
        <w:rPr>
          <w:rFonts w:eastAsia="標楷體"/>
        </w:rPr>
        <w:t xml:space="preserve"> </w:t>
      </w:r>
      <w:r w:rsidR="00966E0C" w:rsidRPr="00092CA2">
        <w:rPr>
          <w:rFonts w:eastAsia="標楷體" w:hint="eastAsia"/>
        </w:rPr>
        <w:t>6</w:t>
      </w:r>
      <w:r w:rsidRPr="00092CA2">
        <w:rPr>
          <w:rFonts w:eastAsia="標楷體"/>
        </w:rPr>
        <w:t>)</w:t>
      </w:r>
      <w:r w:rsidR="00023B2D" w:rsidRPr="00092CA2">
        <w:rPr>
          <w:rFonts w:eastAsia="標楷體" w:hint="eastAsia"/>
        </w:rPr>
        <w:t>.</w:t>
      </w:r>
    </w:p>
    <w:p w14:paraId="08E07084" w14:textId="6EBB1D51" w:rsidR="00EE13E9" w:rsidRPr="00092CA2" w:rsidRDefault="00EE13E9" w:rsidP="00EE13E9">
      <w:pPr>
        <w:snapToGrid w:val="0"/>
        <w:spacing w:before="120" w:after="120" w:line="360" w:lineRule="atLeast"/>
        <w:ind w:left="1480" w:hanging="280"/>
        <w:jc w:val="both"/>
        <w:rPr>
          <w:rFonts w:eastAsia="標楷體"/>
        </w:rPr>
      </w:pPr>
      <w:r w:rsidRPr="00092CA2">
        <w:rPr>
          <w:rFonts w:eastAsia="標楷體"/>
        </w:rPr>
        <w:t>(</w:t>
      </w:r>
      <w:r w:rsidR="006608D4" w:rsidRPr="00092CA2">
        <w:rPr>
          <w:rFonts w:eastAsia="標楷體" w:hint="eastAsia"/>
        </w:rPr>
        <w:t>7</w:t>
      </w:r>
      <w:r w:rsidRPr="00092CA2">
        <w:rPr>
          <w:rFonts w:eastAsia="標楷體"/>
        </w:rPr>
        <w:t>)</w:t>
      </w:r>
      <w:r w:rsidRPr="00092CA2">
        <w:rPr>
          <w:rFonts w:eastAsia="標楷體" w:hAnsi="標楷體"/>
        </w:rPr>
        <w:t>標封。</w:t>
      </w:r>
      <w:r w:rsidR="004A5EDF" w:rsidRPr="00092CA2">
        <w:rPr>
          <w:rFonts w:eastAsia="標楷體" w:hint="eastAsia"/>
          <w:szCs w:val="24"/>
        </w:rPr>
        <w:t>（</w:t>
      </w:r>
      <w:r w:rsidRPr="00092CA2">
        <w:rPr>
          <w:rFonts w:eastAsia="標楷體" w:hAnsi="標楷體"/>
        </w:rPr>
        <w:t>文件</w:t>
      </w:r>
      <w:r w:rsidR="00966E0C" w:rsidRPr="00092CA2">
        <w:rPr>
          <w:rFonts w:eastAsia="標楷體" w:hAnsi="標楷體" w:hint="eastAsia"/>
        </w:rPr>
        <w:t>7</w:t>
      </w:r>
      <w:r w:rsidR="004A5EDF" w:rsidRPr="00092CA2">
        <w:rPr>
          <w:rFonts w:eastAsia="標楷體" w:hint="eastAsia"/>
          <w:szCs w:val="24"/>
        </w:rPr>
        <w:t>）</w:t>
      </w:r>
    </w:p>
    <w:p w14:paraId="25493B77" w14:textId="1B608F69" w:rsidR="00EE13E9" w:rsidRPr="00092CA2" w:rsidRDefault="00EE13E9" w:rsidP="00244038">
      <w:pPr>
        <w:snapToGrid w:val="0"/>
        <w:spacing w:before="120" w:after="120" w:line="360" w:lineRule="atLeast"/>
        <w:ind w:left="1480" w:hanging="280"/>
        <w:jc w:val="both"/>
        <w:rPr>
          <w:rFonts w:eastAsia="標楷體"/>
        </w:rPr>
      </w:pPr>
      <w:r w:rsidRPr="00092CA2">
        <w:rPr>
          <w:rFonts w:eastAsia="標楷體"/>
        </w:rPr>
        <w:t>(</w:t>
      </w:r>
      <w:r w:rsidR="006608D4" w:rsidRPr="00092CA2">
        <w:rPr>
          <w:rFonts w:eastAsia="標楷體" w:hint="eastAsia"/>
        </w:rPr>
        <w:t>7</w:t>
      </w:r>
      <w:r w:rsidRPr="00092CA2">
        <w:rPr>
          <w:rFonts w:eastAsia="標楷體"/>
        </w:rPr>
        <w:t xml:space="preserve">) Bid Seal (Document </w:t>
      </w:r>
      <w:r w:rsidR="00966E0C" w:rsidRPr="00092CA2">
        <w:rPr>
          <w:rFonts w:eastAsia="標楷體" w:hint="eastAsia"/>
        </w:rPr>
        <w:t>7</w:t>
      </w:r>
      <w:r w:rsidRPr="00092CA2">
        <w:rPr>
          <w:rFonts w:eastAsia="標楷體"/>
        </w:rPr>
        <w:t>)</w:t>
      </w:r>
      <w:r w:rsidR="00023B2D" w:rsidRPr="00092CA2">
        <w:rPr>
          <w:rFonts w:eastAsia="標楷體" w:hint="eastAsia"/>
        </w:rPr>
        <w:t>.</w:t>
      </w:r>
    </w:p>
    <w:p w14:paraId="057B10F6" w14:textId="626A60AC" w:rsidR="00EE13E9" w:rsidRPr="00092CA2" w:rsidRDefault="00EE13E9" w:rsidP="00EE13E9">
      <w:pPr>
        <w:snapToGrid w:val="0"/>
        <w:spacing w:before="120" w:after="120" w:line="360" w:lineRule="atLeast"/>
        <w:ind w:left="1480" w:hanging="280"/>
        <w:jc w:val="both"/>
        <w:rPr>
          <w:rFonts w:eastAsia="標楷體"/>
        </w:rPr>
      </w:pPr>
      <w:r w:rsidRPr="00092CA2">
        <w:rPr>
          <w:rFonts w:eastAsia="標楷體" w:hint="eastAsia"/>
        </w:rPr>
        <w:t>(</w:t>
      </w:r>
      <w:r w:rsidR="006608D4" w:rsidRPr="00092CA2">
        <w:rPr>
          <w:rFonts w:eastAsia="標楷體" w:hint="eastAsia"/>
        </w:rPr>
        <w:t>8</w:t>
      </w:r>
      <w:r w:rsidRPr="00092CA2">
        <w:rPr>
          <w:rFonts w:eastAsia="標楷體" w:hint="eastAsia"/>
        </w:rPr>
        <w:t>)</w:t>
      </w:r>
      <w:r w:rsidR="000E6C52" w:rsidRPr="00092CA2">
        <w:rPr>
          <w:rFonts w:eastAsia="標楷體" w:hAnsi="標楷體" w:hint="eastAsia"/>
        </w:rPr>
        <w:t>申請業者</w:t>
      </w:r>
      <w:r w:rsidRPr="00092CA2">
        <w:rPr>
          <w:rFonts w:eastAsia="標楷體" w:hAnsi="標楷體" w:hint="eastAsia"/>
        </w:rPr>
        <w:t>聲明</w:t>
      </w:r>
      <w:r w:rsidRPr="00092CA2">
        <w:rPr>
          <w:rFonts w:eastAsia="標楷體" w:hint="eastAsia"/>
        </w:rPr>
        <w:t>書。（文件</w:t>
      </w:r>
      <w:r w:rsidR="00966E0C" w:rsidRPr="00092CA2">
        <w:rPr>
          <w:rFonts w:eastAsia="標楷體" w:hint="eastAsia"/>
        </w:rPr>
        <w:t>8</w:t>
      </w:r>
      <w:r w:rsidRPr="00092CA2">
        <w:rPr>
          <w:rFonts w:eastAsia="標楷體" w:hint="eastAsia"/>
        </w:rPr>
        <w:t>）</w:t>
      </w:r>
    </w:p>
    <w:p w14:paraId="5D4660D7" w14:textId="260B82CC" w:rsidR="005664DA" w:rsidRPr="00092CA2" w:rsidRDefault="00EE13E9" w:rsidP="005664DA">
      <w:pPr>
        <w:snapToGrid w:val="0"/>
        <w:spacing w:before="120" w:after="120" w:line="360" w:lineRule="atLeast"/>
        <w:ind w:left="1480" w:hanging="280"/>
        <w:jc w:val="both"/>
        <w:rPr>
          <w:rFonts w:eastAsia="標楷體"/>
        </w:rPr>
      </w:pPr>
      <w:r w:rsidRPr="00092CA2">
        <w:rPr>
          <w:rFonts w:eastAsia="標楷體" w:hint="eastAsia"/>
        </w:rPr>
        <w:lastRenderedPageBreak/>
        <w:t>(</w:t>
      </w:r>
      <w:r w:rsidR="006608D4" w:rsidRPr="00092CA2">
        <w:rPr>
          <w:rFonts w:eastAsia="標楷體" w:hint="eastAsia"/>
        </w:rPr>
        <w:t>8</w:t>
      </w:r>
      <w:r w:rsidRPr="00092CA2">
        <w:rPr>
          <w:rFonts w:eastAsia="標楷體" w:hint="eastAsia"/>
        </w:rPr>
        <w:t xml:space="preserve">) Affidavit </w:t>
      </w:r>
      <w:r w:rsidR="000E6C52" w:rsidRPr="00092CA2">
        <w:rPr>
          <w:rFonts w:eastAsia="標楷體"/>
        </w:rPr>
        <w:t xml:space="preserve">of </w:t>
      </w:r>
      <w:r w:rsidR="005664DA" w:rsidRPr="00092CA2">
        <w:rPr>
          <w:rFonts w:eastAsia="標楷體"/>
        </w:rPr>
        <w:t>Applicant (</w:t>
      </w:r>
      <w:r w:rsidRPr="00092CA2">
        <w:rPr>
          <w:rFonts w:eastAsia="標楷體" w:hint="eastAsia"/>
        </w:rPr>
        <w:t xml:space="preserve">Document </w:t>
      </w:r>
      <w:r w:rsidR="00966E0C" w:rsidRPr="00092CA2">
        <w:rPr>
          <w:rFonts w:eastAsia="標楷體" w:hint="eastAsia"/>
        </w:rPr>
        <w:t>8</w:t>
      </w:r>
      <w:r w:rsidRPr="00092CA2">
        <w:rPr>
          <w:rFonts w:eastAsia="標楷體" w:hint="eastAsia"/>
        </w:rPr>
        <w:t>)</w:t>
      </w:r>
      <w:r w:rsidR="00023B2D" w:rsidRPr="00092CA2">
        <w:rPr>
          <w:rFonts w:eastAsia="標楷體" w:hint="eastAsia"/>
        </w:rPr>
        <w:t>.</w:t>
      </w:r>
    </w:p>
    <w:p w14:paraId="6FFE1023" w14:textId="22A59D8F" w:rsidR="00F4658C" w:rsidRPr="00092CA2" w:rsidRDefault="005664DA" w:rsidP="005664DA">
      <w:pPr>
        <w:snapToGrid w:val="0"/>
        <w:spacing w:before="120" w:after="120" w:line="360" w:lineRule="atLeast"/>
        <w:ind w:left="1480" w:hanging="280"/>
        <w:jc w:val="both"/>
        <w:rPr>
          <w:rFonts w:eastAsia="標楷體"/>
        </w:rPr>
      </w:pPr>
      <w:r w:rsidRPr="00092CA2">
        <w:rPr>
          <w:rFonts w:eastAsia="標楷體" w:hint="eastAsia"/>
        </w:rPr>
        <w:t>(9)</w:t>
      </w:r>
      <w:r w:rsidR="00D9290D" w:rsidRPr="00092CA2">
        <w:rPr>
          <w:rFonts w:eastAsia="標楷體" w:hint="eastAsia"/>
        </w:rPr>
        <w:t>金融服務業者聲明書</w:t>
      </w:r>
      <w:r w:rsidRPr="00092CA2">
        <w:rPr>
          <w:rFonts w:eastAsia="標楷體" w:hint="eastAsia"/>
        </w:rPr>
        <w:t>。</w:t>
      </w:r>
      <w:r w:rsidR="007A78D8" w:rsidRPr="00092CA2">
        <w:rPr>
          <w:rFonts w:eastAsia="標楷體" w:hint="eastAsia"/>
        </w:rPr>
        <w:t>（文件</w:t>
      </w:r>
      <w:r w:rsidR="00966E0C" w:rsidRPr="00092CA2">
        <w:rPr>
          <w:rFonts w:eastAsia="標楷體" w:hint="eastAsia"/>
        </w:rPr>
        <w:t>9</w:t>
      </w:r>
      <w:r w:rsidR="007A78D8" w:rsidRPr="00092CA2">
        <w:rPr>
          <w:rFonts w:eastAsia="標楷體" w:hint="eastAsia"/>
        </w:rPr>
        <w:t>）</w:t>
      </w:r>
    </w:p>
    <w:p w14:paraId="00BE0E79" w14:textId="469A3B6F" w:rsidR="00F4658C" w:rsidRPr="00092CA2" w:rsidRDefault="005664DA" w:rsidP="005664DA">
      <w:pPr>
        <w:snapToGrid w:val="0"/>
        <w:spacing w:before="120" w:after="120" w:line="360" w:lineRule="atLeast"/>
        <w:ind w:left="1480" w:hanging="280"/>
        <w:jc w:val="both"/>
        <w:rPr>
          <w:rFonts w:eastAsia="標楷體"/>
        </w:rPr>
      </w:pPr>
      <w:r w:rsidRPr="00092CA2">
        <w:rPr>
          <w:rFonts w:eastAsia="標楷體" w:hint="eastAsia"/>
        </w:rPr>
        <w:t>(9)</w:t>
      </w:r>
      <w:r w:rsidR="00950D4B" w:rsidRPr="00092CA2">
        <w:rPr>
          <w:rFonts w:eastAsia="標楷體"/>
        </w:rPr>
        <w:t xml:space="preserve"> </w:t>
      </w:r>
      <w:r w:rsidR="00D9290D" w:rsidRPr="00092CA2">
        <w:rPr>
          <w:rFonts w:eastAsia="標楷體" w:hint="eastAsia"/>
        </w:rPr>
        <w:t xml:space="preserve">Affidavit </w:t>
      </w:r>
      <w:r w:rsidR="00D9290D" w:rsidRPr="00092CA2">
        <w:rPr>
          <w:rFonts w:eastAsia="標楷體"/>
        </w:rPr>
        <w:t>of Financial Services P</w:t>
      </w:r>
      <w:r w:rsidR="00D9290D" w:rsidRPr="00092CA2">
        <w:rPr>
          <w:rFonts w:eastAsia="標楷體" w:hint="eastAsia"/>
        </w:rPr>
        <w:t xml:space="preserve">rovider (Document </w:t>
      </w:r>
      <w:r w:rsidR="00966E0C" w:rsidRPr="00092CA2">
        <w:rPr>
          <w:rFonts w:eastAsia="標楷體" w:hint="eastAsia"/>
        </w:rPr>
        <w:t>9</w:t>
      </w:r>
      <w:r w:rsidR="00D9290D" w:rsidRPr="00092CA2">
        <w:rPr>
          <w:rFonts w:eastAsia="標楷體" w:hint="eastAsia"/>
        </w:rPr>
        <w:t>).</w:t>
      </w:r>
    </w:p>
    <w:p w14:paraId="163DDFE6" w14:textId="25E6EBEA" w:rsidR="00A802CC" w:rsidRPr="00092CA2" w:rsidRDefault="005664DA" w:rsidP="005664DA">
      <w:pPr>
        <w:snapToGrid w:val="0"/>
        <w:spacing w:before="120" w:after="120" w:line="360" w:lineRule="atLeast"/>
        <w:ind w:left="1480" w:hanging="280"/>
        <w:jc w:val="both"/>
        <w:rPr>
          <w:rFonts w:eastAsia="標楷體"/>
        </w:rPr>
      </w:pPr>
      <w:r w:rsidRPr="00092CA2">
        <w:rPr>
          <w:rFonts w:eastAsia="標楷體" w:hint="eastAsia"/>
        </w:rPr>
        <w:t>(10)</w:t>
      </w:r>
      <w:r w:rsidR="00A802CC" w:rsidRPr="00092CA2">
        <w:rPr>
          <w:rFonts w:eastAsia="標楷體" w:hint="eastAsia"/>
        </w:rPr>
        <w:t>公職人員利益衝突迴避法第</w:t>
      </w:r>
      <w:r w:rsidR="00A802CC" w:rsidRPr="00092CA2">
        <w:rPr>
          <w:rFonts w:eastAsia="標楷體" w:hint="eastAsia"/>
        </w:rPr>
        <w:t>14</w:t>
      </w:r>
      <w:r w:rsidR="00A802CC" w:rsidRPr="00092CA2">
        <w:rPr>
          <w:rFonts w:eastAsia="標楷體" w:hint="eastAsia"/>
        </w:rPr>
        <w:t>條第</w:t>
      </w:r>
      <w:r w:rsidR="00A802CC" w:rsidRPr="00092CA2">
        <w:rPr>
          <w:rFonts w:eastAsia="標楷體" w:hint="eastAsia"/>
        </w:rPr>
        <w:t>2</w:t>
      </w:r>
      <w:r w:rsidR="00A802CC" w:rsidRPr="00092CA2">
        <w:rPr>
          <w:rFonts w:eastAsia="標楷體" w:hint="eastAsia"/>
        </w:rPr>
        <w:t>項公職人員及關係人身分關係揭露表</w:t>
      </w:r>
      <w:r w:rsidR="00740C20" w:rsidRPr="00092CA2">
        <w:rPr>
          <w:rFonts w:eastAsia="標楷體" w:hint="eastAsia"/>
        </w:rPr>
        <w:t>。</w:t>
      </w:r>
      <w:r w:rsidR="0045178C" w:rsidRPr="00092CA2">
        <w:rPr>
          <w:rFonts w:eastAsia="標楷體" w:hint="eastAsia"/>
        </w:rPr>
        <w:t>（文件</w:t>
      </w:r>
      <w:r w:rsidR="00966E0C" w:rsidRPr="00092CA2">
        <w:rPr>
          <w:rFonts w:eastAsia="標楷體" w:hint="eastAsia"/>
        </w:rPr>
        <w:t>10</w:t>
      </w:r>
      <w:r w:rsidR="0045178C" w:rsidRPr="00092CA2">
        <w:rPr>
          <w:rFonts w:eastAsia="標楷體" w:hint="eastAsia"/>
        </w:rPr>
        <w:t>）</w:t>
      </w:r>
    </w:p>
    <w:p w14:paraId="5EC326E9" w14:textId="26F53AA3" w:rsidR="00A802CC" w:rsidRPr="00092CA2" w:rsidRDefault="005664DA" w:rsidP="005664DA">
      <w:pPr>
        <w:snapToGrid w:val="0"/>
        <w:spacing w:before="120" w:after="120" w:line="360" w:lineRule="atLeast"/>
        <w:ind w:left="1480" w:hanging="280"/>
        <w:jc w:val="both"/>
        <w:rPr>
          <w:rFonts w:eastAsia="標楷體"/>
        </w:rPr>
      </w:pPr>
      <w:r w:rsidRPr="00092CA2">
        <w:rPr>
          <w:rFonts w:eastAsia="標楷體" w:hint="eastAsia"/>
        </w:rPr>
        <w:t>(10)</w:t>
      </w:r>
      <w:r w:rsidR="00950D4B" w:rsidRPr="00092CA2">
        <w:rPr>
          <w:rFonts w:eastAsia="標楷體"/>
        </w:rPr>
        <w:t xml:space="preserve"> </w:t>
      </w:r>
      <w:r w:rsidR="00A802CC" w:rsidRPr="00092CA2">
        <w:rPr>
          <w:rFonts w:eastAsia="標楷體"/>
        </w:rPr>
        <w:t>Disclosure statement under the “Act on Recusal of Public Servants Due to Conflicts of Interest (</w:t>
      </w:r>
      <w:r w:rsidR="00A802CC" w:rsidRPr="00092CA2">
        <w:rPr>
          <w:rFonts w:eastAsia="標楷體" w:hint="eastAsia"/>
        </w:rPr>
        <w:t xml:space="preserve">the </w:t>
      </w:r>
      <w:r w:rsidR="00A802CC" w:rsidRPr="00092CA2">
        <w:rPr>
          <w:rFonts w:eastAsia="標楷體"/>
        </w:rPr>
        <w:t>2nd paragraph, Article 14)”</w:t>
      </w:r>
      <w:r w:rsidR="0045178C" w:rsidRPr="00092CA2">
        <w:rPr>
          <w:rFonts w:eastAsia="標楷體" w:hint="eastAsia"/>
        </w:rPr>
        <w:t xml:space="preserve"> (Document </w:t>
      </w:r>
      <w:r w:rsidR="00966E0C" w:rsidRPr="00092CA2">
        <w:rPr>
          <w:rFonts w:eastAsia="標楷體" w:hint="eastAsia"/>
        </w:rPr>
        <w:t>10</w:t>
      </w:r>
      <w:r w:rsidR="0045178C" w:rsidRPr="00092CA2">
        <w:rPr>
          <w:rFonts w:eastAsia="標楷體" w:hint="eastAsia"/>
        </w:rPr>
        <w:t>)</w:t>
      </w:r>
      <w:r w:rsidR="0079770F" w:rsidRPr="00092CA2">
        <w:rPr>
          <w:rFonts w:eastAsia="標楷體" w:hint="eastAsia"/>
        </w:rPr>
        <w:t>.</w:t>
      </w:r>
    </w:p>
    <w:p w14:paraId="7FB8B25D" w14:textId="77777777" w:rsidR="00EE13E9" w:rsidRPr="00092CA2" w:rsidRDefault="00EE13E9" w:rsidP="00BC70F9">
      <w:pPr>
        <w:snapToGrid w:val="0"/>
        <w:spacing w:before="120" w:after="120" w:line="360" w:lineRule="atLeast"/>
        <w:ind w:leftChars="590" w:left="1416"/>
        <w:jc w:val="both"/>
        <w:rPr>
          <w:rFonts w:eastAsia="標楷體"/>
        </w:rPr>
      </w:pPr>
      <w:r w:rsidRPr="00092CA2">
        <w:rPr>
          <w:rFonts w:eastAsia="標楷體" w:hAnsi="標楷體"/>
        </w:rPr>
        <w:t>申請業者對前項申請書表及相關參考文件，應自行詳細核對並檢查。</w:t>
      </w:r>
    </w:p>
    <w:p w14:paraId="6B9F89BA" w14:textId="77777777" w:rsidR="00B37191" w:rsidRPr="00092CA2" w:rsidRDefault="00EE13E9" w:rsidP="00AC28F7">
      <w:pPr>
        <w:snapToGrid w:val="0"/>
        <w:spacing w:before="120" w:after="120" w:line="360" w:lineRule="atLeast"/>
        <w:ind w:left="1418"/>
        <w:jc w:val="both"/>
        <w:rPr>
          <w:rFonts w:eastAsia="標楷體"/>
        </w:rPr>
      </w:pPr>
      <w:r w:rsidRPr="00092CA2">
        <w:rPr>
          <w:rFonts w:eastAsia="標楷體"/>
        </w:rPr>
        <w:t xml:space="preserve">The applicant should </w:t>
      </w:r>
      <w:r w:rsidR="00210AD8" w:rsidRPr="00092CA2">
        <w:rPr>
          <w:rFonts w:eastAsia="標楷體" w:hint="eastAsia"/>
        </w:rPr>
        <w:t xml:space="preserve">carefully </w:t>
      </w:r>
      <w:r w:rsidRPr="00092CA2">
        <w:rPr>
          <w:rFonts w:eastAsia="標楷體"/>
        </w:rPr>
        <w:t xml:space="preserve">review and check the </w:t>
      </w:r>
      <w:r w:rsidR="00163DBE" w:rsidRPr="00092CA2">
        <w:rPr>
          <w:rFonts w:eastAsia="標楷體" w:hint="eastAsia"/>
        </w:rPr>
        <w:t>a</w:t>
      </w:r>
      <w:r w:rsidR="0028278A" w:rsidRPr="00092CA2">
        <w:rPr>
          <w:rFonts w:eastAsia="標楷體" w:hint="eastAsia"/>
        </w:rPr>
        <w:t>forementioned</w:t>
      </w:r>
      <w:r w:rsidR="0044147C" w:rsidRPr="00092CA2">
        <w:rPr>
          <w:rFonts w:eastAsia="標楷體"/>
        </w:rPr>
        <w:t xml:space="preserve"> </w:t>
      </w:r>
      <w:r w:rsidRPr="00092CA2">
        <w:rPr>
          <w:rFonts w:eastAsia="標楷體"/>
        </w:rPr>
        <w:t>application documents and related reference documents.</w:t>
      </w:r>
    </w:p>
    <w:p w14:paraId="62738CCB" w14:textId="77777777" w:rsidR="00EE13E9" w:rsidRPr="00092CA2" w:rsidRDefault="00EE13E9" w:rsidP="00EE13E9">
      <w:pPr>
        <w:snapToGrid w:val="0"/>
        <w:spacing w:before="120" w:after="120" w:line="360" w:lineRule="atLeast"/>
        <w:ind w:left="1212" w:hanging="252"/>
        <w:jc w:val="both"/>
        <w:rPr>
          <w:rFonts w:eastAsia="標楷體"/>
        </w:rPr>
      </w:pPr>
      <w:r w:rsidRPr="00092CA2">
        <w:rPr>
          <w:rFonts w:eastAsia="標楷體"/>
        </w:rPr>
        <w:t>2</w:t>
      </w:r>
      <w:r w:rsidR="00151366" w:rsidRPr="00092CA2">
        <w:rPr>
          <w:rFonts w:eastAsia="標楷體" w:hAnsi="標楷體" w:hint="eastAsia"/>
        </w:rPr>
        <w:t>.</w:t>
      </w:r>
      <w:r w:rsidR="00151366" w:rsidRPr="00092CA2">
        <w:rPr>
          <w:rFonts w:eastAsia="標楷體" w:hAnsi="標楷體"/>
        </w:rPr>
        <w:t xml:space="preserve"> </w:t>
      </w:r>
      <w:r w:rsidRPr="00092CA2">
        <w:rPr>
          <w:rFonts w:eastAsia="標楷體" w:hAnsi="標楷體"/>
        </w:rPr>
        <w:t>申請書表文件之清點：</w:t>
      </w:r>
    </w:p>
    <w:p w14:paraId="05ED3B11" w14:textId="77777777" w:rsidR="00EE13E9" w:rsidRPr="00092CA2" w:rsidRDefault="00EE13E9" w:rsidP="00244038">
      <w:pPr>
        <w:snapToGrid w:val="0"/>
        <w:spacing w:before="120" w:after="120" w:line="360" w:lineRule="atLeast"/>
        <w:ind w:left="1212" w:hanging="252"/>
        <w:jc w:val="both"/>
        <w:rPr>
          <w:rFonts w:eastAsia="標楷體"/>
        </w:rPr>
      </w:pPr>
      <w:r w:rsidRPr="00092CA2">
        <w:rPr>
          <w:rFonts w:eastAsia="標楷體"/>
        </w:rPr>
        <w:t>2.</w:t>
      </w:r>
      <w:r w:rsidRPr="00092CA2">
        <w:rPr>
          <w:rFonts w:eastAsia="標楷體"/>
        </w:rPr>
        <w:tab/>
        <w:t>Checking of Application Documents</w:t>
      </w:r>
      <w:r w:rsidR="007560D0" w:rsidRPr="00092CA2">
        <w:rPr>
          <w:rFonts w:eastAsia="標楷體" w:hint="eastAsia"/>
        </w:rPr>
        <w:t>:</w:t>
      </w:r>
    </w:p>
    <w:p w14:paraId="78FF9D31" w14:textId="77777777" w:rsidR="00EE13E9" w:rsidRPr="00092CA2" w:rsidRDefault="00EE13E9" w:rsidP="00244038">
      <w:pPr>
        <w:snapToGrid w:val="0"/>
        <w:spacing w:before="120" w:after="120" w:line="360" w:lineRule="atLeast"/>
        <w:ind w:leftChars="590" w:left="1416"/>
        <w:jc w:val="both"/>
        <w:rPr>
          <w:rFonts w:eastAsia="標楷體"/>
        </w:rPr>
      </w:pPr>
      <w:r w:rsidRPr="00092CA2">
        <w:rPr>
          <w:rFonts w:eastAsia="標楷體" w:hAnsi="標楷體"/>
        </w:rPr>
        <w:t>申請業者應提送下列各項相關文件及數量，並依下列規定辦理：</w:t>
      </w:r>
      <w:r w:rsidRPr="00092CA2">
        <w:rPr>
          <w:rFonts w:eastAsia="標楷體"/>
        </w:rPr>
        <w:t xml:space="preserve"> </w:t>
      </w:r>
    </w:p>
    <w:p w14:paraId="013E4C7A" w14:textId="77777777" w:rsidR="00EE13E9" w:rsidRPr="00092CA2" w:rsidRDefault="00EE13E9" w:rsidP="00244038">
      <w:pPr>
        <w:snapToGrid w:val="0"/>
        <w:spacing w:before="120" w:after="120" w:line="360" w:lineRule="atLeast"/>
        <w:ind w:left="1418"/>
        <w:jc w:val="both"/>
        <w:rPr>
          <w:rFonts w:eastAsia="標楷體"/>
        </w:rPr>
      </w:pPr>
      <w:r w:rsidRPr="00092CA2">
        <w:rPr>
          <w:rFonts w:eastAsia="標楷體"/>
        </w:rPr>
        <w:t>The applicant should submit the following relevant documents and conduct the following:</w:t>
      </w:r>
    </w:p>
    <w:p w14:paraId="4E08988B" w14:textId="77777777" w:rsidR="00EE13E9" w:rsidRPr="00092CA2" w:rsidRDefault="00EE13E9" w:rsidP="00EE13E9">
      <w:pPr>
        <w:snapToGrid w:val="0"/>
        <w:spacing w:before="120" w:after="120" w:line="360" w:lineRule="atLeast"/>
        <w:ind w:left="1452" w:hanging="252"/>
        <w:jc w:val="both"/>
        <w:rPr>
          <w:rFonts w:eastAsia="標楷體" w:hAnsi="標楷體"/>
        </w:rPr>
      </w:pPr>
      <w:r w:rsidRPr="00092CA2">
        <w:rPr>
          <w:rFonts w:eastAsia="標楷體"/>
        </w:rPr>
        <w:t>(1)</w:t>
      </w:r>
      <w:r w:rsidRPr="00092CA2">
        <w:rPr>
          <w:rFonts w:eastAsia="標楷體" w:hAnsi="標楷體"/>
        </w:rPr>
        <w:t>請依序將下列文件附於申請文件檢查表後</w:t>
      </w:r>
      <w:r w:rsidRPr="00092CA2">
        <w:rPr>
          <w:rFonts w:eastAsia="標楷體" w:hAnsi="標楷體" w:hint="eastAsia"/>
        </w:rPr>
        <w:t>。</w:t>
      </w:r>
    </w:p>
    <w:p w14:paraId="3AD0FD7D" w14:textId="77777777" w:rsidR="0044147C" w:rsidRPr="00092CA2" w:rsidRDefault="0044147C" w:rsidP="00972C87">
      <w:pPr>
        <w:snapToGrid w:val="0"/>
        <w:spacing w:before="120" w:after="120" w:line="360" w:lineRule="atLeast"/>
        <w:ind w:left="1452" w:firstLine="60"/>
        <w:jc w:val="both"/>
        <w:rPr>
          <w:rFonts w:eastAsia="標楷體" w:hAnsi="標楷體"/>
        </w:rPr>
      </w:pPr>
      <w:r w:rsidRPr="00092CA2">
        <w:rPr>
          <w:rFonts w:eastAsia="標楷體"/>
        </w:rPr>
        <w:t>Please attach the following documents to the application documents checklist.</w:t>
      </w:r>
    </w:p>
    <w:p w14:paraId="7E99866A" w14:textId="77777777" w:rsidR="00EE13E9" w:rsidRPr="00092CA2" w:rsidRDefault="00EE13E9" w:rsidP="00972C87">
      <w:pPr>
        <w:snapToGrid w:val="0"/>
        <w:spacing w:before="120" w:after="120" w:line="360" w:lineRule="atLeast"/>
        <w:ind w:left="1452" w:firstLine="60"/>
        <w:jc w:val="both"/>
        <w:rPr>
          <w:rFonts w:eastAsia="標楷體" w:hAnsi="標楷體"/>
        </w:rPr>
      </w:pPr>
      <w:r w:rsidRPr="00092CA2">
        <w:rPr>
          <w:rFonts w:eastAsia="標楷體" w:hAnsi="標楷體" w:hint="eastAsia"/>
        </w:rPr>
        <w:t>惟應注意：</w:t>
      </w:r>
    </w:p>
    <w:p w14:paraId="62C680D3" w14:textId="77777777" w:rsidR="0044147C" w:rsidRPr="00092CA2" w:rsidRDefault="0044147C" w:rsidP="00972C87">
      <w:pPr>
        <w:snapToGrid w:val="0"/>
        <w:spacing w:before="120" w:after="120" w:line="360" w:lineRule="atLeast"/>
        <w:ind w:left="1452" w:firstLine="60"/>
        <w:jc w:val="both"/>
        <w:rPr>
          <w:rFonts w:eastAsia="標楷體" w:hAnsi="標楷體"/>
        </w:rPr>
      </w:pPr>
      <w:r w:rsidRPr="00092CA2">
        <w:rPr>
          <w:rFonts w:eastAsia="標楷體" w:hAnsi="標楷體" w:hint="eastAsia"/>
        </w:rPr>
        <w:t>Please</w:t>
      </w:r>
      <w:r w:rsidRPr="00092CA2">
        <w:rPr>
          <w:rFonts w:eastAsia="標楷體" w:hint="eastAsia"/>
        </w:rPr>
        <w:t xml:space="preserve"> note that:</w:t>
      </w:r>
    </w:p>
    <w:p w14:paraId="74490347" w14:textId="53FBD596" w:rsidR="00EE13E9" w:rsidRPr="00092CA2" w:rsidRDefault="00EE13E9" w:rsidP="00EE13E9">
      <w:pPr>
        <w:snapToGrid w:val="0"/>
        <w:spacing w:before="120" w:after="120" w:line="360" w:lineRule="atLeast"/>
        <w:ind w:left="2160" w:hanging="360"/>
        <w:jc w:val="both"/>
        <w:rPr>
          <w:rFonts w:eastAsia="標楷體" w:hAnsi="標楷體"/>
        </w:rPr>
      </w:pPr>
      <w:r w:rsidRPr="00092CA2">
        <w:rPr>
          <w:rFonts w:eastAsia="標楷體" w:hAnsi="標楷體" w:hint="eastAsia"/>
        </w:rPr>
        <w:t>(i)</w:t>
      </w:r>
      <w:r w:rsidRPr="00092CA2">
        <w:rPr>
          <w:rFonts w:eastAsia="標楷體" w:hAnsi="標楷體" w:hint="eastAsia"/>
        </w:rPr>
        <w:tab/>
      </w:r>
      <w:r w:rsidRPr="00092CA2">
        <w:rPr>
          <w:rFonts w:eastAsia="標楷體" w:hAnsi="標楷體"/>
        </w:rPr>
        <w:t>除非另有要求，</w:t>
      </w:r>
      <w:r w:rsidRPr="00092CA2">
        <w:rPr>
          <w:rFonts w:eastAsia="標楷體" w:hAnsi="標楷體"/>
          <w:b/>
          <w:u w:val="single"/>
        </w:rPr>
        <w:t>申請文件須以中文繁體字表達（證明文件原以英文或其他外文表達者，請翻譯為中文表達</w:t>
      </w:r>
      <w:r w:rsidRPr="00092CA2">
        <w:rPr>
          <w:rFonts w:eastAsia="標楷體" w:hAnsi="標楷體" w:hint="eastAsia"/>
          <w:b/>
          <w:u w:val="single"/>
        </w:rPr>
        <w:t>，</w:t>
      </w:r>
      <w:r w:rsidRPr="00092CA2">
        <w:rPr>
          <w:rFonts w:eastAsia="標楷體" w:hAnsi="標楷體"/>
          <w:b/>
          <w:u w:val="single"/>
        </w:rPr>
        <w:t>惟公司合法登記證照之附錄無需翻譯</w:t>
      </w:r>
      <w:r w:rsidRPr="00092CA2">
        <w:rPr>
          <w:rFonts w:eastAsia="標楷體" w:hAnsi="標楷體"/>
        </w:rPr>
        <w:t>）</w:t>
      </w:r>
      <w:r w:rsidRPr="00092CA2">
        <w:rPr>
          <w:rFonts w:eastAsia="標楷體" w:hAnsi="標楷體" w:hint="eastAsia"/>
        </w:rPr>
        <w:t>；</w:t>
      </w:r>
    </w:p>
    <w:p w14:paraId="300FB8D3" w14:textId="1D22B8C8" w:rsidR="0044147C" w:rsidRPr="00092CA2" w:rsidRDefault="00244038" w:rsidP="00972C87">
      <w:pPr>
        <w:snapToGrid w:val="0"/>
        <w:spacing w:before="120" w:after="120" w:line="360" w:lineRule="atLeast"/>
        <w:ind w:left="2160" w:hanging="382"/>
        <w:jc w:val="both"/>
        <w:rPr>
          <w:rFonts w:eastAsia="標楷體" w:hAnsi="標楷體"/>
        </w:rPr>
      </w:pPr>
      <w:r w:rsidRPr="00092CA2">
        <w:rPr>
          <w:rFonts w:eastAsia="標楷體" w:hAnsi="標楷體" w:hint="eastAsia"/>
        </w:rPr>
        <w:t>(i)</w:t>
      </w:r>
      <w:r w:rsidRPr="00092CA2">
        <w:rPr>
          <w:rFonts w:eastAsia="標楷體" w:hAnsi="標楷體" w:hint="eastAsia"/>
        </w:rPr>
        <w:tab/>
      </w:r>
      <w:r w:rsidR="0044147C" w:rsidRPr="00092CA2">
        <w:rPr>
          <w:rFonts w:eastAsia="標楷體" w:hAnsi="標楷體" w:hint="eastAsia"/>
        </w:rPr>
        <w:t>U</w:t>
      </w:r>
      <w:r w:rsidR="0044147C" w:rsidRPr="00092CA2">
        <w:rPr>
          <w:rFonts w:eastAsia="標楷體" w:hAnsi="標楷體"/>
        </w:rPr>
        <w:t xml:space="preserve">nless otherwise specified, </w:t>
      </w:r>
      <w:r w:rsidR="0044147C" w:rsidRPr="00092CA2">
        <w:rPr>
          <w:rFonts w:eastAsia="標楷體" w:hAnsi="標楷體"/>
          <w:b/>
          <w:u w:val="single"/>
        </w:rPr>
        <w:t>documents should be in traditional Chinese (where the document is in English or any other foreign language, a Chinese translation thereof is required; however, the appendixes to the applicable certificate of incorporation is not required</w:t>
      </w:r>
      <w:r w:rsidR="00E03C8F" w:rsidRPr="00092CA2">
        <w:rPr>
          <w:rFonts w:eastAsia="標楷體" w:hAnsi="標楷體" w:hint="eastAsia"/>
          <w:b/>
          <w:u w:val="single"/>
        </w:rPr>
        <w:t xml:space="preserve"> to be translated</w:t>
      </w:r>
      <w:r w:rsidR="0044147C" w:rsidRPr="00092CA2">
        <w:rPr>
          <w:rFonts w:eastAsia="標楷體" w:hAnsi="標楷體"/>
        </w:rPr>
        <w:t>)</w:t>
      </w:r>
      <w:r w:rsidR="0044147C" w:rsidRPr="00092CA2">
        <w:rPr>
          <w:rFonts w:eastAsia="標楷體" w:hAnsi="標楷體" w:hint="eastAsia"/>
        </w:rPr>
        <w:t>;</w:t>
      </w:r>
    </w:p>
    <w:p w14:paraId="66323E35" w14:textId="16476043" w:rsidR="00EE13E9" w:rsidRPr="00092CA2" w:rsidRDefault="00EE13E9" w:rsidP="00EE13E9">
      <w:pPr>
        <w:snapToGrid w:val="0"/>
        <w:spacing w:before="120" w:after="120" w:line="360" w:lineRule="atLeast"/>
        <w:ind w:left="2160" w:hanging="360"/>
        <w:jc w:val="both"/>
        <w:rPr>
          <w:rFonts w:ascii="標楷體" w:eastAsia="標楷體" w:hAnsi="標楷體"/>
        </w:rPr>
      </w:pPr>
      <w:r w:rsidRPr="00092CA2">
        <w:rPr>
          <w:rFonts w:eastAsia="標楷體" w:hAnsi="標楷體" w:hint="eastAsia"/>
        </w:rPr>
        <w:t>(ii)</w:t>
      </w:r>
      <w:r w:rsidRPr="00092CA2">
        <w:rPr>
          <w:rFonts w:eastAsia="標楷體" w:hAnsi="標楷體" w:hint="eastAsia"/>
        </w:rPr>
        <w:tab/>
      </w:r>
      <w:r w:rsidRPr="00092CA2">
        <w:rPr>
          <w:rFonts w:ascii="標楷體" w:eastAsia="標楷體" w:hAnsi="標楷體" w:hint="eastAsia"/>
        </w:rPr>
        <w:t>除規定應提出文件正本者外，得提出影本（惟應於影本上蓋用或簽署與申請書上相同之印鑑章或簽名並註明與正本相符）</w:t>
      </w:r>
      <w:r w:rsidR="009D6592" w:rsidRPr="00092CA2">
        <w:rPr>
          <w:rFonts w:ascii="標楷體" w:eastAsia="標楷體" w:hAnsi="標楷體" w:hint="eastAsia"/>
        </w:rPr>
        <w:t>。全數申請文件應以書面提出，並將掃描電子檔案存於計畫建議書之光碟片中。</w:t>
      </w:r>
    </w:p>
    <w:p w14:paraId="30896301" w14:textId="0F6308ED" w:rsidR="0044147C" w:rsidRPr="00092CA2" w:rsidRDefault="00244038" w:rsidP="00972C87">
      <w:pPr>
        <w:snapToGrid w:val="0"/>
        <w:spacing w:before="120" w:after="120" w:line="360" w:lineRule="atLeast"/>
        <w:ind w:left="2160" w:hanging="382"/>
        <w:jc w:val="both"/>
        <w:rPr>
          <w:rFonts w:eastAsia="標楷體" w:hAnsi="標楷體"/>
        </w:rPr>
      </w:pPr>
      <w:r w:rsidRPr="00092CA2">
        <w:rPr>
          <w:rFonts w:eastAsia="標楷體" w:hAnsi="標楷體" w:hint="eastAsia"/>
        </w:rPr>
        <w:t>(ii)</w:t>
      </w:r>
      <w:r w:rsidRPr="00092CA2">
        <w:rPr>
          <w:rFonts w:eastAsia="標楷體" w:hAnsi="標楷體" w:hint="eastAsia"/>
        </w:rPr>
        <w:tab/>
      </w:r>
      <w:r w:rsidR="0044147C" w:rsidRPr="00092CA2">
        <w:rPr>
          <w:rFonts w:eastAsia="標楷體" w:hAnsi="標楷體" w:hint="eastAsia"/>
        </w:rPr>
        <w:t>E</w:t>
      </w:r>
      <w:r w:rsidR="0044147C" w:rsidRPr="00092CA2">
        <w:rPr>
          <w:rFonts w:eastAsia="標楷體" w:hAnsi="標楷體"/>
        </w:rPr>
        <w:t>xcept for those which are prescribed for original, copies may be acceptable</w:t>
      </w:r>
      <w:r w:rsidR="0044147C" w:rsidRPr="00092CA2">
        <w:rPr>
          <w:rFonts w:eastAsia="標楷體" w:hAnsi="標楷體" w:hint="eastAsia"/>
        </w:rPr>
        <w:t xml:space="preserve"> (</w:t>
      </w:r>
      <w:r w:rsidR="0044147C" w:rsidRPr="00092CA2">
        <w:rPr>
          <w:rFonts w:eastAsia="標楷體" w:hAnsi="標楷體"/>
        </w:rPr>
        <w:t xml:space="preserve">however, </w:t>
      </w:r>
      <w:r w:rsidR="0044147C" w:rsidRPr="00092CA2">
        <w:rPr>
          <w:rFonts w:eastAsia="標楷體" w:hAnsi="標楷體" w:hint="eastAsia"/>
        </w:rPr>
        <w:t xml:space="preserve">for copies, </w:t>
      </w:r>
      <w:r w:rsidR="0044147C" w:rsidRPr="00092CA2">
        <w:rPr>
          <w:rFonts w:eastAsia="標楷體" w:hAnsi="標楷體"/>
        </w:rPr>
        <w:t xml:space="preserve">the same </w:t>
      </w:r>
      <w:r w:rsidR="0044147C" w:rsidRPr="00092CA2">
        <w:rPr>
          <w:rFonts w:eastAsia="標楷體" w:hAnsi="標楷體" w:hint="eastAsia"/>
        </w:rPr>
        <w:t>seal</w:t>
      </w:r>
      <w:r w:rsidR="0044147C" w:rsidRPr="00092CA2">
        <w:rPr>
          <w:rFonts w:eastAsia="標楷體" w:hAnsi="標楷體"/>
        </w:rPr>
        <w:t xml:space="preserve"> or signature on the </w:t>
      </w:r>
      <w:r w:rsidR="0044147C" w:rsidRPr="00092CA2">
        <w:rPr>
          <w:rFonts w:eastAsia="標楷體" w:hAnsi="標楷體" w:hint="eastAsia"/>
        </w:rPr>
        <w:t xml:space="preserve">application form </w:t>
      </w:r>
      <w:r w:rsidR="0044147C" w:rsidRPr="00092CA2">
        <w:rPr>
          <w:rFonts w:eastAsia="標楷體" w:hAnsi="標楷體"/>
        </w:rPr>
        <w:t>shall be stamped or signed on these copies and indicate that the copies are the same to the originals</w:t>
      </w:r>
      <w:r w:rsidR="0044147C" w:rsidRPr="00092CA2">
        <w:rPr>
          <w:rFonts w:eastAsia="標楷體" w:hAnsi="標楷體" w:hint="eastAsia"/>
        </w:rPr>
        <w:t>); and</w:t>
      </w:r>
      <w:r w:rsidR="0044147C" w:rsidRPr="00092CA2">
        <w:rPr>
          <w:rFonts w:eastAsia="標楷體" w:hAnsi="標楷體"/>
        </w:rPr>
        <w:t xml:space="preserve"> all application documents shall be in written form and scanned as electronic documents, and the </w:t>
      </w:r>
      <w:r w:rsidR="0044147C" w:rsidRPr="00092CA2">
        <w:rPr>
          <w:rFonts w:eastAsia="標楷體" w:hAnsi="標楷體"/>
        </w:rPr>
        <w:lastRenderedPageBreak/>
        <w:t>scanned electronic document shall be stored on compact discs</w:t>
      </w:r>
      <w:r w:rsidR="00704015" w:rsidRPr="00092CA2">
        <w:rPr>
          <w:rFonts w:eastAsia="標楷體" w:hAnsi="標楷體"/>
        </w:rPr>
        <w:t xml:space="preserve"> </w:t>
      </w:r>
      <w:r w:rsidR="0044147C" w:rsidRPr="00092CA2">
        <w:rPr>
          <w:rFonts w:eastAsia="標楷體" w:hAnsi="標楷體"/>
        </w:rPr>
        <w:t>of the Service Proposal.</w:t>
      </w:r>
    </w:p>
    <w:p w14:paraId="21A7D87C" w14:textId="28D755C2" w:rsidR="00EE13E9" w:rsidRPr="00092CA2" w:rsidRDefault="00EE13E9" w:rsidP="00EE13E9">
      <w:pPr>
        <w:snapToGrid w:val="0"/>
        <w:spacing w:before="120" w:after="120" w:line="360" w:lineRule="atLeast"/>
        <w:ind w:left="2160" w:hanging="360"/>
        <w:jc w:val="both"/>
        <w:rPr>
          <w:rFonts w:eastAsia="標楷體" w:hAnsi="標楷體"/>
        </w:rPr>
      </w:pPr>
      <w:r w:rsidRPr="00092CA2">
        <w:rPr>
          <w:rFonts w:eastAsia="標楷體" w:hAnsi="標楷體" w:hint="eastAsia"/>
        </w:rPr>
        <w:t>(iii)</w:t>
      </w:r>
      <w:r w:rsidRPr="00092CA2">
        <w:rPr>
          <w:rFonts w:eastAsia="標楷體" w:hAnsi="標楷體" w:hint="eastAsia"/>
        </w:rPr>
        <w:tab/>
      </w:r>
      <w:r w:rsidRPr="00092CA2">
        <w:rPr>
          <w:rFonts w:eastAsia="標楷體" w:hAnsi="標楷體"/>
        </w:rPr>
        <w:t>業者於申請時</w:t>
      </w:r>
      <w:r w:rsidRPr="00092CA2">
        <w:rPr>
          <w:rFonts w:eastAsia="標楷體" w:hAnsi="標楷體" w:hint="eastAsia"/>
        </w:rPr>
        <w:t>得</w:t>
      </w:r>
      <w:r w:rsidRPr="00092CA2">
        <w:rPr>
          <w:rFonts w:eastAsia="標楷體" w:hAnsi="標楷體"/>
        </w:rPr>
        <w:t>以</w:t>
      </w:r>
      <w:r w:rsidRPr="00092CA2">
        <w:rPr>
          <w:rFonts w:eastAsia="標楷體" w:hAnsi="標楷體" w:hint="eastAsia"/>
        </w:rPr>
        <w:t>出具如文件</w:t>
      </w:r>
      <w:r w:rsidR="00966E0C" w:rsidRPr="00092CA2">
        <w:rPr>
          <w:rFonts w:eastAsia="標楷體" w:hAnsi="標楷體" w:hint="eastAsia"/>
        </w:rPr>
        <w:t>8</w:t>
      </w:r>
      <w:r w:rsidRPr="00092CA2">
        <w:rPr>
          <w:rFonts w:eastAsia="標楷體" w:hAnsi="標楷體" w:hint="eastAsia"/>
        </w:rPr>
        <w:t>所示之聲明書代替以下</w:t>
      </w:r>
      <w:r w:rsidRPr="00092CA2">
        <w:rPr>
          <w:rFonts w:eastAsia="標楷體" w:hAnsi="標楷體"/>
        </w:rPr>
        <w:t>第</w:t>
      </w:r>
      <w:r w:rsidRPr="00092CA2">
        <w:rPr>
          <w:rFonts w:eastAsia="標楷體"/>
        </w:rPr>
        <w:t>(</w:t>
      </w:r>
      <w:r w:rsidR="00032AA6" w:rsidRPr="00092CA2">
        <w:rPr>
          <w:rFonts w:eastAsia="標楷體" w:hint="eastAsia"/>
        </w:rPr>
        <w:t>D</w:t>
      </w:r>
      <w:r w:rsidRPr="00092CA2">
        <w:rPr>
          <w:rFonts w:eastAsia="標楷體"/>
        </w:rPr>
        <w:t>)</w:t>
      </w:r>
      <w:r w:rsidRPr="00092CA2">
        <w:rPr>
          <w:rFonts w:eastAsia="標楷體" w:hAnsi="標楷體"/>
        </w:rPr>
        <w:t>至</w:t>
      </w:r>
      <w:r w:rsidRPr="00092CA2">
        <w:rPr>
          <w:rFonts w:eastAsia="標楷體"/>
        </w:rPr>
        <w:t>(</w:t>
      </w:r>
      <w:r w:rsidR="00032AA6" w:rsidRPr="00092CA2">
        <w:rPr>
          <w:rFonts w:eastAsia="標楷體" w:hint="eastAsia"/>
        </w:rPr>
        <w:t>G</w:t>
      </w:r>
      <w:r w:rsidRPr="00092CA2">
        <w:rPr>
          <w:rFonts w:eastAsia="標楷體"/>
        </w:rPr>
        <w:t>)</w:t>
      </w:r>
      <w:r w:rsidRPr="00092CA2">
        <w:rPr>
          <w:rFonts w:eastAsia="標楷體" w:hAnsi="標楷體"/>
        </w:rPr>
        <w:t>項</w:t>
      </w:r>
      <w:r w:rsidRPr="00092CA2">
        <w:rPr>
          <w:rFonts w:eastAsia="標楷體" w:hAnsi="標楷體" w:hint="eastAsia"/>
        </w:rPr>
        <w:t>所列各項</w:t>
      </w:r>
      <w:r w:rsidRPr="00092CA2">
        <w:rPr>
          <w:rFonts w:eastAsia="標楷體" w:hAnsi="標楷體"/>
        </w:rPr>
        <w:t>證明文件</w:t>
      </w:r>
      <w:r w:rsidRPr="00092CA2">
        <w:rPr>
          <w:rFonts w:eastAsia="標楷體" w:hAnsi="標楷體" w:hint="eastAsia"/>
        </w:rPr>
        <w:t>（即</w:t>
      </w:r>
      <w:r w:rsidRPr="00092CA2">
        <w:rPr>
          <w:rFonts w:eastAsia="標楷體" w:hAnsi="標楷體"/>
        </w:rPr>
        <w:t>不須於申請時</w:t>
      </w:r>
      <w:r w:rsidRPr="00092CA2">
        <w:rPr>
          <w:rFonts w:eastAsia="標楷體" w:hAnsi="標楷體" w:hint="eastAsia"/>
        </w:rPr>
        <w:t>檢附以下第</w:t>
      </w:r>
      <w:r w:rsidR="00032AA6" w:rsidRPr="00092CA2">
        <w:rPr>
          <w:rFonts w:eastAsia="標楷體" w:hAnsi="標楷體" w:hint="eastAsia"/>
        </w:rPr>
        <w:t>(D</w:t>
      </w:r>
      <w:r w:rsidRPr="00092CA2">
        <w:rPr>
          <w:rFonts w:eastAsia="標楷體" w:hAnsi="標楷體" w:hint="eastAsia"/>
        </w:rPr>
        <w:t>)</w:t>
      </w:r>
      <w:r w:rsidRPr="00092CA2">
        <w:rPr>
          <w:rFonts w:eastAsia="標楷體" w:hAnsi="標楷體" w:hint="eastAsia"/>
        </w:rPr>
        <w:t>至</w:t>
      </w:r>
      <w:r w:rsidR="00032AA6" w:rsidRPr="00092CA2">
        <w:rPr>
          <w:rFonts w:eastAsia="標楷體" w:hAnsi="標楷體" w:hint="eastAsia"/>
        </w:rPr>
        <w:t>(G</w:t>
      </w:r>
      <w:r w:rsidRPr="00092CA2">
        <w:rPr>
          <w:rFonts w:eastAsia="標楷體" w:hAnsi="標楷體" w:hint="eastAsia"/>
        </w:rPr>
        <w:t>)</w:t>
      </w:r>
      <w:r w:rsidRPr="00092CA2">
        <w:rPr>
          <w:rFonts w:eastAsia="標楷體" w:hAnsi="標楷體" w:hint="eastAsia"/>
        </w:rPr>
        <w:t>項所列各項證明文件）</w:t>
      </w:r>
      <w:r w:rsidRPr="00092CA2">
        <w:rPr>
          <w:rFonts w:eastAsia="標楷體" w:hAnsi="標楷體"/>
        </w:rPr>
        <w:t>；惟經</w:t>
      </w:r>
      <w:r w:rsidR="00167D6B" w:rsidRPr="00092CA2">
        <w:rPr>
          <w:rFonts w:eastAsia="標楷體" w:hAnsi="標楷體"/>
        </w:rPr>
        <w:t>本局</w:t>
      </w:r>
      <w:r w:rsidRPr="00092CA2">
        <w:rPr>
          <w:rFonts w:eastAsia="標楷體" w:hAnsi="標楷體"/>
        </w:rPr>
        <w:t>評選取得簡報審查資格之業者應</w:t>
      </w:r>
      <w:r w:rsidRPr="00092CA2">
        <w:rPr>
          <w:rFonts w:eastAsia="標楷體" w:hAnsi="標楷體" w:hint="eastAsia"/>
        </w:rPr>
        <w:t>出具經公證或</w:t>
      </w:r>
      <w:r w:rsidRPr="00092CA2">
        <w:rPr>
          <w:rFonts w:eastAsia="標楷體" w:hAnsi="標楷體"/>
        </w:rPr>
        <w:t>認證</w:t>
      </w:r>
      <w:r w:rsidRPr="00092CA2">
        <w:rPr>
          <w:rFonts w:eastAsia="標楷體" w:hAnsi="標楷體" w:hint="eastAsia"/>
        </w:rPr>
        <w:t>之相關證明文件</w:t>
      </w:r>
      <w:r w:rsidRPr="00092CA2">
        <w:rPr>
          <w:rFonts w:eastAsia="標楷體" w:hAnsi="標楷體"/>
        </w:rPr>
        <w:t>（</w:t>
      </w:r>
      <w:r w:rsidRPr="00092CA2">
        <w:rPr>
          <w:rFonts w:eastAsia="標楷體" w:hAnsi="標楷體" w:hint="eastAsia"/>
        </w:rPr>
        <w:t>公</w:t>
      </w:r>
      <w:r w:rsidR="00DF2F7A" w:rsidRPr="00092CA2">
        <w:rPr>
          <w:rFonts w:eastAsia="標楷體" w:hAnsi="標楷體" w:hint="eastAsia"/>
        </w:rPr>
        <w:t>、</w:t>
      </w:r>
      <w:r w:rsidRPr="00092CA2">
        <w:rPr>
          <w:rFonts w:eastAsia="標楷體" w:hAnsi="標楷體"/>
        </w:rPr>
        <w:t>認證要求詳本評選程序</w:t>
      </w:r>
      <w:r w:rsidR="00602A28" w:rsidRPr="00092CA2">
        <w:rPr>
          <w:rFonts w:eastAsia="標楷體" w:hAnsi="標楷體" w:hint="eastAsia"/>
        </w:rPr>
        <w:t>「</w:t>
      </w:r>
      <w:r w:rsidRPr="00092CA2">
        <w:rPr>
          <w:rFonts w:eastAsia="標楷體" w:hAnsi="標楷體"/>
        </w:rPr>
        <w:t>三</w:t>
      </w:r>
      <w:r w:rsidR="00602A28" w:rsidRPr="00092CA2">
        <w:rPr>
          <w:rFonts w:eastAsia="標楷體" w:hAnsi="標楷體" w:hint="eastAsia"/>
        </w:rPr>
        <w:t>、第</w:t>
      </w:r>
      <w:r w:rsidR="00602A28" w:rsidRPr="00092CA2">
        <w:rPr>
          <w:rFonts w:eastAsia="標楷體" w:hAnsi="標楷體" w:hint="eastAsia"/>
        </w:rPr>
        <w:t>3</w:t>
      </w:r>
      <w:r w:rsidR="00602A28" w:rsidRPr="00092CA2">
        <w:rPr>
          <w:rFonts w:eastAsia="標楷體" w:hAnsi="標楷體" w:hint="eastAsia"/>
        </w:rPr>
        <w:t>階段</w:t>
      </w:r>
      <w:r w:rsidRPr="00092CA2">
        <w:rPr>
          <w:rFonts w:eastAsia="標楷體" w:hAnsi="標楷體"/>
        </w:rPr>
        <w:t>費率議價</w:t>
      </w:r>
      <w:r w:rsidR="000059DA" w:rsidRPr="00092CA2">
        <w:rPr>
          <w:rFonts w:eastAsia="標楷體" w:hAnsi="標楷體" w:hint="eastAsia"/>
        </w:rPr>
        <w:t>」</w:t>
      </w:r>
      <w:r w:rsidR="00602A28" w:rsidRPr="00092CA2">
        <w:rPr>
          <w:rFonts w:eastAsia="標楷體" w:hAnsi="標楷體" w:hint="eastAsia"/>
        </w:rPr>
        <w:t>第</w:t>
      </w:r>
      <w:r w:rsidR="007D677C" w:rsidRPr="00092CA2">
        <w:rPr>
          <w:rFonts w:ascii="新細明體" w:hAnsi="新細明體" w:hint="eastAsia"/>
        </w:rPr>
        <w:t>（</w:t>
      </w:r>
      <w:r w:rsidR="000059DA" w:rsidRPr="00092CA2">
        <w:rPr>
          <w:rFonts w:eastAsia="標楷體" w:hAnsi="標楷體" w:hint="eastAsia"/>
        </w:rPr>
        <w:t>二</w:t>
      </w:r>
      <w:r w:rsidR="007D677C" w:rsidRPr="00092CA2">
        <w:rPr>
          <w:rFonts w:ascii="新細明體" w:hAnsi="新細明體" w:hint="eastAsia"/>
        </w:rPr>
        <w:t>）</w:t>
      </w:r>
      <w:r w:rsidR="00602A28" w:rsidRPr="00092CA2">
        <w:rPr>
          <w:rFonts w:eastAsia="標楷體" w:hAnsi="標楷體" w:hint="eastAsia"/>
        </w:rPr>
        <w:t>點</w:t>
      </w:r>
      <w:r w:rsidRPr="00092CA2">
        <w:rPr>
          <w:rFonts w:eastAsia="標楷體" w:hAnsi="標楷體"/>
        </w:rPr>
        <w:t>內容），並將</w:t>
      </w:r>
      <w:r w:rsidRPr="00092CA2">
        <w:rPr>
          <w:rFonts w:eastAsia="標楷體" w:hAnsi="標楷體" w:hint="eastAsia"/>
        </w:rPr>
        <w:t>經公</w:t>
      </w:r>
      <w:r w:rsidR="00DF2F7A" w:rsidRPr="00092CA2">
        <w:rPr>
          <w:rFonts w:eastAsia="標楷體" w:hAnsi="標楷體" w:hint="eastAsia"/>
        </w:rPr>
        <w:t>、</w:t>
      </w:r>
      <w:r w:rsidRPr="00092CA2">
        <w:rPr>
          <w:rFonts w:eastAsia="標楷體" w:hAnsi="標楷體"/>
        </w:rPr>
        <w:t>認證</w:t>
      </w:r>
      <w:r w:rsidRPr="00092CA2">
        <w:rPr>
          <w:rFonts w:eastAsia="標楷體" w:hAnsi="標楷體" w:hint="eastAsia"/>
        </w:rPr>
        <w:t>之</w:t>
      </w:r>
      <w:r w:rsidRPr="00092CA2">
        <w:rPr>
          <w:rFonts w:eastAsia="標楷體" w:hAnsi="標楷體"/>
        </w:rPr>
        <w:t>文件送交</w:t>
      </w:r>
      <w:r w:rsidR="00167D6B" w:rsidRPr="00092CA2">
        <w:rPr>
          <w:rFonts w:eastAsia="標楷體" w:hAnsi="標楷體"/>
        </w:rPr>
        <w:t>本局</w:t>
      </w:r>
      <w:r w:rsidRPr="00092CA2">
        <w:rPr>
          <w:rFonts w:eastAsia="標楷體" w:hAnsi="標楷體"/>
        </w:rPr>
        <w:t>，如未能提供</w:t>
      </w:r>
      <w:r w:rsidRPr="00092CA2">
        <w:rPr>
          <w:rFonts w:eastAsia="標楷體" w:hAnsi="標楷體" w:hint="eastAsia"/>
        </w:rPr>
        <w:t>公、</w:t>
      </w:r>
      <w:r w:rsidRPr="00092CA2">
        <w:rPr>
          <w:rFonts w:eastAsia="標楷體" w:hAnsi="標楷體"/>
        </w:rPr>
        <w:t>認證</w:t>
      </w:r>
      <w:r w:rsidRPr="00092CA2">
        <w:rPr>
          <w:rFonts w:eastAsia="標楷體" w:hAnsi="標楷體" w:hint="eastAsia"/>
        </w:rPr>
        <w:t>文件</w:t>
      </w:r>
      <w:r w:rsidRPr="00092CA2">
        <w:rPr>
          <w:rFonts w:eastAsia="標楷體" w:hAnsi="標楷體"/>
        </w:rPr>
        <w:t>或資料不符</w:t>
      </w:r>
      <w:r w:rsidR="00167D6B" w:rsidRPr="00092CA2">
        <w:rPr>
          <w:rFonts w:eastAsia="標楷體" w:hAnsi="標楷體"/>
        </w:rPr>
        <w:t>本局</w:t>
      </w:r>
      <w:r w:rsidRPr="00092CA2">
        <w:rPr>
          <w:rFonts w:eastAsia="標楷體" w:hAnsi="標楷體"/>
        </w:rPr>
        <w:t>之規定，即喪失簽約資格。</w:t>
      </w:r>
    </w:p>
    <w:p w14:paraId="3F28CC96" w14:textId="6801C572" w:rsidR="00FF0577" w:rsidRPr="00092CA2" w:rsidRDefault="00244038" w:rsidP="00F86D52">
      <w:pPr>
        <w:snapToGrid w:val="0"/>
        <w:spacing w:before="120" w:after="120" w:line="360" w:lineRule="atLeast"/>
        <w:ind w:leftChars="750" w:left="2160" w:hanging="360"/>
        <w:jc w:val="both"/>
        <w:rPr>
          <w:rFonts w:eastAsia="標楷體" w:hAnsi="標楷體"/>
        </w:rPr>
      </w:pPr>
      <w:r w:rsidRPr="00092CA2">
        <w:rPr>
          <w:rFonts w:eastAsia="標楷體" w:hAnsi="標楷體" w:hint="eastAsia"/>
        </w:rPr>
        <w:t>(iii)</w:t>
      </w:r>
      <w:r w:rsidR="0044147C" w:rsidRPr="00092CA2">
        <w:rPr>
          <w:rFonts w:eastAsia="標楷體" w:hAnsi="標楷體" w:hint="eastAsia"/>
        </w:rPr>
        <w:t xml:space="preserve">The applicant may issue an </w:t>
      </w:r>
      <w:r w:rsidR="0044147C" w:rsidRPr="00092CA2">
        <w:rPr>
          <w:rFonts w:eastAsia="標楷體" w:hAnsi="標楷體"/>
        </w:rPr>
        <w:t>affidavit</w:t>
      </w:r>
      <w:r w:rsidR="0044147C" w:rsidRPr="00092CA2">
        <w:rPr>
          <w:rFonts w:eastAsia="標楷體" w:hAnsi="標楷體" w:hint="eastAsia"/>
        </w:rPr>
        <w:t xml:space="preserve"> in the form of Document </w:t>
      </w:r>
      <w:r w:rsidR="00966E0C" w:rsidRPr="00092CA2">
        <w:rPr>
          <w:rFonts w:eastAsia="標楷體" w:hAnsi="標楷體" w:hint="eastAsia"/>
        </w:rPr>
        <w:t>8</w:t>
      </w:r>
      <w:r w:rsidR="00A802CC" w:rsidRPr="00092CA2">
        <w:rPr>
          <w:rFonts w:eastAsia="標楷體" w:hAnsi="標楷體" w:hint="eastAsia"/>
        </w:rPr>
        <w:t xml:space="preserve"> </w:t>
      </w:r>
      <w:r w:rsidR="0044147C" w:rsidRPr="00092CA2">
        <w:rPr>
          <w:rFonts w:eastAsia="標楷體" w:hAnsi="標楷體" w:hint="eastAsia"/>
        </w:rPr>
        <w:t xml:space="preserve">in lieu of any of the </w:t>
      </w:r>
      <w:r w:rsidR="0044147C" w:rsidRPr="00092CA2">
        <w:rPr>
          <w:rFonts w:eastAsia="標楷體" w:hAnsi="標楷體"/>
        </w:rPr>
        <w:t>application</w:t>
      </w:r>
      <w:r w:rsidR="0044147C" w:rsidRPr="00092CA2">
        <w:rPr>
          <w:rFonts w:eastAsia="標楷體" w:hAnsi="標楷體" w:hint="eastAsia"/>
        </w:rPr>
        <w:t xml:space="preserve"> documents listed in items </w:t>
      </w:r>
      <w:r w:rsidR="0044147C" w:rsidRPr="00092CA2">
        <w:rPr>
          <w:rFonts w:eastAsia="標楷體" w:hAnsi="標楷體"/>
        </w:rPr>
        <w:t>(</w:t>
      </w:r>
      <w:r w:rsidR="00940A86" w:rsidRPr="00092CA2">
        <w:rPr>
          <w:rFonts w:eastAsia="標楷體" w:hAnsi="標楷體" w:hint="eastAsia"/>
        </w:rPr>
        <w:t>D</w:t>
      </w:r>
      <w:r w:rsidR="0044147C" w:rsidRPr="00092CA2">
        <w:rPr>
          <w:rFonts w:eastAsia="標楷體" w:hAnsi="標楷體"/>
        </w:rPr>
        <w:t>) to (</w:t>
      </w:r>
      <w:r w:rsidR="00940A86" w:rsidRPr="00092CA2">
        <w:rPr>
          <w:rFonts w:eastAsia="標楷體" w:hAnsi="標楷體" w:hint="eastAsia"/>
        </w:rPr>
        <w:t>G</w:t>
      </w:r>
      <w:r w:rsidR="0044147C" w:rsidRPr="00092CA2">
        <w:rPr>
          <w:rFonts w:eastAsia="標楷體" w:hAnsi="標楷體"/>
        </w:rPr>
        <w:t xml:space="preserve">) </w:t>
      </w:r>
      <w:r w:rsidR="0044147C" w:rsidRPr="00092CA2">
        <w:rPr>
          <w:rFonts w:eastAsia="標楷體" w:hAnsi="標楷體" w:hint="eastAsia"/>
        </w:rPr>
        <w:t xml:space="preserve">below (i.e., the applicant is not required to provide the </w:t>
      </w:r>
      <w:r w:rsidR="0044147C" w:rsidRPr="00092CA2">
        <w:rPr>
          <w:rFonts w:eastAsia="標楷體" w:hAnsi="標楷體"/>
        </w:rPr>
        <w:t>application</w:t>
      </w:r>
      <w:r w:rsidR="0044147C" w:rsidRPr="00092CA2">
        <w:rPr>
          <w:rFonts w:eastAsia="標楷體" w:hAnsi="標楷體" w:hint="eastAsia"/>
        </w:rPr>
        <w:t xml:space="preserve"> documents listed in items </w:t>
      </w:r>
      <w:r w:rsidR="0044147C" w:rsidRPr="00092CA2">
        <w:rPr>
          <w:rFonts w:eastAsia="標楷體" w:hAnsi="標楷體"/>
        </w:rPr>
        <w:t>(</w:t>
      </w:r>
      <w:r w:rsidR="00940A86" w:rsidRPr="00092CA2">
        <w:rPr>
          <w:rFonts w:eastAsia="標楷體" w:hAnsi="標楷體" w:hint="eastAsia"/>
        </w:rPr>
        <w:t>D</w:t>
      </w:r>
      <w:r w:rsidR="0044147C" w:rsidRPr="00092CA2">
        <w:rPr>
          <w:rFonts w:eastAsia="標楷體" w:hAnsi="標楷體"/>
        </w:rPr>
        <w:t>) to (</w:t>
      </w:r>
      <w:r w:rsidR="00940A86" w:rsidRPr="00092CA2">
        <w:rPr>
          <w:rFonts w:eastAsia="標楷體" w:hAnsi="標楷體" w:hint="eastAsia"/>
        </w:rPr>
        <w:t>G</w:t>
      </w:r>
      <w:r w:rsidR="0044147C" w:rsidRPr="00092CA2">
        <w:rPr>
          <w:rFonts w:eastAsia="標楷體" w:hAnsi="標楷體"/>
        </w:rPr>
        <w:t xml:space="preserve">) </w:t>
      </w:r>
      <w:r w:rsidR="0044147C" w:rsidRPr="00092CA2">
        <w:rPr>
          <w:rFonts w:eastAsia="標楷體" w:hAnsi="標楷體" w:hint="eastAsia"/>
        </w:rPr>
        <w:t>below at the time of the application)</w:t>
      </w:r>
      <w:r w:rsidR="0044147C" w:rsidRPr="00092CA2">
        <w:rPr>
          <w:rFonts w:eastAsia="標楷體" w:hAnsi="標楷體"/>
        </w:rPr>
        <w:t xml:space="preserve">; however, if the applicant is selected by the Bureau to be qualified for presentation examination, </w:t>
      </w:r>
      <w:r w:rsidR="0044147C" w:rsidRPr="00092CA2">
        <w:rPr>
          <w:rFonts w:eastAsia="標楷體" w:hAnsi="標楷體" w:hint="eastAsia"/>
        </w:rPr>
        <w:t xml:space="preserve">it shall provide the notarized or </w:t>
      </w:r>
      <w:r w:rsidR="0044147C" w:rsidRPr="00092CA2">
        <w:rPr>
          <w:rFonts w:eastAsia="標楷體" w:hAnsi="標楷體"/>
        </w:rPr>
        <w:t>legaliz</w:t>
      </w:r>
      <w:r w:rsidR="0044147C" w:rsidRPr="00092CA2">
        <w:rPr>
          <w:rFonts w:eastAsia="標楷體" w:hAnsi="標楷體" w:hint="eastAsia"/>
        </w:rPr>
        <w:t>ed</w:t>
      </w:r>
      <w:r w:rsidR="0044147C" w:rsidRPr="00092CA2">
        <w:rPr>
          <w:rFonts w:eastAsia="標楷體" w:hAnsi="標楷體"/>
        </w:rPr>
        <w:t xml:space="preserve"> </w:t>
      </w:r>
      <w:r w:rsidR="0044147C" w:rsidRPr="00092CA2">
        <w:rPr>
          <w:rFonts w:eastAsia="標楷體" w:hAnsi="標楷體" w:hint="eastAsia"/>
        </w:rPr>
        <w:t xml:space="preserve">copy of relevant documents </w:t>
      </w:r>
      <w:r w:rsidR="0044147C" w:rsidRPr="00092CA2">
        <w:rPr>
          <w:rFonts w:eastAsia="標楷體" w:hAnsi="標楷體"/>
        </w:rPr>
        <w:t>to the Bureau</w:t>
      </w:r>
      <w:r w:rsidR="00F234FC" w:rsidRPr="00092CA2">
        <w:rPr>
          <w:rFonts w:eastAsia="標楷體" w:hAnsi="標楷體" w:hint="eastAsia"/>
        </w:rPr>
        <w:t xml:space="preserve"> </w:t>
      </w:r>
      <w:r w:rsidR="0044147C" w:rsidRPr="00092CA2">
        <w:rPr>
          <w:rFonts w:eastAsia="標楷體" w:hAnsi="標楷體"/>
        </w:rPr>
        <w:t>(the requirement</w:t>
      </w:r>
      <w:r w:rsidR="0044147C" w:rsidRPr="00092CA2">
        <w:rPr>
          <w:rFonts w:eastAsia="標楷體" w:hAnsi="標楷體" w:hint="eastAsia"/>
        </w:rPr>
        <w:t>s</w:t>
      </w:r>
      <w:r w:rsidR="0044147C" w:rsidRPr="00092CA2">
        <w:rPr>
          <w:rFonts w:eastAsia="標楷體" w:hAnsi="標楷體"/>
        </w:rPr>
        <w:t xml:space="preserve"> </w:t>
      </w:r>
      <w:r w:rsidR="0044147C" w:rsidRPr="00092CA2">
        <w:rPr>
          <w:rFonts w:eastAsia="標楷體" w:hAnsi="標楷體" w:hint="eastAsia"/>
        </w:rPr>
        <w:t xml:space="preserve">with respect to the notarization or </w:t>
      </w:r>
      <w:r w:rsidR="0044147C" w:rsidRPr="00092CA2">
        <w:rPr>
          <w:rFonts w:eastAsia="標楷體" w:hAnsi="標楷體"/>
        </w:rPr>
        <w:t xml:space="preserve">legalization </w:t>
      </w:r>
      <w:r w:rsidR="0044147C" w:rsidRPr="00092CA2">
        <w:rPr>
          <w:rFonts w:eastAsia="標楷體" w:hAnsi="標楷體" w:hint="eastAsia"/>
        </w:rPr>
        <w:t>are</w:t>
      </w:r>
      <w:r w:rsidR="0044147C" w:rsidRPr="00092CA2">
        <w:rPr>
          <w:rFonts w:eastAsia="標楷體" w:hAnsi="標楷體"/>
        </w:rPr>
        <w:t xml:space="preserve"> detailed in </w:t>
      </w:r>
      <w:r w:rsidR="0044147C" w:rsidRPr="00092CA2">
        <w:rPr>
          <w:rFonts w:eastAsia="標楷體" w:hAnsi="標楷體"/>
        </w:rPr>
        <w:t>“</w:t>
      </w:r>
      <w:r w:rsidR="0044147C" w:rsidRPr="00092CA2">
        <w:rPr>
          <w:rFonts w:eastAsia="標楷體" w:hAnsi="標楷體"/>
        </w:rPr>
        <w:t>G. Selection Procedure, III. Third Stage: Management Fee Rate Negotiation</w:t>
      </w:r>
      <w:r w:rsidR="0044147C" w:rsidRPr="00092CA2">
        <w:rPr>
          <w:rFonts w:eastAsia="標楷體" w:hAnsi="標楷體"/>
        </w:rPr>
        <w:t>”</w:t>
      </w:r>
      <w:r w:rsidR="0044147C" w:rsidRPr="00092CA2">
        <w:rPr>
          <w:rFonts w:eastAsia="標楷體" w:hAnsi="標楷體" w:hint="eastAsia"/>
        </w:rPr>
        <w:t>, (II)</w:t>
      </w:r>
      <w:r w:rsidR="0044147C" w:rsidRPr="00092CA2">
        <w:rPr>
          <w:rFonts w:eastAsia="標楷體" w:hAnsi="標楷體"/>
        </w:rPr>
        <w:t xml:space="preserve">); if the </w:t>
      </w:r>
      <w:r w:rsidR="0044147C" w:rsidRPr="00092CA2">
        <w:rPr>
          <w:rFonts w:eastAsia="標楷體" w:hAnsi="標楷體" w:hint="eastAsia"/>
        </w:rPr>
        <w:t>applicant fails to provide the notarized or legalized copy of relevant documents or the documents provided by the applicant do</w:t>
      </w:r>
      <w:r w:rsidR="00A221B2" w:rsidRPr="00092CA2">
        <w:rPr>
          <w:rFonts w:eastAsia="標楷體" w:hAnsi="標楷體" w:hint="eastAsia"/>
        </w:rPr>
        <w:t>es</w:t>
      </w:r>
      <w:r w:rsidR="0044147C" w:rsidRPr="00092CA2">
        <w:rPr>
          <w:rFonts w:eastAsia="標楷體" w:hAnsi="標楷體" w:hint="eastAsia"/>
        </w:rPr>
        <w:t xml:space="preserve"> not conform to the </w:t>
      </w:r>
      <w:r w:rsidR="0044147C" w:rsidRPr="00092CA2">
        <w:rPr>
          <w:rFonts w:eastAsia="標楷體" w:hAnsi="標楷體"/>
        </w:rPr>
        <w:t>requirement</w:t>
      </w:r>
      <w:r w:rsidR="0044147C" w:rsidRPr="00092CA2">
        <w:rPr>
          <w:rFonts w:eastAsia="標楷體" w:hAnsi="標楷體" w:hint="eastAsia"/>
        </w:rPr>
        <w:t>s</w:t>
      </w:r>
      <w:r w:rsidR="0044147C" w:rsidRPr="00092CA2">
        <w:rPr>
          <w:rFonts w:eastAsia="標楷體" w:hAnsi="標楷體"/>
        </w:rPr>
        <w:t xml:space="preserve"> </w:t>
      </w:r>
      <w:r w:rsidR="0044147C" w:rsidRPr="00092CA2">
        <w:rPr>
          <w:rFonts w:eastAsia="標楷體" w:hAnsi="標楷體" w:hint="eastAsia"/>
        </w:rPr>
        <w:t xml:space="preserve">set forth by </w:t>
      </w:r>
      <w:r w:rsidR="0044147C" w:rsidRPr="00092CA2">
        <w:rPr>
          <w:rFonts w:eastAsia="標楷體" w:hAnsi="標楷體"/>
        </w:rPr>
        <w:t xml:space="preserve">the Bureau, the qualification for signing the contract </w:t>
      </w:r>
      <w:r w:rsidR="0044147C" w:rsidRPr="00092CA2">
        <w:rPr>
          <w:rFonts w:eastAsia="標楷體" w:hAnsi="標楷體" w:hint="eastAsia"/>
        </w:rPr>
        <w:t xml:space="preserve">of such applicant </w:t>
      </w:r>
      <w:r w:rsidR="0044147C" w:rsidRPr="00092CA2">
        <w:rPr>
          <w:rFonts w:eastAsia="標楷體" w:hAnsi="標楷體"/>
        </w:rPr>
        <w:t>will be revoked.</w:t>
      </w:r>
      <w:r w:rsidR="00F7020F" w:rsidRPr="00092CA2">
        <w:rPr>
          <w:rFonts w:eastAsia="標楷體" w:hAnsi="標楷體"/>
        </w:rPr>
        <w:t xml:space="preserve"> </w:t>
      </w:r>
    </w:p>
    <w:p w14:paraId="1B3D7188" w14:textId="77777777" w:rsidR="00EE13E9" w:rsidRPr="00092CA2" w:rsidRDefault="00EE13E9" w:rsidP="00972C87">
      <w:pPr>
        <w:snapToGrid w:val="0"/>
        <w:spacing w:before="120" w:after="120" w:line="360" w:lineRule="atLeast"/>
        <w:ind w:left="1720" w:hanging="280"/>
        <w:jc w:val="both"/>
        <w:rPr>
          <w:rFonts w:eastAsia="標楷體"/>
        </w:rPr>
      </w:pPr>
      <w:r w:rsidRPr="00092CA2">
        <w:rPr>
          <w:rFonts w:eastAsia="標楷體"/>
        </w:rPr>
        <w:t>(A)</w:t>
      </w:r>
      <w:r w:rsidRPr="00092CA2">
        <w:rPr>
          <w:rFonts w:eastAsia="標楷體" w:hAnsi="標楷體"/>
        </w:rPr>
        <w:t>申請書</w:t>
      </w:r>
      <w:r w:rsidRPr="00092CA2">
        <w:rPr>
          <w:rFonts w:eastAsia="標楷體" w:hAnsi="標楷體" w:hint="eastAsia"/>
        </w:rPr>
        <w:t>正本</w:t>
      </w:r>
      <w:r w:rsidRPr="00092CA2">
        <w:rPr>
          <w:rFonts w:eastAsia="標楷體"/>
        </w:rPr>
        <w:t>1</w:t>
      </w:r>
      <w:r w:rsidRPr="00092CA2">
        <w:rPr>
          <w:rFonts w:eastAsia="標楷體" w:hAnsi="標楷體"/>
        </w:rPr>
        <w:t>份。</w:t>
      </w:r>
    </w:p>
    <w:p w14:paraId="1F393C7C" w14:textId="77777777" w:rsidR="00EE13E9" w:rsidRPr="00092CA2" w:rsidRDefault="00EE13E9" w:rsidP="00EE3FBE">
      <w:pPr>
        <w:snapToGrid w:val="0"/>
        <w:spacing w:before="120" w:after="120" w:line="360" w:lineRule="atLeast"/>
        <w:ind w:left="1440"/>
        <w:jc w:val="both"/>
        <w:rPr>
          <w:rFonts w:eastAsia="標楷體"/>
        </w:rPr>
      </w:pPr>
      <w:r w:rsidRPr="00092CA2">
        <w:rPr>
          <w:rFonts w:eastAsia="標楷體"/>
        </w:rPr>
        <w:t xml:space="preserve">(A) One </w:t>
      </w:r>
      <w:r w:rsidR="00FF6AED" w:rsidRPr="00092CA2">
        <w:rPr>
          <w:rFonts w:eastAsia="標楷體" w:hint="eastAsia"/>
        </w:rPr>
        <w:t xml:space="preserve">original </w:t>
      </w:r>
      <w:r w:rsidRPr="00092CA2">
        <w:rPr>
          <w:rFonts w:eastAsia="標楷體"/>
        </w:rPr>
        <w:t xml:space="preserve">copy of </w:t>
      </w:r>
      <w:r w:rsidR="007560D0" w:rsidRPr="00092CA2">
        <w:rPr>
          <w:rFonts w:eastAsia="標楷體" w:hint="eastAsia"/>
        </w:rPr>
        <w:t>A</w:t>
      </w:r>
      <w:r w:rsidRPr="00092CA2">
        <w:rPr>
          <w:rFonts w:eastAsia="標楷體"/>
        </w:rPr>
        <w:t xml:space="preserve">pplication </w:t>
      </w:r>
      <w:r w:rsidR="007560D0" w:rsidRPr="00092CA2">
        <w:rPr>
          <w:rFonts w:eastAsia="標楷體" w:hint="eastAsia"/>
        </w:rPr>
        <w:t>F</w:t>
      </w:r>
      <w:r w:rsidRPr="00092CA2">
        <w:rPr>
          <w:rFonts w:eastAsia="標楷體"/>
        </w:rPr>
        <w:t>orm</w:t>
      </w:r>
      <w:r w:rsidR="00023B2D" w:rsidRPr="00092CA2">
        <w:rPr>
          <w:rFonts w:eastAsia="標楷體" w:hint="eastAsia"/>
        </w:rPr>
        <w:t>.</w:t>
      </w:r>
    </w:p>
    <w:p w14:paraId="71D21EDC" w14:textId="30FC7C92" w:rsidR="00EE13E9" w:rsidRPr="00092CA2" w:rsidRDefault="00EE13E9" w:rsidP="00EE13E9">
      <w:pPr>
        <w:snapToGrid w:val="0"/>
        <w:spacing w:before="120" w:after="120" w:line="360" w:lineRule="atLeast"/>
        <w:ind w:left="1720" w:hanging="280"/>
        <w:jc w:val="both"/>
        <w:rPr>
          <w:rFonts w:eastAsia="標楷體"/>
        </w:rPr>
      </w:pPr>
      <w:r w:rsidRPr="00092CA2">
        <w:rPr>
          <w:rFonts w:eastAsia="標楷體"/>
        </w:rPr>
        <w:t>(B)</w:t>
      </w:r>
      <w:r w:rsidRPr="00092CA2">
        <w:rPr>
          <w:rFonts w:eastAsia="標楷體" w:hAnsi="標楷體"/>
        </w:rPr>
        <w:t>切結書</w:t>
      </w:r>
      <w:r w:rsidRPr="00092CA2">
        <w:rPr>
          <w:rFonts w:eastAsia="標楷體" w:hAnsi="標楷體" w:hint="eastAsia"/>
        </w:rPr>
        <w:t>正本</w:t>
      </w:r>
      <w:r w:rsidRPr="00092CA2">
        <w:rPr>
          <w:rFonts w:eastAsia="標楷體"/>
        </w:rPr>
        <w:t>1</w:t>
      </w:r>
      <w:r w:rsidRPr="00092CA2">
        <w:rPr>
          <w:rFonts w:eastAsia="標楷體" w:hAnsi="標楷體"/>
        </w:rPr>
        <w:t>份。</w:t>
      </w:r>
      <w:r w:rsidR="006526B7" w:rsidRPr="00092CA2">
        <w:rPr>
          <w:rFonts w:eastAsia="標楷體" w:hAnsi="標楷體" w:hint="eastAsia"/>
        </w:rPr>
        <w:t>(</w:t>
      </w:r>
      <w:r w:rsidR="006526B7" w:rsidRPr="00092CA2">
        <w:rPr>
          <w:rFonts w:eastAsia="標楷體" w:hAnsi="標楷體" w:hint="eastAsia"/>
        </w:rPr>
        <w:t>業者名稱及簽章樣式應與申請書一致</w:t>
      </w:r>
      <w:r w:rsidR="0029266D" w:rsidRPr="00092CA2">
        <w:rPr>
          <w:rFonts w:eastAsia="標楷體" w:hAnsi="標楷體" w:hint="eastAsia"/>
        </w:rPr>
        <w:t>。</w:t>
      </w:r>
      <w:r w:rsidR="006526B7" w:rsidRPr="00092CA2">
        <w:rPr>
          <w:rFonts w:eastAsia="標楷體" w:hAnsi="標楷體" w:hint="eastAsia"/>
        </w:rPr>
        <w:t>)</w:t>
      </w:r>
    </w:p>
    <w:p w14:paraId="24F6D882" w14:textId="0E068A18" w:rsidR="00EE13E9" w:rsidRPr="00092CA2" w:rsidRDefault="00EE13E9" w:rsidP="00EE3FBE">
      <w:pPr>
        <w:snapToGrid w:val="0"/>
        <w:spacing w:before="120" w:after="120" w:line="360" w:lineRule="atLeast"/>
        <w:ind w:left="1720" w:hanging="280"/>
        <w:jc w:val="both"/>
        <w:rPr>
          <w:rFonts w:eastAsia="標楷體"/>
        </w:rPr>
      </w:pPr>
      <w:r w:rsidRPr="00092CA2">
        <w:rPr>
          <w:rFonts w:eastAsia="標楷體"/>
        </w:rPr>
        <w:t>(B)</w:t>
      </w:r>
      <w:r w:rsidR="003D08E2" w:rsidRPr="00092CA2">
        <w:rPr>
          <w:rFonts w:eastAsia="標楷體" w:hint="eastAsia"/>
        </w:rPr>
        <w:t xml:space="preserve"> </w:t>
      </w:r>
      <w:r w:rsidRPr="00092CA2">
        <w:rPr>
          <w:rFonts w:eastAsia="標楷體"/>
        </w:rPr>
        <w:t xml:space="preserve">One </w:t>
      </w:r>
      <w:r w:rsidR="00E03C8F" w:rsidRPr="00092CA2">
        <w:rPr>
          <w:rFonts w:eastAsia="標楷體" w:hint="eastAsia"/>
        </w:rPr>
        <w:t xml:space="preserve">original </w:t>
      </w:r>
      <w:r w:rsidRPr="00092CA2">
        <w:rPr>
          <w:rFonts w:eastAsia="標楷體"/>
        </w:rPr>
        <w:t xml:space="preserve">copy of </w:t>
      </w:r>
      <w:r w:rsidR="007560D0" w:rsidRPr="00092CA2">
        <w:rPr>
          <w:rFonts w:eastAsia="標楷體" w:hint="eastAsia"/>
        </w:rPr>
        <w:t>L</w:t>
      </w:r>
      <w:r w:rsidRPr="00092CA2">
        <w:rPr>
          <w:rFonts w:eastAsia="標楷體"/>
        </w:rPr>
        <w:t xml:space="preserve">etter of </w:t>
      </w:r>
      <w:r w:rsidR="007560D0" w:rsidRPr="00092CA2">
        <w:rPr>
          <w:rFonts w:eastAsia="標楷體" w:hint="eastAsia"/>
        </w:rPr>
        <w:t>U</w:t>
      </w:r>
      <w:r w:rsidRPr="00092CA2">
        <w:rPr>
          <w:rFonts w:eastAsia="標楷體"/>
        </w:rPr>
        <w:t>ndertaking</w:t>
      </w:r>
      <w:r w:rsidR="00023B2D" w:rsidRPr="00092CA2">
        <w:rPr>
          <w:rFonts w:eastAsia="標楷體" w:hint="eastAsia"/>
        </w:rPr>
        <w:t>.</w:t>
      </w:r>
      <w:r w:rsidR="00E62B9D" w:rsidRPr="00092CA2">
        <w:rPr>
          <w:rFonts w:eastAsia="標楷體" w:hint="eastAsia"/>
        </w:rPr>
        <w:t xml:space="preserve"> </w:t>
      </w:r>
      <w:r w:rsidR="006526B7" w:rsidRPr="00092CA2">
        <w:rPr>
          <w:rFonts w:eastAsia="標楷體" w:hint="eastAsia"/>
        </w:rPr>
        <w:t>(</w:t>
      </w:r>
      <w:r w:rsidR="006526B7" w:rsidRPr="00092CA2">
        <w:rPr>
          <w:rFonts w:eastAsia="標楷體"/>
        </w:rPr>
        <w:t xml:space="preserve">The name of </w:t>
      </w:r>
      <w:r w:rsidR="006526B7" w:rsidRPr="00092CA2">
        <w:rPr>
          <w:rFonts w:eastAsia="標楷體" w:hint="eastAsia"/>
        </w:rPr>
        <w:t>the applicant</w:t>
      </w:r>
      <w:r w:rsidR="006526B7" w:rsidRPr="00092CA2">
        <w:rPr>
          <w:rFonts w:eastAsia="標楷體"/>
        </w:rPr>
        <w:t xml:space="preserve"> and the Signatory or seal </w:t>
      </w:r>
      <w:r w:rsidR="0029266D" w:rsidRPr="00092CA2">
        <w:rPr>
          <w:rFonts w:eastAsia="標楷體"/>
        </w:rPr>
        <w:t xml:space="preserve">should be consistent with </w:t>
      </w:r>
      <w:r w:rsidR="00812F16" w:rsidRPr="00092CA2">
        <w:rPr>
          <w:rFonts w:eastAsia="標楷體"/>
        </w:rPr>
        <w:t xml:space="preserve">the </w:t>
      </w:r>
      <w:r w:rsidR="0029266D" w:rsidRPr="00092CA2">
        <w:rPr>
          <w:rFonts w:eastAsia="標楷體" w:hint="eastAsia"/>
        </w:rPr>
        <w:t xml:space="preserve">Company </w:t>
      </w:r>
      <w:r w:rsidR="0029266D" w:rsidRPr="00092CA2">
        <w:rPr>
          <w:rFonts w:eastAsia="標楷體"/>
        </w:rPr>
        <w:t>Name</w:t>
      </w:r>
      <w:r w:rsidR="0029266D" w:rsidRPr="00092CA2">
        <w:rPr>
          <w:rFonts w:eastAsia="標楷體" w:hint="eastAsia"/>
        </w:rPr>
        <w:t xml:space="preserve"> of the applicant</w:t>
      </w:r>
      <w:r w:rsidR="0029266D" w:rsidRPr="00092CA2">
        <w:rPr>
          <w:rFonts w:eastAsia="標楷體"/>
        </w:rPr>
        <w:t xml:space="preserve"> and the Signatory or seal o</w:t>
      </w:r>
      <w:r w:rsidR="00812F16" w:rsidRPr="00092CA2">
        <w:rPr>
          <w:rFonts w:eastAsia="標楷體"/>
        </w:rPr>
        <w:t>n</w:t>
      </w:r>
      <w:r w:rsidR="0029266D" w:rsidRPr="00092CA2">
        <w:rPr>
          <w:rFonts w:eastAsia="標楷體"/>
        </w:rPr>
        <w:t xml:space="preserve"> the Application form.</w:t>
      </w:r>
      <w:r w:rsidR="006526B7" w:rsidRPr="00092CA2">
        <w:rPr>
          <w:rFonts w:eastAsia="標楷體" w:hint="eastAsia"/>
        </w:rPr>
        <w:t>)</w:t>
      </w:r>
    </w:p>
    <w:p w14:paraId="2CDCACFF" w14:textId="4889F0DC" w:rsidR="00EE13E9" w:rsidRPr="00092CA2" w:rsidRDefault="00EE13E9" w:rsidP="00EE13E9">
      <w:pPr>
        <w:snapToGrid w:val="0"/>
        <w:spacing w:before="120" w:after="120" w:line="360" w:lineRule="atLeast"/>
        <w:ind w:left="1720" w:hanging="280"/>
        <w:jc w:val="both"/>
        <w:rPr>
          <w:rFonts w:eastAsia="標楷體"/>
        </w:rPr>
      </w:pPr>
      <w:r w:rsidRPr="00092CA2">
        <w:rPr>
          <w:rFonts w:eastAsia="標楷體"/>
        </w:rPr>
        <w:t>(</w:t>
      </w:r>
      <w:r w:rsidRPr="00092CA2">
        <w:rPr>
          <w:rFonts w:eastAsia="標楷體" w:hint="eastAsia"/>
        </w:rPr>
        <w:t>C</w:t>
      </w:r>
      <w:r w:rsidRPr="00092CA2">
        <w:rPr>
          <w:rFonts w:eastAsia="標楷體"/>
        </w:rPr>
        <w:t>)</w:t>
      </w:r>
      <w:r w:rsidRPr="00092CA2">
        <w:rPr>
          <w:rFonts w:eastAsia="標楷體"/>
        </w:rPr>
        <w:t>申請業者授權書</w:t>
      </w:r>
      <w:r w:rsidRPr="00092CA2">
        <w:rPr>
          <w:rFonts w:eastAsia="標楷體" w:hint="eastAsia"/>
        </w:rPr>
        <w:t>正本</w:t>
      </w:r>
      <w:r w:rsidRPr="00092CA2">
        <w:rPr>
          <w:rFonts w:eastAsia="標楷體"/>
        </w:rPr>
        <w:t>1</w:t>
      </w:r>
      <w:r w:rsidRPr="00092CA2">
        <w:rPr>
          <w:rFonts w:eastAsia="標楷體"/>
        </w:rPr>
        <w:t>份。（供國外</w:t>
      </w:r>
      <w:r w:rsidRPr="00092CA2">
        <w:rPr>
          <w:rFonts w:eastAsia="標楷體" w:hint="eastAsia"/>
        </w:rPr>
        <w:t>業者</w:t>
      </w:r>
      <w:r w:rsidRPr="00092CA2">
        <w:rPr>
          <w:rFonts w:eastAsia="標楷體"/>
        </w:rPr>
        <w:t>總</w:t>
      </w:r>
      <w:r w:rsidRPr="00092CA2">
        <w:rPr>
          <w:rFonts w:eastAsia="標楷體" w:hint="eastAsia"/>
        </w:rPr>
        <w:t>公司</w:t>
      </w:r>
      <w:r w:rsidRPr="00092CA2">
        <w:rPr>
          <w:rFonts w:eastAsia="標楷體"/>
        </w:rPr>
        <w:t>授權其分</w:t>
      </w:r>
      <w:r w:rsidRPr="00092CA2">
        <w:rPr>
          <w:rFonts w:eastAsia="標楷體" w:hint="eastAsia"/>
        </w:rPr>
        <w:t>公司或</w:t>
      </w:r>
      <w:r w:rsidRPr="00092CA2">
        <w:rPr>
          <w:rFonts w:eastAsia="標楷體" w:hAnsi="標楷體" w:hint="eastAsia"/>
          <w:szCs w:val="24"/>
        </w:rPr>
        <w:t>第三人，或分公司轉授權第三人</w:t>
      </w:r>
      <w:r w:rsidRPr="00092CA2">
        <w:rPr>
          <w:rFonts w:eastAsia="標楷體" w:hAnsi="標楷體"/>
          <w:szCs w:val="24"/>
        </w:rPr>
        <w:t>為</w:t>
      </w:r>
      <w:r w:rsidRPr="00092CA2">
        <w:rPr>
          <w:rFonts w:eastAsia="標楷體" w:hAnsi="標楷體" w:hint="eastAsia"/>
          <w:szCs w:val="24"/>
        </w:rPr>
        <w:t>申請或其他相關法律行為之</w:t>
      </w:r>
      <w:r w:rsidRPr="00092CA2">
        <w:rPr>
          <w:rFonts w:eastAsia="標楷體" w:hAnsi="標楷體"/>
          <w:szCs w:val="24"/>
        </w:rPr>
        <w:t>使用</w:t>
      </w:r>
      <w:r w:rsidRPr="00092CA2">
        <w:rPr>
          <w:rFonts w:eastAsia="標楷體"/>
        </w:rPr>
        <w:t>。如總</w:t>
      </w:r>
      <w:r w:rsidRPr="00092CA2">
        <w:rPr>
          <w:rFonts w:eastAsia="標楷體" w:hint="eastAsia"/>
        </w:rPr>
        <w:t>公司</w:t>
      </w:r>
      <w:r w:rsidRPr="00092CA2">
        <w:rPr>
          <w:rFonts w:eastAsia="標楷體"/>
        </w:rPr>
        <w:t>自行參與申請、簽約者免填此份授權書</w:t>
      </w:r>
      <w:r w:rsidRPr="00092CA2">
        <w:rPr>
          <w:rFonts w:eastAsia="標楷體" w:hint="eastAsia"/>
        </w:rPr>
        <w:t>。</w:t>
      </w:r>
      <w:r w:rsidR="0029266D" w:rsidRPr="00092CA2">
        <w:rPr>
          <w:rFonts w:eastAsia="標楷體" w:hint="eastAsia"/>
        </w:rPr>
        <w:t>授權人之機構</w:t>
      </w:r>
      <w:r w:rsidR="0029266D" w:rsidRPr="00092CA2">
        <w:rPr>
          <w:rFonts w:eastAsia="標楷體" w:hAnsi="標楷體" w:hint="eastAsia"/>
        </w:rPr>
        <w:t>名稱及簽章樣式應與申請書一致。</w:t>
      </w:r>
      <w:r w:rsidRPr="00092CA2">
        <w:rPr>
          <w:rFonts w:eastAsia="標楷體"/>
        </w:rPr>
        <w:t>）</w:t>
      </w:r>
      <w:r w:rsidRPr="00092CA2">
        <w:rPr>
          <w:rFonts w:eastAsia="標楷體" w:hint="eastAsia"/>
        </w:rPr>
        <w:t>此外，若申請業者授權不同分公司、第三人辦理</w:t>
      </w:r>
      <w:r w:rsidRPr="00092CA2">
        <w:rPr>
          <w:rFonts w:eastAsia="標楷體" w:hAnsi="標楷體" w:hint="eastAsia"/>
        </w:rPr>
        <w:t>申請</w:t>
      </w:r>
      <w:r w:rsidRPr="00092CA2">
        <w:rPr>
          <w:rFonts w:eastAsia="標楷體" w:hAnsi="標楷體"/>
        </w:rPr>
        <w:t>業務</w:t>
      </w:r>
      <w:r w:rsidRPr="00092CA2">
        <w:rPr>
          <w:rFonts w:eastAsia="標楷體" w:hint="eastAsia"/>
        </w:rPr>
        <w:t>時，申請業者應各就該獲授權之分公司、第三人另外出具授權書。</w:t>
      </w:r>
    </w:p>
    <w:p w14:paraId="28E58E33" w14:textId="0BD935CB" w:rsidR="00EE13E9" w:rsidRPr="00092CA2" w:rsidRDefault="00EE13E9" w:rsidP="00EE3FBE">
      <w:pPr>
        <w:snapToGrid w:val="0"/>
        <w:spacing w:before="120" w:after="120" w:line="360" w:lineRule="atLeast"/>
        <w:ind w:left="1800" w:hanging="360"/>
        <w:jc w:val="both"/>
        <w:rPr>
          <w:rFonts w:eastAsia="標楷體"/>
          <w:szCs w:val="24"/>
        </w:rPr>
      </w:pPr>
      <w:r w:rsidRPr="00092CA2">
        <w:rPr>
          <w:rFonts w:eastAsia="標楷體"/>
          <w:szCs w:val="24"/>
        </w:rPr>
        <w:t>(</w:t>
      </w:r>
      <w:r w:rsidRPr="00092CA2">
        <w:rPr>
          <w:rFonts w:eastAsia="標楷體" w:hint="eastAsia"/>
          <w:szCs w:val="24"/>
        </w:rPr>
        <w:t>C</w:t>
      </w:r>
      <w:r w:rsidR="00866C0F" w:rsidRPr="00092CA2">
        <w:rPr>
          <w:rFonts w:eastAsia="標楷體"/>
          <w:szCs w:val="24"/>
        </w:rPr>
        <w:t>)</w:t>
      </w:r>
      <w:r w:rsidR="0028278A" w:rsidRPr="00092CA2">
        <w:rPr>
          <w:rFonts w:eastAsia="標楷體" w:hint="eastAsia"/>
          <w:szCs w:val="24"/>
        </w:rPr>
        <w:t xml:space="preserve"> </w:t>
      </w:r>
      <w:r w:rsidRPr="00092CA2">
        <w:rPr>
          <w:rFonts w:eastAsia="標楷體"/>
          <w:szCs w:val="24"/>
        </w:rPr>
        <w:t xml:space="preserve">One </w:t>
      </w:r>
      <w:r w:rsidR="00FF6AED" w:rsidRPr="00092CA2">
        <w:rPr>
          <w:rFonts w:eastAsia="標楷體" w:hint="eastAsia"/>
          <w:szCs w:val="24"/>
        </w:rPr>
        <w:t xml:space="preserve">original </w:t>
      </w:r>
      <w:r w:rsidRPr="00092CA2">
        <w:rPr>
          <w:rFonts w:eastAsia="標楷體"/>
          <w:szCs w:val="24"/>
        </w:rPr>
        <w:t xml:space="preserve">copy of </w:t>
      </w:r>
      <w:r w:rsidRPr="00092CA2">
        <w:rPr>
          <w:rFonts w:eastAsia="標楷體" w:hint="eastAsia"/>
        </w:rPr>
        <w:t>the</w:t>
      </w:r>
      <w:r w:rsidRPr="00092CA2">
        <w:rPr>
          <w:rFonts w:eastAsia="標楷體" w:hint="eastAsia"/>
          <w:szCs w:val="24"/>
        </w:rPr>
        <w:t xml:space="preserve"> </w:t>
      </w:r>
      <w:r w:rsidR="007560D0" w:rsidRPr="00092CA2">
        <w:rPr>
          <w:rFonts w:eastAsia="標楷體" w:hint="eastAsia"/>
          <w:szCs w:val="24"/>
        </w:rPr>
        <w:t>P</w:t>
      </w:r>
      <w:r w:rsidRPr="00092CA2">
        <w:rPr>
          <w:rFonts w:eastAsia="標楷體"/>
          <w:szCs w:val="24"/>
        </w:rPr>
        <w:t xml:space="preserve">ower of </w:t>
      </w:r>
      <w:r w:rsidR="007560D0" w:rsidRPr="00092CA2">
        <w:rPr>
          <w:rFonts w:eastAsia="標楷體" w:hint="eastAsia"/>
          <w:szCs w:val="24"/>
        </w:rPr>
        <w:t>A</w:t>
      </w:r>
      <w:r w:rsidRPr="00092CA2">
        <w:rPr>
          <w:rFonts w:eastAsia="標楷體"/>
          <w:szCs w:val="24"/>
        </w:rPr>
        <w:t>ttorney of the applicant</w:t>
      </w:r>
      <w:r w:rsidR="00FF6AED" w:rsidRPr="00092CA2">
        <w:rPr>
          <w:rFonts w:eastAsia="標楷體" w:hint="eastAsia"/>
          <w:szCs w:val="24"/>
        </w:rPr>
        <w:t xml:space="preserve"> </w:t>
      </w:r>
      <w:r w:rsidRPr="00092CA2">
        <w:rPr>
          <w:rFonts w:eastAsia="標楷體"/>
          <w:szCs w:val="24"/>
        </w:rPr>
        <w:t>(</w:t>
      </w:r>
      <w:r w:rsidR="00FF6AED" w:rsidRPr="00092CA2">
        <w:rPr>
          <w:rFonts w:eastAsia="標楷體" w:hint="eastAsia"/>
          <w:szCs w:val="24"/>
        </w:rPr>
        <w:t>F</w:t>
      </w:r>
      <w:r w:rsidRPr="00092CA2">
        <w:rPr>
          <w:rFonts w:eastAsia="標楷體"/>
          <w:szCs w:val="24"/>
        </w:rPr>
        <w:t>or the headquarter</w:t>
      </w:r>
      <w:r w:rsidRPr="00092CA2">
        <w:rPr>
          <w:rFonts w:eastAsia="標楷體" w:hint="eastAsia"/>
          <w:szCs w:val="24"/>
        </w:rPr>
        <w:t>s</w:t>
      </w:r>
      <w:r w:rsidRPr="00092CA2">
        <w:rPr>
          <w:rFonts w:eastAsia="標楷體"/>
          <w:szCs w:val="24"/>
        </w:rPr>
        <w:t xml:space="preserve"> of a foreign </w:t>
      </w:r>
      <w:r w:rsidRPr="00092CA2">
        <w:rPr>
          <w:rFonts w:eastAsia="標楷體" w:hint="eastAsia"/>
          <w:szCs w:val="24"/>
        </w:rPr>
        <w:t>manager</w:t>
      </w:r>
      <w:r w:rsidRPr="00092CA2">
        <w:rPr>
          <w:rFonts w:eastAsia="標楷體"/>
          <w:szCs w:val="24"/>
        </w:rPr>
        <w:t xml:space="preserve"> to authorize its branches </w:t>
      </w:r>
      <w:r w:rsidRPr="00092CA2">
        <w:rPr>
          <w:rFonts w:eastAsia="標楷體" w:hint="eastAsia"/>
          <w:szCs w:val="24"/>
        </w:rPr>
        <w:t>or any third party,</w:t>
      </w:r>
      <w:r w:rsidRPr="00092CA2">
        <w:rPr>
          <w:rFonts w:eastAsia="標楷體"/>
          <w:szCs w:val="24"/>
        </w:rPr>
        <w:t xml:space="preserve"> </w:t>
      </w:r>
      <w:r w:rsidRPr="00092CA2">
        <w:rPr>
          <w:rFonts w:eastAsia="標楷體" w:hint="eastAsia"/>
          <w:szCs w:val="24"/>
        </w:rPr>
        <w:t>or for such branches to authorize any third party to file the application or</w:t>
      </w:r>
      <w:r w:rsidRPr="00092CA2">
        <w:rPr>
          <w:rFonts w:eastAsia="標楷體"/>
          <w:szCs w:val="24"/>
        </w:rPr>
        <w:t xml:space="preserve"> other actions in connection with the subject matters. </w:t>
      </w:r>
      <w:r w:rsidR="0029266D" w:rsidRPr="00092CA2">
        <w:rPr>
          <w:rFonts w:eastAsia="標楷體"/>
        </w:rPr>
        <w:t xml:space="preserve">The name of </w:t>
      </w:r>
      <w:r w:rsidR="0029266D" w:rsidRPr="00092CA2">
        <w:rPr>
          <w:rFonts w:eastAsia="標楷體" w:hint="eastAsia"/>
        </w:rPr>
        <w:t xml:space="preserve">the </w:t>
      </w:r>
      <w:r w:rsidR="0029266D" w:rsidRPr="00092CA2">
        <w:rPr>
          <w:rFonts w:eastAsia="標楷體"/>
        </w:rPr>
        <w:t>Principal and the Signat</w:t>
      </w:r>
      <w:r w:rsidR="005D0412" w:rsidRPr="00092CA2">
        <w:rPr>
          <w:rFonts w:eastAsia="標楷體"/>
        </w:rPr>
        <w:t>ure</w:t>
      </w:r>
      <w:r w:rsidR="00812F16" w:rsidRPr="00092CA2">
        <w:rPr>
          <w:rFonts w:eastAsia="標楷體"/>
        </w:rPr>
        <w:t xml:space="preserve"> or seal</w:t>
      </w:r>
      <w:r w:rsidR="0029266D" w:rsidRPr="00092CA2">
        <w:rPr>
          <w:rFonts w:eastAsia="標楷體"/>
        </w:rPr>
        <w:t xml:space="preserve"> should be consistent with </w:t>
      </w:r>
      <w:r w:rsidR="00812F16" w:rsidRPr="00092CA2">
        <w:rPr>
          <w:rFonts w:eastAsia="標楷體"/>
        </w:rPr>
        <w:t xml:space="preserve">the </w:t>
      </w:r>
      <w:r w:rsidR="0029266D" w:rsidRPr="00092CA2">
        <w:rPr>
          <w:rFonts w:eastAsia="標楷體" w:hint="eastAsia"/>
        </w:rPr>
        <w:t xml:space="preserve">Company </w:t>
      </w:r>
      <w:r w:rsidR="0029266D" w:rsidRPr="00092CA2">
        <w:rPr>
          <w:rFonts w:eastAsia="標楷體"/>
        </w:rPr>
        <w:t>Name</w:t>
      </w:r>
      <w:r w:rsidR="0029266D" w:rsidRPr="00092CA2">
        <w:rPr>
          <w:rFonts w:eastAsia="標楷體" w:hint="eastAsia"/>
        </w:rPr>
        <w:t xml:space="preserve"> of the </w:t>
      </w:r>
      <w:r w:rsidR="0029266D" w:rsidRPr="00092CA2">
        <w:rPr>
          <w:rFonts w:eastAsia="標楷體" w:hint="eastAsia"/>
        </w:rPr>
        <w:lastRenderedPageBreak/>
        <w:t>applicant</w:t>
      </w:r>
      <w:r w:rsidR="0029266D" w:rsidRPr="00092CA2">
        <w:rPr>
          <w:rFonts w:eastAsia="標楷體"/>
        </w:rPr>
        <w:t xml:space="preserve"> and the Signatory or seal o</w:t>
      </w:r>
      <w:r w:rsidR="00812F16" w:rsidRPr="00092CA2">
        <w:rPr>
          <w:rFonts w:eastAsia="標楷體"/>
        </w:rPr>
        <w:t>n</w:t>
      </w:r>
      <w:r w:rsidR="0029266D" w:rsidRPr="00092CA2">
        <w:rPr>
          <w:rFonts w:eastAsia="標楷體"/>
        </w:rPr>
        <w:t xml:space="preserve"> the Application form.</w:t>
      </w:r>
      <w:r w:rsidR="0029266D" w:rsidRPr="00092CA2">
        <w:rPr>
          <w:rFonts w:eastAsia="標楷體" w:hint="eastAsia"/>
        </w:rPr>
        <w:t xml:space="preserve"> </w:t>
      </w:r>
      <w:r w:rsidRPr="00092CA2">
        <w:rPr>
          <w:rFonts w:eastAsia="標楷體"/>
          <w:szCs w:val="24"/>
        </w:rPr>
        <w:t>If the headquarter</w:t>
      </w:r>
      <w:r w:rsidRPr="00092CA2">
        <w:rPr>
          <w:rFonts w:eastAsia="標楷體" w:hint="eastAsia"/>
          <w:szCs w:val="24"/>
        </w:rPr>
        <w:t>s</w:t>
      </w:r>
      <w:r w:rsidRPr="00092CA2">
        <w:rPr>
          <w:rFonts w:eastAsia="標楷體"/>
          <w:szCs w:val="24"/>
        </w:rPr>
        <w:t xml:space="preserve"> itself participates in the application and in the signing of contract, it is not required to prepare this </w:t>
      </w:r>
      <w:r w:rsidR="007560D0" w:rsidRPr="00092CA2">
        <w:rPr>
          <w:rFonts w:eastAsia="標楷體" w:hint="eastAsia"/>
          <w:szCs w:val="24"/>
        </w:rPr>
        <w:t>P</w:t>
      </w:r>
      <w:r w:rsidRPr="00092CA2">
        <w:rPr>
          <w:rFonts w:eastAsia="標楷體"/>
          <w:szCs w:val="24"/>
        </w:rPr>
        <w:t xml:space="preserve">ower of </w:t>
      </w:r>
      <w:r w:rsidR="007560D0" w:rsidRPr="00092CA2">
        <w:rPr>
          <w:rFonts w:eastAsia="標楷體" w:hint="eastAsia"/>
          <w:szCs w:val="24"/>
        </w:rPr>
        <w:t>A</w:t>
      </w:r>
      <w:r w:rsidRPr="00092CA2">
        <w:rPr>
          <w:rFonts w:eastAsia="標楷體"/>
          <w:szCs w:val="24"/>
        </w:rPr>
        <w:t>ttorney)</w:t>
      </w:r>
      <w:r w:rsidR="007560D0" w:rsidRPr="00092CA2">
        <w:rPr>
          <w:rFonts w:eastAsia="標楷體" w:hint="eastAsia"/>
          <w:szCs w:val="24"/>
        </w:rPr>
        <w:t>.</w:t>
      </w:r>
      <w:r w:rsidRPr="00092CA2">
        <w:rPr>
          <w:rFonts w:eastAsia="標楷體" w:hint="eastAsia"/>
          <w:szCs w:val="24"/>
        </w:rPr>
        <w:t xml:space="preserve"> In addition, if the applicant authorizes different </w:t>
      </w:r>
      <w:r w:rsidR="00E2263B" w:rsidRPr="00092CA2">
        <w:rPr>
          <w:rFonts w:eastAsia="標楷體"/>
          <w:szCs w:val="24"/>
        </w:rPr>
        <w:t>branch</w:t>
      </w:r>
      <w:r w:rsidRPr="00092CA2">
        <w:rPr>
          <w:rFonts w:eastAsia="標楷體" w:hint="eastAsia"/>
          <w:szCs w:val="24"/>
        </w:rPr>
        <w:t>es or third parties to undertake the</w:t>
      </w:r>
      <w:r w:rsidRPr="00092CA2">
        <w:rPr>
          <w:rFonts w:eastAsia="標楷體"/>
          <w:szCs w:val="24"/>
        </w:rPr>
        <w:t xml:space="preserve"> business</w:t>
      </w:r>
      <w:r w:rsidRPr="00092CA2">
        <w:rPr>
          <w:rFonts w:eastAsia="標楷體" w:hint="eastAsia"/>
          <w:szCs w:val="24"/>
        </w:rPr>
        <w:t xml:space="preserve"> of application, the applicant should separately issue </w:t>
      </w:r>
      <w:r w:rsidR="007560D0" w:rsidRPr="00092CA2">
        <w:rPr>
          <w:rFonts w:eastAsia="標楷體" w:hint="eastAsia"/>
          <w:szCs w:val="24"/>
        </w:rPr>
        <w:t>P</w:t>
      </w:r>
      <w:r w:rsidRPr="00092CA2">
        <w:rPr>
          <w:rFonts w:eastAsia="標楷體"/>
          <w:szCs w:val="24"/>
        </w:rPr>
        <w:t xml:space="preserve">ower of </w:t>
      </w:r>
      <w:r w:rsidR="007560D0" w:rsidRPr="00092CA2">
        <w:rPr>
          <w:rFonts w:eastAsia="標楷體" w:hint="eastAsia"/>
          <w:szCs w:val="24"/>
        </w:rPr>
        <w:t>A</w:t>
      </w:r>
      <w:r w:rsidRPr="00092CA2">
        <w:rPr>
          <w:rFonts w:eastAsia="標楷體"/>
          <w:szCs w:val="24"/>
        </w:rPr>
        <w:t>ttorney</w:t>
      </w:r>
      <w:r w:rsidRPr="00092CA2">
        <w:rPr>
          <w:rFonts w:eastAsia="標楷體" w:hint="eastAsia"/>
          <w:szCs w:val="24"/>
        </w:rPr>
        <w:t>(s) for each authorized branch or third party.</w:t>
      </w:r>
    </w:p>
    <w:p w14:paraId="098D1305" w14:textId="77777777" w:rsidR="00EE13E9" w:rsidRPr="00092CA2" w:rsidRDefault="00176C5F" w:rsidP="00176C5F">
      <w:pPr>
        <w:snapToGrid w:val="0"/>
        <w:spacing w:before="120" w:after="120" w:line="360" w:lineRule="atLeast"/>
        <w:ind w:left="1720" w:hanging="280"/>
        <w:jc w:val="both"/>
        <w:rPr>
          <w:rFonts w:eastAsia="標楷體"/>
        </w:rPr>
      </w:pPr>
      <w:r w:rsidRPr="00092CA2">
        <w:rPr>
          <w:rFonts w:eastAsia="標楷體"/>
        </w:rPr>
        <w:t>(</w:t>
      </w:r>
      <w:r w:rsidRPr="00092CA2">
        <w:rPr>
          <w:rFonts w:eastAsia="標楷體" w:hint="eastAsia"/>
        </w:rPr>
        <w:t>D</w:t>
      </w:r>
      <w:r w:rsidRPr="00092CA2">
        <w:rPr>
          <w:rFonts w:eastAsia="標楷體"/>
        </w:rPr>
        <w:t>)</w:t>
      </w:r>
      <w:r w:rsidR="00EE13E9" w:rsidRPr="00092CA2">
        <w:rPr>
          <w:rFonts w:eastAsia="標楷體" w:hAnsi="標楷體"/>
        </w:rPr>
        <w:t>合法之登記證照影本</w:t>
      </w:r>
      <w:r w:rsidR="00EE13E9" w:rsidRPr="00092CA2">
        <w:rPr>
          <w:rFonts w:eastAsia="標楷體"/>
        </w:rPr>
        <w:t>1</w:t>
      </w:r>
      <w:r w:rsidR="00EE13E9" w:rsidRPr="00092CA2">
        <w:rPr>
          <w:rFonts w:eastAsia="標楷體" w:hAnsi="標楷體"/>
        </w:rPr>
        <w:t>份</w:t>
      </w:r>
      <w:r w:rsidR="008E6E43" w:rsidRPr="00092CA2">
        <w:rPr>
          <w:rFonts w:eastAsia="標楷體" w:hAnsi="標楷體" w:hint="eastAsia"/>
        </w:rPr>
        <w:t>。</w:t>
      </w:r>
      <w:r w:rsidR="00EE13E9" w:rsidRPr="00092CA2">
        <w:rPr>
          <w:rFonts w:eastAsia="標楷體" w:hAnsi="標楷體"/>
        </w:rPr>
        <w:t>出具之合法登記證照影本上，若無法判別已成立</w:t>
      </w:r>
      <w:r w:rsidR="00EE13E9" w:rsidRPr="00092CA2">
        <w:rPr>
          <w:rFonts w:eastAsia="標楷體"/>
        </w:rPr>
        <w:t>3</w:t>
      </w:r>
      <w:r w:rsidR="00EE13E9" w:rsidRPr="00092CA2">
        <w:rPr>
          <w:rFonts w:eastAsia="標楷體" w:hAnsi="標楷體"/>
        </w:rPr>
        <w:t>年以上</w:t>
      </w:r>
      <w:r w:rsidR="00954CFB" w:rsidRPr="00092CA2">
        <w:rPr>
          <w:rFonts w:eastAsia="標楷體" w:hAnsi="標楷體" w:hint="eastAsia"/>
        </w:rPr>
        <w:t>及</w:t>
      </w:r>
      <w:r w:rsidR="00EE13E9" w:rsidRPr="00092CA2">
        <w:rPr>
          <w:rFonts w:eastAsia="標楷體" w:hAnsi="標楷體"/>
        </w:rPr>
        <w:t>無足資佐證為資產管理機構之文字，應提供其他足資佐證之資料。</w:t>
      </w:r>
    </w:p>
    <w:p w14:paraId="041F6E27" w14:textId="77777777" w:rsidR="00EE13E9" w:rsidRPr="00092CA2" w:rsidRDefault="00EE13E9" w:rsidP="00176C5F">
      <w:pPr>
        <w:snapToGrid w:val="0"/>
        <w:spacing w:before="120" w:after="120" w:line="360" w:lineRule="atLeast"/>
        <w:ind w:left="1800" w:hanging="360"/>
        <w:jc w:val="both"/>
        <w:rPr>
          <w:rFonts w:eastAsia="標楷體"/>
        </w:rPr>
      </w:pPr>
      <w:r w:rsidRPr="00092CA2">
        <w:rPr>
          <w:rFonts w:eastAsia="標楷體"/>
        </w:rPr>
        <w:t>(</w:t>
      </w:r>
      <w:r w:rsidR="00CD0F3C" w:rsidRPr="00092CA2">
        <w:rPr>
          <w:rFonts w:eastAsia="標楷體" w:hint="eastAsia"/>
        </w:rPr>
        <w:t>D</w:t>
      </w:r>
      <w:r w:rsidRPr="00092CA2">
        <w:rPr>
          <w:rFonts w:eastAsia="標楷體"/>
        </w:rPr>
        <w:t xml:space="preserve">) A copy of the applicable certificate of incorporation and, if such certificate </w:t>
      </w:r>
      <w:r w:rsidR="00E03C8F" w:rsidRPr="00092CA2">
        <w:rPr>
          <w:rFonts w:eastAsia="標楷體" w:hint="eastAsia"/>
        </w:rPr>
        <w:t>does not indicate</w:t>
      </w:r>
      <w:r w:rsidRPr="00092CA2">
        <w:rPr>
          <w:rFonts w:eastAsia="標楷體"/>
        </w:rPr>
        <w:t xml:space="preserve"> </w:t>
      </w:r>
      <w:r w:rsidRPr="00092CA2">
        <w:rPr>
          <w:rFonts w:eastAsia="標楷體"/>
          <w:szCs w:val="24"/>
        </w:rPr>
        <w:t>that</w:t>
      </w:r>
      <w:r w:rsidRPr="00092CA2">
        <w:rPr>
          <w:rFonts w:eastAsia="標楷體"/>
        </w:rPr>
        <w:t xml:space="preserve"> the applicant has established for more than three years </w:t>
      </w:r>
      <w:r w:rsidR="00954CFB" w:rsidRPr="00092CA2">
        <w:rPr>
          <w:rFonts w:eastAsia="標楷體" w:hint="eastAsia"/>
        </w:rPr>
        <w:t>and</w:t>
      </w:r>
      <w:r w:rsidRPr="00092CA2">
        <w:rPr>
          <w:rFonts w:eastAsia="標楷體"/>
        </w:rPr>
        <w:t xml:space="preserve"> </w:t>
      </w:r>
      <w:r w:rsidR="00E03C8F" w:rsidRPr="00092CA2">
        <w:rPr>
          <w:rFonts w:eastAsia="標楷體" w:hint="eastAsia"/>
        </w:rPr>
        <w:t>neither</w:t>
      </w:r>
      <w:r w:rsidRPr="00092CA2">
        <w:rPr>
          <w:rFonts w:eastAsia="標楷體"/>
        </w:rPr>
        <w:t xml:space="preserve"> contain description </w:t>
      </w:r>
      <w:r w:rsidR="00E03C8F" w:rsidRPr="00092CA2">
        <w:rPr>
          <w:rFonts w:eastAsia="標楷體" w:hint="eastAsia"/>
        </w:rPr>
        <w:t>of</w:t>
      </w:r>
      <w:r w:rsidRPr="00092CA2">
        <w:rPr>
          <w:rFonts w:eastAsia="標楷體"/>
        </w:rPr>
        <w:t xml:space="preserve"> the applicant as an asset management institution, </w:t>
      </w:r>
      <w:r w:rsidR="00FF6AED" w:rsidRPr="00092CA2">
        <w:rPr>
          <w:rFonts w:eastAsia="標楷體" w:hint="eastAsia"/>
        </w:rPr>
        <w:t xml:space="preserve">the applicant shall provide </w:t>
      </w:r>
      <w:r w:rsidRPr="00092CA2">
        <w:rPr>
          <w:rFonts w:eastAsia="標楷體"/>
        </w:rPr>
        <w:t xml:space="preserve">other documents </w:t>
      </w:r>
      <w:r w:rsidR="00E03C8F" w:rsidRPr="00092CA2">
        <w:rPr>
          <w:rFonts w:eastAsia="標楷體" w:hint="eastAsia"/>
        </w:rPr>
        <w:t>for proof</w:t>
      </w:r>
      <w:r w:rsidRPr="00092CA2">
        <w:rPr>
          <w:rFonts w:eastAsia="標楷體"/>
        </w:rPr>
        <w:t xml:space="preserve">. </w:t>
      </w:r>
    </w:p>
    <w:p w14:paraId="44D17EA6" w14:textId="77777777" w:rsidR="00EE13E9" w:rsidRPr="00092CA2" w:rsidRDefault="00EE13E9" w:rsidP="00EE13E9">
      <w:pPr>
        <w:snapToGrid w:val="0"/>
        <w:spacing w:before="120" w:after="120" w:line="360" w:lineRule="atLeast"/>
        <w:ind w:left="1720" w:hanging="280"/>
        <w:jc w:val="both"/>
        <w:rPr>
          <w:rFonts w:eastAsia="標楷體"/>
        </w:rPr>
      </w:pPr>
      <w:r w:rsidRPr="00092CA2">
        <w:rPr>
          <w:rFonts w:eastAsia="標楷體"/>
        </w:rPr>
        <w:t>(</w:t>
      </w:r>
      <w:r w:rsidR="00CD0F3C" w:rsidRPr="00092CA2">
        <w:rPr>
          <w:rFonts w:eastAsia="標楷體" w:hint="eastAsia"/>
        </w:rPr>
        <w:t>E</w:t>
      </w:r>
      <w:r w:rsidRPr="00092CA2">
        <w:rPr>
          <w:rFonts w:eastAsia="標楷體"/>
        </w:rPr>
        <w:t>)</w:t>
      </w:r>
      <w:r w:rsidR="007A779D" w:rsidRPr="00092CA2">
        <w:rPr>
          <w:rFonts w:eastAsia="標楷體" w:hint="eastAsia"/>
        </w:rPr>
        <w:t>全球管理資產市值之證明文件</w:t>
      </w:r>
      <w:r w:rsidR="007A779D" w:rsidRPr="00092CA2">
        <w:rPr>
          <w:rFonts w:eastAsia="標楷體" w:hint="eastAsia"/>
        </w:rPr>
        <w:t>1</w:t>
      </w:r>
      <w:r w:rsidR="007A779D" w:rsidRPr="00092CA2">
        <w:rPr>
          <w:rFonts w:eastAsia="標楷體" w:hint="eastAsia"/>
        </w:rPr>
        <w:t>份。</w:t>
      </w:r>
    </w:p>
    <w:p w14:paraId="33F46DCA" w14:textId="77777777" w:rsidR="00EE13E9" w:rsidRPr="00092CA2" w:rsidRDefault="00EE13E9" w:rsidP="00EE3FBE">
      <w:pPr>
        <w:snapToGrid w:val="0"/>
        <w:spacing w:before="120" w:after="120" w:line="360" w:lineRule="atLeast"/>
        <w:ind w:leftChars="600" w:left="1838" w:hangingChars="166" w:hanging="398"/>
        <w:jc w:val="both"/>
        <w:rPr>
          <w:rFonts w:eastAsia="標楷體"/>
        </w:rPr>
      </w:pPr>
      <w:r w:rsidRPr="00092CA2">
        <w:rPr>
          <w:rFonts w:eastAsia="標楷體"/>
        </w:rPr>
        <w:t>(</w:t>
      </w:r>
      <w:r w:rsidR="00CD0F3C" w:rsidRPr="00092CA2">
        <w:rPr>
          <w:rFonts w:eastAsia="標楷體" w:hint="eastAsia"/>
        </w:rPr>
        <w:t>E</w:t>
      </w:r>
      <w:r w:rsidRPr="00092CA2">
        <w:rPr>
          <w:rFonts w:eastAsia="標楷體"/>
        </w:rPr>
        <w:t xml:space="preserve">) </w:t>
      </w:r>
      <w:r w:rsidR="003720D5" w:rsidRPr="00092CA2">
        <w:rPr>
          <w:rFonts w:eastAsia="標楷體" w:hint="eastAsia"/>
        </w:rPr>
        <w:t>O</w:t>
      </w:r>
      <w:r w:rsidRPr="00092CA2">
        <w:rPr>
          <w:rFonts w:eastAsia="標楷體"/>
        </w:rPr>
        <w:t>ne copy of certificate for the market value of the assets under management, on a global basis.</w:t>
      </w:r>
      <w:r w:rsidR="00991A2D" w:rsidRPr="00092CA2">
        <w:rPr>
          <w:rFonts w:eastAsia="標楷體" w:hint="eastAsia"/>
        </w:rPr>
        <w:t xml:space="preserve"> </w:t>
      </w:r>
    </w:p>
    <w:p w14:paraId="43249CCC" w14:textId="77777777" w:rsidR="00EE13E9" w:rsidRPr="00092CA2" w:rsidRDefault="00EE13E9" w:rsidP="000E0391">
      <w:pPr>
        <w:snapToGrid w:val="0"/>
        <w:spacing w:before="120" w:after="120" w:line="360" w:lineRule="atLeast"/>
        <w:ind w:left="1720" w:hanging="280"/>
        <w:jc w:val="both"/>
        <w:rPr>
          <w:rFonts w:eastAsia="SimSun"/>
        </w:rPr>
      </w:pPr>
      <w:r w:rsidRPr="00092CA2">
        <w:rPr>
          <w:rFonts w:eastAsia="標楷體"/>
        </w:rPr>
        <w:t>(</w:t>
      </w:r>
      <w:r w:rsidR="00CD0F3C" w:rsidRPr="00092CA2">
        <w:rPr>
          <w:rFonts w:eastAsia="標楷體" w:hint="eastAsia"/>
        </w:rPr>
        <w:t>F</w:t>
      </w:r>
      <w:r w:rsidRPr="00092CA2">
        <w:rPr>
          <w:rFonts w:eastAsia="標楷體"/>
        </w:rPr>
        <w:t>)</w:t>
      </w:r>
      <w:r w:rsidR="003720D5" w:rsidRPr="00092CA2">
        <w:rPr>
          <w:rFonts w:eastAsia="標楷體" w:hAnsi="標楷體" w:hint="eastAsia"/>
        </w:rPr>
        <w:t>提議產品</w:t>
      </w:r>
      <w:r w:rsidR="00DD3E84" w:rsidRPr="00092CA2">
        <w:rPr>
          <w:rFonts w:eastAsia="標楷體" w:hAnsi="標楷體" w:hint="eastAsia"/>
        </w:rPr>
        <w:t>集合</w:t>
      </w:r>
      <w:r w:rsidRPr="00092CA2">
        <w:rPr>
          <w:rFonts w:eastAsia="標楷體" w:hAnsi="標楷體"/>
        </w:rPr>
        <w:t>最近</w:t>
      </w:r>
      <w:r w:rsidRPr="00092CA2">
        <w:rPr>
          <w:rFonts w:eastAsia="標楷體"/>
        </w:rPr>
        <w:t>3</w:t>
      </w:r>
      <w:r w:rsidRPr="00092CA2">
        <w:rPr>
          <w:rFonts w:eastAsia="標楷體" w:hAnsi="標楷體"/>
        </w:rPr>
        <w:t>年以美元</w:t>
      </w:r>
      <w:r w:rsidRPr="00092CA2">
        <w:rPr>
          <w:rFonts w:eastAsia="標楷體" w:hAnsi="標楷體" w:hint="eastAsia"/>
        </w:rPr>
        <w:t>或其他貨幣</w:t>
      </w:r>
      <w:r w:rsidRPr="00092CA2">
        <w:rPr>
          <w:rFonts w:eastAsia="標楷體" w:hAnsi="標楷體"/>
        </w:rPr>
        <w:t>計算之累計毛投資報酬率之文件</w:t>
      </w:r>
      <w:r w:rsidRPr="00092CA2">
        <w:rPr>
          <w:rFonts w:eastAsia="標楷體"/>
        </w:rPr>
        <w:t>1</w:t>
      </w:r>
      <w:r w:rsidRPr="00092CA2">
        <w:rPr>
          <w:rFonts w:eastAsia="標楷體" w:hAnsi="標楷體"/>
        </w:rPr>
        <w:t>份。</w:t>
      </w:r>
    </w:p>
    <w:p w14:paraId="6EA023B6" w14:textId="77777777" w:rsidR="00EE13E9" w:rsidRPr="00092CA2" w:rsidRDefault="00EE13E9" w:rsidP="00EE3FBE">
      <w:pPr>
        <w:snapToGrid w:val="0"/>
        <w:spacing w:before="120" w:after="120" w:line="360" w:lineRule="atLeast"/>
        <w:ind w:leftChars="600" w:left="1838" w:hangingChars="166" w:hanging="398"/>
        <w:jc w:val="both"/>
        <w:rPr>
          <w:rFonts w:eastAsia="標楷體"/>
        </w:rPr>
      </w:pPr>
      <w:r w:rsidRPr="00092CA2">
        <w:rPr>
          <w:rFonts w:eastAsia="標楷體"/>
        </w:rPr>
        <w:t>(</w:t>
      </w:r>
      <w:r w:rsidR="00CD0F3C" w:rsidRPr="00092CA2">
        <w:rPr>
          <w:rFonts w:eastAsia="標楷體" w:hint="eastAsia"/>
        </w:rPr>
        <w:t>F</w:t>
      </w:r>
      <w:r w:rsidRPr="00092CA2">
        <w:rPr>
          <w:rFonts w:eastAsia="標楷體"/>
        </w:rPr>
        <w:t>) One copy of document</w:t>
      </w:r>
      <w:r w:rsidRPr="00092CA2">
        <w:rPr>
          <w:rFonts w:eastAsia="標楷體" w:hint="eastAsia"/>
        </w:rPr>
        <w:t>s</w:t>
      </w:r>
      <w:r w:rsidRPr="00092CA2">
        <w:rPr>
          <w:rFonts w:eastAsia="標楷體"/>
        </w:rPr>
        <w:t xml:space="preserve"> to show the cumulative gross rate of return of the </w:t>
      </w:r>
      <w:r w:rsidR="003720D5" w:rsidRPr="00092CA2">
        <w:rPr>
          <w:rFonts w:eastAsia="標楷體" w:hint="eastAsia"/>
        </w:rPr>
        <w:t xml:space="preserve">proposed product </w:t>
      </w:r>
      <w:r w:rsidR="00975CEA" w:rsidRPr="00092CA2">
        <w:rPr>
          <w:rFonts w:eastAsia="標楷體" w:hint="eastAsia"/>
        </w:rPr>
        <w:t>composite</w:t>
      </w:r>
      <w:r w:rsidRPr="00092CA2">
        <w:rPr>
          <w:rFonts w:eastAsia="標楷體"/>
        </w:rPr>
        <w:t xml:space="preserve"> calculated in US dollars or other currencies for the past three years</w:t>
      </w:r>
      <w:r w:rsidR="001E1BB2" w:rsidRPr="00092CA2">
        <w:rPr>
          <w:rFonts w:eastAsia="標楷體" w:hint="eastAsia"/>
        </w:rPr>
        <w:t>.</w:t>
      </w:r>
    </w:p>
    <w:p w14:paraId="1086E2A6" w14:textId="59A5B369" w:rsidR="00EE13E9" w:rsidRPr="00092CA2" w:rsidRDefault="00EE13E9" w:rsidP="00EE13E9">
      <w:pPr>
        <w:snapToGrid w:val="0"/>
        <w:spacing w:before="120" w:after="120" w:line="360" w:lineRule="atLeast"/>
        <w:ind w:left="1720" w:hanging="280"/>
        <w:jc w:val="both"/>
        <w:rPr>
          <w:rFonts w:eastAsia="標楷體"/>
        </w:rPr>
      </w:pPr>
      <w:r w:rsidRPr="00092CA2">
        <w:rPr>
          <w:rFonts w:eastAsia="標楷體"/>
        </w:rPr>
        <w:t>(</w:t>
      </w:r>
      <w:r w:rsidR="00CD0F3C" w:rsidRPr="00092CA2">
        <w:rPr>
          <w:rFonts w:eastAsia="標楷體" w:hint="eastAsia"/>
        </w:rPr>
        <w:t>G</w:t>
      </w:r>
      <w:r w:rsidRPr="00092CA2">
        <w:rPr>
          <w:rFonts w:eastAsia="標楷體"/>
        </w:rPr>
        <w:t>)</w:t>
      </w:r>
      <w:r w:rsidR="00F261BF" w:rsidRPr="00092CA2">
        <w:rPr>
          <w:rFonts w:eastAsia="標楷體" w:hint="eastAsia"/>
        </w:rPr>
        <w:t>提議產品</w:t>
      </w:r>
      <w:r w:rsidR="00F261BF" w:rsidRPr="00092CA2">
        <w:rPr>
          <w:rFonts w:eastAsia="標楷體" w:hAnsi="標楷體"/>
        </w:rPr>
        <w:t>投資績效之衡量與表達符合</w:t>
      </w:r>
      <w:r w:rsidR="00F261BF" w:rsidRPr="00092CA2">
        <w:rPr>
          <w:rFonts w:eastAsia="標楷體"/>
        </w:rPr>
        <w:t>CFA Institute</w:t>
      </w:r>
      <w:r w:rsidR="00F261BF" w:rsidRPr="00092CA2">
        <w:rPr>
          <w:rFonts w:eastAsia="標楷體" w:hAnsi="標楷體"/>
        </w:rPr>
        <w:t>所訂</w:t>
      </w:r>
      <w:r w:rsidR="00F261BF" w:rsidRPr="00092CA2">
        <w:rPr>
          <w:rFonts w:eastAsia="標楷體"/>
        </w:rPr>
        <w:t>GIPS</w:t>
      </w:r>
      <w:r w:rsidR="00F261BF" w:rsidRPr="00092CA2">
        <w:rPr>
          <w:rFonts w:eastAsia="標楷體" w:hAnsi="標楷體"/>
        </w:rPr>
        <w:t>要求之證明文件</w:t>
      </w:r>
      <w:r w:rsidR="00F261BF" w:rsidRPr="00092CA2">
        <w:rPr>
          <w:rFonts w:eastAsia="標楷體"/>
        </w:rPr>
        <w:t>1</w:t>
      </w:r>
      <w:r w:rsidR="00F261BF" w:rsidRPr="00092CA2">
        <w:rPr>
          <w:rFonts w:eastAsia="標楷體" w:hAnsi="標楷體"/>
        </w:rPr>
        <w:t>份</w:t>
      </w:r>
      <w:r w:rsidR="00F261BF" w:rsidRPr="00092CA2">
        <w:rPr>
          <w:rFonts w:eastAsia="標楷體" w:hAnsi="標楷體" w:hint="eastAsia"/>
        </w:rPr>
        <w:t>（或其他國家主管機關認可之標準，申請時請提供相關標準及該標準與</w:t>
      </w:r>
      <w:r w:rsidR="00F261BF" w:rsidRPr="00092CA2">
        <w:rPr>
          <w:rFonts w:eastAsia="標楷體" w:hAnsi="標楷體" w:hint="eastAsia"/>
        </w:rPr>
        <w:t>GIPS</w:t>
      </w:r>
      <w:r w:rsidR="00F261BF" w:rsidRPr="00092CA2">
        <w:rPr>
          <w:rFonts w:eastAsia="標楷體" w:hAnsi="標楷體" w:hint="eastAsia"/>
        </w:rPr>
        <w:t>相當之說明）</w:t>
      </w:r>
      <w:r w:rsidR="00F261BF" w:rsidRPr="00092CA2">
        <w:rPr>
          <w:rFonts w:eastAsia="標楷體" w:hAnsi="標楷體"/>
        </w:rPr>
        <w:t>。</w:t>
      </w:r>
      <w:r w:rsidR="00F261BF" w:rsidRPr="00092CA2">
        <w:rPr>
          <w:rFonts w:eastAsia="標楷體" w:hAnsi="標楷體" w:hint="eastAsia"/>
        </w:rPr>
        <w:t>若為提供集合績效者，應同時提供各組成策略之績效衡量與表達符合</w:t>
      </w:r>
      <w:r w:rsidR="00F261BF" w:rsidRPr="00092CA2">
        <w:rPr>
          <w:rFonts w:eastAsia="標楷體" w:hAnsi="標楷體" w:hint="eastAsia"/>
        </w:rPr>
        <w:t>CFA Institute</w:t>
      </w:r>
      <w:r w:rsidR="00F261BF" w:rsidRPr="00092CA2">
        <w:rPr>
          <w:rFonts w:eastAsia="標楷體" w:hAnsi="標楷體" w:hint="eastAsia"/>
        </w:rPr>
        <w:t>所訂</w:t>
      </w:r>
      <w:r w:rsidR="00F261BF" w:rsidRPr="00092CA2">
        <w:rPr>
          <w:rFonts w:eastAsia="標楷體" w:hAnsi="標楷體" w:hint="eastAsia"/>
        </w:rPr>
        <w:t>GIPS</w:t>
      </w:r>
      <w:r w:rsidR="00F261BF" w:rsidRPr="00092CA2">
        <w:rPr>
          <w:rFonts w:eastAsia="標楷體" w:hAnsi="標楷體" w:hint="eastAsia"/>
        </w:rPr>
        <w:t>或其他相當標準要求之證明文件</w:t>
      </w:r>
      <w:r w:rsidR="00F261BF" w:rsidRPr="00092CA2">
        <w:rPr>
          <w:rFonts w:eastAsia="標楷體" w:hAnsi="標楷體"/>
        </w:rPr>
        <w:t>。</w:t>
      </w:r>
      <w:r w:rsidR="00F261BF" w:rsidRPr="00092CA2">
        <w:rPr>
          <w:rFonts w:eastAsia="標楷體" w:hAnsi="標楷體" w:hint="eastAsia"/>
        </w:rPr>
        <w:t>若採其他相當標準，證明文件須由當地金融主管機關、資產管理公司公會、會計師事務所或</w:t>
      </w:r>
      <w:r w:rsidR="00F261BF" w:rsidRPr="00092CA2">
        <w:rPr>
          <w:rFonts w:eastAsia="標楷體" w:hAnsi="標楷體" w:hint="eastAsia"/>
        </w:rPr>
        <w:t>GIPS</w:t>
      </w:r>
      <w:r w:rsidR="00F261BF" w:rsidRPr="00092CA2">
        <w:rPr>
          <w:rFonts w:eastAsia="標楷體" w:hAnsi="標楷體" w:hint="eastAsia"/>
        </w:rPr>
        <w:t>驗證機構發出。</w:t>
      </w:r>
    </w:p>
    <w:p w14:paraId="21B1B294" w14:textId="35C02B5F" w:rsidR="00EE13E9" w:rsidRPr="00092CA2" w:rsidRDefault="00EE13E9" w:rsidP="00EE3FBE">
      <w:pPr>
        <w:snapToGrid w:val="0"/>
        <w:spacing w:before="120" w:after="120" w:line="360" w:lineRule="atLeast"/>
        <w:ind w:leftChars="600" w:left="1838" w:hangingChars="166" w:hanging="398"/>
        <w:jc w:val="both"/>
        <w:rPr>
          <w:rFonts w:eastAsia="標楷體"/>
        </w:rPr>
      </w:pPr>
      <w:r w:rsidRPr="00092CA2">
        <w:rPr>
          <w:rFonts w:eastAsia="標楷體"/>
        </w:rPr>
        <w:t>(</w:t>
      </w:r>
      <w:r w:rsidR="00CD0F3C" w:rsidRPr="00092CA2">
        <w:rPr>
          <w:rFonts w:eastAsia="標楷體" w:hint="eastAsia"/>
        </w:rPr>
        <w:t>G</w:t>
      </w:r>
      <w:r w:rsidRPr="00092CA2">
        <w:rPr>
          <w:rFonts w:eastAsia="標楷體"/>
        </w:rPr>
        <w:t xml:space="preserve">) </w:t>
      </w:r>
      <w:r w:rsidR="00F261BF" w:rsidRPr="00092CA2">
        <w:rPr>
          <w:rFonts w:eastAsia="標楷體"/>
        </w:rPr>
        <w:t>One copy of certificate that the evaluation and expression of the proposed product investment performance is in line with the requirements of GIPS as provided by CFA Institute</w:t>
      </w:r>
      <w:r w:rsidR="00F261BF" w:rsidRPr="00092CA2">
        <w:rPr>
          <w:rFonts w:eastAsia="標楷體" w:hint="eastAsia"/>
        </w:rPr>
        <w:t xml:space="preserve"> o</w:t>
      </w:r>
      <w:r w:rsidR="00F261BF" w:rsidRPr="00092CA2">
        <w:rPr>
          <w:rFonts w:eastAsia="標楷體"/>
        </w:rPr>
        <w:t xml:space="preserve">r the </w:t>
      </w:r>
      <w:r w:rsidR="00F261BF" w:rsidRPr="00092CA2">
        <w:rPr>
          <w:rFonts w:eastAsia="標楷體" w:hint="eastAsia"/>
        </w:rPr>
        <w:t>other</w:t>
      </w:r>
      <w:r w:rsidR="00F261BF" w:rsidRPr="00092CA2">
        <w:rPr>
          <w:rFonts w:eastAsia="標楷體"/>
        </w:rPr>
        <w:t xml:space="preserve"> standards approved by national competent authorities</w:t>
      </w:r>
      <w:r w:rsidR="00F261BF" w:rsidRPr="00092CA2" w:rsidDel="002A590C">
        <w:rPr>
          <w:rFonts w:eastAsia="標楷體"/>
        </w:rPr>
        <w:t xml:space="preserve"> </w:t>
      </w:r>
      <w:r w:rsidR="00F261BF" w:rsidRPr="00092CA2">
        <w:rPr>
          <w:rFonts w:eastAsia="標楷體"/>
        </w:rPr>
        <w:t>, provided that the applicant shall submit a certificate of equivalence of GIPS requirements.</w:t>
      </w:r>
      <w:r w:rsidR="00F261BF" w:rsidRPr="00092CA2">
        <w:rPr>
          <w:rFonts w:eastAsia="標楷體" w:hint="eastAsia"/>
        </w:rPr>
        <w:t xml:space="preserve"> If the applicant provide with composite track record, a copy of certificate for each component strategy performance should be attached. </w:t>
      </w:r>
      <w:r w:rsidR="00F261BF" w:rsidRPr="00092CA2">
        <w:rPr>
          <w:rFonts w:eastAsia="標楷體"/>
        </w:rPr>
        <w:t xml:space="preserve">If </w:t>
      </w:r>
      <w:r w:rsidR="00F261BF" w:rsidRPr="00092CA2">
        <w:rPr>
          <w:rFonts w:eastAsia="標楷體" w:hint="eastAsia"/>
        </w:rPr>
        <w:t xml:space="preserve">the </w:t>
      </w:r>
      <w:r w:rsidR="00F261BF" w:rsidRPr="00092CA2">
        <w:rPr>
          <w:rFonts w:eastAsia="標楷體"/>
        </w:rPr>
        <w:t>equivalent standards are adopted,</w:t>
      </w:r>
      <w:r w:rsidR="00F261BF" w:rsidRPr="00092CA2">
        <w:rPr>
          <w:rFonts w:eastAsia="標楷體" w:hint="eastAsia"/>
        </w:rPr>
        <w:t xml:space="preserve"> t</w:t>
      </w:r>
      <w:r w:rsidR="00F261BF" w:rsidRPr="00092CA2">
        <w:rPr>
          <w:rFonts w:eastAsia="標楷體"/>
        </w:rPr>
        <w:t xml:space="preserve">he certificate of equivalence of GIPS requirements shall be issued by local </w:t>
      </w:r>
      <w:r w:rsidR="00F261BF" w:rsidRPr="00092CA2">
        <w:t>financial</w:t>
      </w:r>
      <w:r w:rsidR="00F261BF" w:rsidRPr="00092CA2">
        <w:rPr>
          <w:rFonts w:eastAsia="標楷體"/>
        </w:rPr>
        <w:t xml:space="preserve"> authority, asset management association, accounting firms or GIPS verifiers.</w:t>
      </w:r>
    </w:p>
    <w:p w14:paraId="391C9B0D" w14:textId="77777777" w:rsidR="00CE0B16" w:rsidRPr="00092CA2" w:rsidRDefault="00CE0B16" w:rsidP="00CE0B16">
      <w:pPr>
        <w:snapToGrid w:val="0"/>
        <w:spacing w:before="120" w:after="120" w:line="360" w:lineRule="atLeast"/>
        <w:ind w:leftChars="600" w:left="1838" w:hangingChars="166" w:hanging="398"/>
        <w:jc w:val="both"/>
        <w:rPr>
          <w:rFonts w:eastAsia="標楷體"/>
        </w:rPr>
      </w:pPr>
      <w:r w:rsidRPr="00092CA2">
        <w:rPr>
          <w:rFonts w:eastAsia="標楷體" w:hint="eastAsia"/>
        </w:rPr>
        <w:t>(</w:t>
      </w:r>
      <w:r w:rsidR="00414B0A" w:rsidRPr="00092CA2">
        <w:rPr>
          <w:rFonts w:eastAsia="標楷體" w:hint="eastAsia"/>
        </w:rPr>
        <w:t>H</w:t>
      </w:r>
      <w:r w:rsidR="00414B0A" w:rsidRPr="00092CA2">
        <w:rPr>
          <w:rFonts w:eastAsia="標楷體"/>
        </w:rPr>
        <w:t>)</w:t>
      </w:r>
      <w:r w:rsidR="00B43F8C" w:rsidRPr="00092CA2">
        <w:rPr>
          <w:rFonts w:eastAsia="標楷體" w:hint="eastAsia"/>
        </w:rPr>
        <w:t>申請業者</w:t>
      </w:r>
      <w:r w:rsidRPr="00092CA2">
        <w:rPr>
          <w:rFonts w:eastAsia="標楷體" w:hint="eastAsia"/>
        </w:rPr>
        <w:t>聲明書正本</w:t>
      </w:r>
      <w:r w:rsidRPr="00092CA2">
        <w:rPr>
          <w:rFonts w:eastAsia="標楷體"/>
        </w:rPr>
        <w:t>1</w:t>
      </w:r>
      <w:r w:rsidRPr="00092CA2">
        <w:rPr>
          <w:rFonts w:eastAsia="標楷體"/>
        </w:rPr>
        <w:t>份</w:t>
      </w:r>
      <w:r w:rsidRPr="00092CA2">
        <w:rPr>
          <w:rFonts w:eastAsia="標楷體" w:hint="eastAsia"/>
        </w:rPr>
        <w:t>。</w:t>
      </w:r>
    </w:p>
    <w:p w14:paraId="19751FE9" w14:textId="77777777" w:rsidR="00CE0B16" w:rsidRPr="00092CA2" w:rsidRDefault="00CE0B16" w:rsidP="00EE3FBE">
      <w:pPr>
        <w:snapToGrid w:val="0"/>
        <w:spacing w:before="120" w:after="120" w:line="360" w:lineRule="atLeast"/>
        <w:ind w:leftChars="600" w:left="1838" w:hangingChars="166" w:hanging="398"/>
        <w:jc w:val="both"/>
        <w:rPr>
          <w:rFonts w:eastAsia="標楷體"/>
        </w:rPr>
      </w:pPr>
      <w:r w:rsidRPr="00092CA2">
        <w:rPr>
          <w:rFonts w:eastAsia="標楷體"/>
        </w:rPr>
        <w:lastRenderedPageBreak/>
        <w:t>(</w:t>
      </w:r>
      <w:r w:rsidR="00CD0F3C" w:rsidRPr="00092CA2">
        <w:rPr>
          <w:rFonts w:eastAsia="標楷體" w:hint="eastAsia"/>
        </w:rPr>
        <w:t>H</w:t>
      </w:r>
      <w:r w:rsidRPr="00092CA2">
        <w:rPr>
          <w:rFonts w:eastAsia="標楷體"/>
        </w:rPr>
        <w:t xml:space="preserve">) One </w:t>
      </w:r>
      <w:r w:rsidR="00FF6AED" w:rsidRPr="00092CA2">
        <w:rPr>
          <w:rFonts w:eastAsia="標楷體" w:hint="eastAsia"/>
        </w:rPr>
        <w:t xml:space="preserve">original </w:t>
      </w:r>
      <w:r w:rsidRPr="00092CA2">
        <w:rPr>
          <w:rFonts w:eastAsia="標楷體"/>
        </w:rPr>
        <w:t>copy of Affidavit</w:t>
      </w:r>
      <w:r w:rsidR="00B43F8C" w:rsidRPr="00092CA2">
        <w:rPr>
          <w:rFonts w:eastAsia="標楷體" w:hint="eastAsia"/>
        </w:rPr>
        <w:t xml:space="preserve"> </w:t>
      </w:r>
      <w:r w:rsidR="00B43F8C" w:rsidRPr="00092CA2">
        <w:rPr>
          <w:rFonts w:eastAsia="標楷體"/>
        </w:rPr>
        <w:t>o</w:t>
      </w:r>
      <w:r w:rsidR="00470BAD" w:rsidRPr="00092CA2">
        <w:rPr>
          <w:rFonts w:eastAsia="標楷體" w:hint="eastAsia"/>
        </w:rPr>
        <w:t>f</w:t>
      </w:r>
      <w:r w:rsidR="00B43F8C" w:rsidRPr="00092CA2">
        <w:rPr>
          <w:rFonts w:eastAsia="標楷體"/>
        </w:rPr>
        <w:t xml:space="preserve"> Applicant</w:t>
      </w:r>
      <w:r w:rsidRPr="00092CA2">
        <w:rPr>
          <w:rFonts w:eastAsia="標楷體"/>
        </w:rPr>
        <w:t>.</w:t>
      </w:r>
    </w:p>
    <w:p w14:paraId="3D55ED7C" w14:textId="27009BAE" w:rsidR="00414B0A" w:rsidRPr="00092CA2" w:rsidRDefault="00B43F8C" w:rsidP="00B43F8C">
      <w:pPr>
        <w:snapToGrid w:val="0"/>
        <w:spacing w:before="120" w:after="120" w:line="360" w:lineRule="atLeast"/>
        <w:ind w:leftChars="600" w:left="1838" w:hangingChars="166" w:hanging="398"/>
        <w:jc w:val="both"/>
        <w:rPr>
          <w:rFonts w:eastAsia="標楷體" w:hAnsi="標楷體"/>
        </w:rPr>
      </w:pPr>
      <w:r w:rsidRPr="00092CA2">
        <w:rPr>
          <w:rFonts w:eastAsia="標楷體" w:hint="eastAsia"/>
        </w:rPr>
        <w:t>(</w:t>
      </w:r>
      <w:r w:rsidRPr="00092CA2">
        <w:rPr>
          <w:rFonts w:eastAsia="標楷體"/>
        </w:rPr>
        <w:t>I</w:t>
      </w:r>
      <w:r w:rsidR="00414B0A" w:rsidRPr="00092CA2">
        <w:rPr>
          <w:rFonts w:eastAsia="標楷體"/>
        </w:rPr>
        <w:t>)</w:t>
      </w:r>
      <w:r w:rsidR="00414B0A" w:rsidRPr="00092CA2">
        <w:rPr>
          <w:rFonts w:eastAsia="標楷體" w:hAnsi="標楷體"/>
        </w:rPr>
        <w:t>申請業者在</w:t>
      </w:r>
      <w:r w:rsidR="00966E0C" w:rsidRPr="00092CA2">
        <w:rPr>
          <w:rFonts w:eastAsia="標楷體" w:hAnsi="標楷體"/>
        </w:rPr>
        <w:t>臺灣</w:t>
      </w:r>
      <w:r w:rsidR="00414B0A" w:rsidRPr="00092CA2">
        <w:rPr>
          <w:rFonts w:eastAsia="標楷體" w:hAnsi="標楷體"/>
        </w:rPr>
        <w:t>設有分支機構、營運據點或服務團隊之證明</w:t>
      </w:r>
      <w:r w:rsidR="00414B0A" w:rsidRPr="00092CA2">
        <w:rPr>
          <w:rFonts w:eastAsia="標楷體" w:hAnsi="標楷體" w:hint="eastAsia"/>
        </w:rPr>
        <w:t>。</w:t>
      </w:r>
    </w:p>
    <w:p w14:paraId="24847E99" w14:textId="77777777" w:rsidR="00414B0A" w:rsidRPr="00092CA2" w:rsidRDefault="00414B0A" w:rsidP="00414B0A">
      <w:pPr>
        <w:snapToGrid w:val="0"/>
        <w:spacing w:before="120" w:after="120" w:line="360" w:lineRule="atLeast"/>
        <w:ind w:leftChars="600" w:left="1838" w:hangingChars="166" w:hanging="398"/>
        <w:jc w:val="both"/>
        <w:rPr>
          <w:rFonts w:eastAsia="標楷體"/>
        </w:rPr>
      </w:pPr>
      <w:r w:rsidRPr="00092CA2">
        <w:rPr>
          <w:rFonts w:eastAsia="標楷體" w:hint="eastAsia"/>
        </w:rPr>
        <w:t>(</w:t>
      </w:r>
      <w:r w:rsidRPr="00092CA2">
        <w:rPr>
          <w:rFonts w:eastAsia="標楷體"/>
        </w:rPr>
        <w:t xml:space="preserve">I) One copy of certificate that the applicant has </w:t>
      </w:r>
      <w:r w:rsidRPr="00092CA2">
        <w:rPr>
          <w:rFonts w:eastAsia="標楷體"/>
          <w:kern w:val="0"/>
        </w:rPr>
        <w:t>branch institution(s), operation venue(s) or service team(s) within the territory of Taiwan, the Republic of China</w:t>
      </w:r>
      <w:r w:rsidR="001A1248" w:rsidRPr="00092CA2">
        <w:rPr>
          <w:rFonts w:eastAsia="標楷體" w:hint="eastAsia"/>
          <w:kern w:val="0"/>
        </w:rPr>
        <w:t>.</w:t>
      </w:r>
    </w:p>
    <w:p w14:paraId="09F9712D" w14:textId="5D611FF3" w:rsidR="006261F4" w:rsidRPr="00092CA2" w:rsidRDefault="00414B0A" w:rsidP="003E1745">
      <w:pPr>
        <w:snapToGrid w:val="0"/>
        <w:spacing w:before="120" w:after="120" w:line="360" w:lineRule="atLeast"/>
        <w:ind w:left="1720" w:hanging="280"/>
        <w:jc w:val="both"/>
        <w:rPr>
          <w:rFonts w:eastAsia="標楷體" w:hAnsi="標楷體"/>
        </w:rPr>
      </w:pPr>
      <w:r w:rsidRPr="00092CA2">
        <w:rPr>
          <w:rFonts w:eastAsia="標楷體"/>
        </w:rPr>
        <w:t>(J)</w:t>
      </w:r>
      <w:r w:rsidR="006261F4" w:rsidRPr="00092CA2">
        <w:rPr>
          <w:rFonts w:eastAsia="標楷體" w:hint="eastAsia"/>
        </w:rPr>
        <w:t>金融服務業者聲明書正本</w:t>
      </w:r>
      <w:r w:rsidR="006261F4" w:rsidRPr="00092CA2">
        <w:rPr>
          <w:rFonts w:eastAsia="標楷體"/>
        </w:rPr>
        <w:t>1</w:t>
      </w:r>
      <w:r w:rsidR="006261F4" w:rsidRPr="00092CA2">
        <w:rPr>
          <w:rFonts w:eastAsia="標楷體"/>
        </w:rPr>
        <w:t>份</w:t>
      </w:r>
      <w:r w:rsidR="006261F4" w:rsidRPr="00092CA2">
        <w:rPr>
          <w:rFonts w:eastAsia="標楷體" w:hAnsi="標楷體"/>
        </w:rPr>
        <w:t>（</w:t>
      </w:r>
      <w:r w:rsidR="006261F4" w:rsidRPr="00092CA2">
        <w:rPr>
          <w:rFonts w:eastAsia="標楷體" w:hAnsi="標楷體" w:hint="eastAsia"/>
        </w:rPr>
        <w:t>申請業者如委任在</w:t>
      </w:r>
      <w:r w:rsidR="00966E0C" w:rsidRPr="00092CA2">
        <w:rPr>
          <w:rFonts w:eastAsia="標楷體" w:hAnsi="標楷體" w:hint="eastAsia"/>
        </w:rPr>
        <w:t>臺灣</w:t>
      </w:r>
      <w:r w:rsidR="006261F4" w:rsidRPr="00092CA2">
        <w:rPr>
          <w:rFonts w:eastAsia="標楷體" w:hAnsi="標楷體" w:hint="eastAsia"/>
        </w:rPr>
        <w:t>設</w:t>
      </w:r>
      <w:r w:rsidR="003E1745" w:rsidRPr="00092CA2">
        <w:rPr>
          <w:rFonts w:eastAsia="標楷體" w:hAnsi="標楷體" w:hint="eastAsia"/>
        </w:rPr>
        <w:t>有分支機構或營運據點之金融服務業作為</w:t>
      </w:r>
      <w:r w:rsidR="006261F4" w:rsidRPr="00092CA2">
        <w:rPr>
          <w:rFonts w:eastAsia="標楷體" w:hAnsi="標楷體" w:hint="eastAsia"/>
        </w:rPr>
        <w:t>服務團隊，</w:t>
      </w:r>
      <w:r w:rsidR="006261F4" w:rsidRPr="00092CA2">
        <w:rPr>
          <w:rFonts w:eastAsia="標楷體" w:hAnsi="標楷體"/>
        </w:rPr>
        <w:t>應</w:t>
      </w:r>
      <w:r w:rsidR="006261F4" w:rsidRPr="00092CA2">
        <w:rPr>
          <w:rFonts w:eastAsia="標楷體" w:hAnsi="標楷體" w:hint="eastAsia"/>
        </w:rPr>
        <w:t>由</w:t>
      </w:r>
      <w:r w:rsidR="003E1745" w:rsidRPr="00092CA2">
        <w:rPr>
          <w:rFonts w:eastAsia="標楷體" w:hAnsi="標楷體" w:hint="eastAsia"/>
        </w:rPr>
        <w:t>該</w:t>
      </w:r>
      <w:r w:rsidR="006261F4" w:rsidRPr="00092CA2">
        <w:rPr>
          <w:rFonts w:eastAsia="標楷體" w:hAnsi="標楷體" w:hint="eastAsia"/>
        </w:rPr>
        <w:t>金融服務業者出具此聲明書</w:t>
      </w:r>
      <w:r w:rsidR="006261F4" w:rsidRPr="00092CA2">
        <w:rPr>
          <w:rFonts w:eastAsia="標楷體" w:hAnsi="標楷體"/>
        </w:rPr>
        <w:t>）</w:t>
      </w:r>
    </w:p>
    <w:p w14:paraId="41778AAA" w14:textId="25614F5C" w:rsidR="001A1248" w:rsidRPr="00092CA2" w:rsidRDefault="00151366" w:rsidP="00151366">
      <w:pPr>
        <w:snapToGrid w:val="0"/>
        <w:spacing w:before="120" w:after="120" w:line="360" w:lineRule="atLeast"/>
        <w:ind w:left="1720" w:hanging="280"/>
        <w:jc w:val="both"/>
        <w:rPr>
          <w:rFonts w:eastAsia="標楷體"/>
        </w:rPr>
      </w:pPr>
      <w:r w:rsidRPr="00092CA2">
        <w:rPr>
          <w:rFonts w:eastAsia="標楷體"/>
        </w:rPr>
        <w:t>(</w:t>
      </w:r>
      <w:r w:rsidRPr="00092CA2">
        <w:rPr>
          <w:rFonts w:eastAsia="標楷體" w:hint="eastAsia"/>
        </w:rPr>
        <w:t>J</w:t>
      </w:r>
      <w:r w:rsidRPr="00092CA2">
        <w:rPr>
          <w:rFonts w:eastAsia="標楷體"/>
        </w:rPr>
        <w:t>)</w:t>
      </w:r>
      <w:r w:rsidRPr="00092CA2">
        <w:rPr>
          <w:rFonts w:eastAsia="標楷體" w:hint="eastAsia"/>
        </w:rPr>
        <w:t xml:space="preserve"> </w:t>
      </w:r>
      <w:r w:rsidRPr="00092CA2">
        <w:rPr>
          <w:rFonts w:eastAsia="標楷體"/>
        </w:rPr>
        <w:t xml:space="preserve">One </w:t>
      </w:r>
      <w:r w:rsidRPr="00092CA2">
        <w:rPr>
          <w:rFonts w:eastAsia="標楷體" w:hAnsi="標楷體"/>
        </w:rPr>
        <w:t>original</w:t>
      </w:r>
      <w:r w:rsidRPr="00092CA2">
        <w:rPr>
          <w:rFonts w:eastAsia="標楷體"/>
        </w:rPr>
        <w:t xml:space="preserve"> copy of</w:t>
      </w:r>
      <w:r w:rsidRPr="00092CA2">
        <w:rPr>
          <w:rFonts w:eastAsia="標楷體" w:hint="eastAsia"/>
        </w:rPr>
        <w:t xml:space="preserve"> Affidavit </w:t>
      </w:r>
      <w:r w:rsidRPr="00092CA2">
        <w:rPr>
          <w:rFonts w:eastAsia="標楷體"/>
          <w:szCs w:val="24"/>
        </w:rPr>
        <w:t xml:space="preserve">of </w:t>
      </w:r>
      <w:r w:rsidRPr="00092CA2">
        <w:rPr>
          <w:rFonts w:eastAsia="標楷體"/>
          <w:kern w:val="0"/>
        </w:rPr>
        <w:t xml:space="preserve">Financial </w:t>
      </w:r>
      <w:r w:rsidRPr="00092CA2">
        <w:rPr>
          <w:rFonts w:eastAsia="標楷體"/>
        </w:rPr>
        <w:t>Services</w:t>
      </w:r>
      <w:r w:rsidRPr="00092CA2">
        <w:rPr>
          <w:rFonts w:eastAsia="標楷體"/>
          <w:kern w:val="0"/>
        </w:rPr>
        <w:t xml:space="preserve"> P</w:t>
      </w:r>
      <w:r w:rsidRPr="00092CA2">
        <w:rPr>
          <w:rFonts w:eastAsia="標楷體" w:hint="eastAsia"/>
          <w:kern w:val="0"/>
        </w:rPr>
        <w:t>rovider</w:t>
      </w:r>
      <w:r w:rsidRPr="00092CA2">
        <w:rPr>
          <w:rFonts w:eastAsia="標楷體" w:hint="eastAsia"/>
        </w:rPr>
        <w:t>.</w:t>
      </w:r>
      <w:r w:rsidRPr="00092CA2">
        <w:rPr>
          <w:rFonts w:eastAsia="標楷體"/>
        </w:rPr>
        <w:t xml:space="preserve"> </w:t>
      </w:r>
      <w:r w:rsidR="006261F4" w:rsidRPr="00092CA2">
        <w:rPr>
          <w:rFonts w:eastAsia="標楷體"/>
        </w:rPr>
        <w:t>If the applicants appoint the</w:t>
      </w:r>
      <w:r w:rsidR="006261F4" w:rsidRPr="00092CA2">
        <w:rPr>
          <w:rFonts w:eastAsia="標楷體" w:hint="eastAsia"/>
        </w:rPr>
        <w:t xml:space="preserve"> </w:t>
      </w:r>
      <w:r w:rsidR="006261F4" w:rsidRPr="00092CA2">
        <w:rPr>
          <w:rFonts w:eastAsia="標楷體"/>
        </w:rPr>
        <w:t xml:space="preserve">financial services </w:t>
      </w:r>
      <w:r w:rsidR="006261F4" w:rsidRPr="00092CA2">
        <w:rPr>
          <w:rFonts w:eastAsia="標楷體" w:hAnsi="標楷體" w:hint="eastAsia"/>
        </w:rPr>
        <w:t>provider</w:t>
      </w:r>
      <w:r w:rsidR="006261F4" w:rsidRPr="00092CA2">
        <w:rPr>
          <w:rFonts w:eastAsia="標楷體" w:hint="eastAsia"/>
        </w:rPr>
        <w:t xml:space="preserve"> </w:t>
      </w:r>
      <w:r w:rsidR="006261F4" w:rsidRPr="00092CA2">
        <w:rPr>
          <w:rFonts w:eastAsia="標楷體"/>
        </w:rPr>
        <w:t>which ha</w:t>
      </w:r>
      <w:r w:rsidR="006261F4" w:rsidRPr="00092CA2">
        <w:rPr>
          <w:rFonts w:eastAsia="標楷體" w:hint="eastAsia"/>
        </w:rPr>
        <w:t>s</w:t>
      </w:r>
      <w:r w:rsidR="006261F4" w:rsidRPr="00092CA2">
        <w:rPr>
          <w:rFonts w:eastAsia="標楷體"/>
        </w:rPr>
        <w:t xml:space="preserve"> branch</w:t>
      </w:r>
      <w:r w:rsidR="006261F4" w:rsidRPr="00092CA2">
        <w:rPr>
          <w:rFonts w:eastAsia="標楷體" w:hint="eastAsia"/>
        </w:rPr>
        <w:t xml:space="preserve"> institution(s) </w:t>
      </w:r>
      <w:r w:rsidR="006261F4" w:rsidRPr="00092CA2">
        <w:rPr>
          <w:rFonts w:eastAsia="標楷體"/>
        </w:rPr>
        <w:t xml:space="preserve">or operation venue(s) in Taiwan </w:t>
      </w:r>
      <w:r w:rsidR="006261F4" w:rsidRPr="00092CA2">
        <w:rPr>
          <w:rFonts w:eastAsia="標楷體" w:hint="eastAsia"/>
        </w:rPr>
        <w:t xml:space="preserve">to be its service </w:t>
      </w:r>
      <w:r w:rsidR="006261F4" w:rsidRPr="00092CA2">
        <w:rPr>
          <w:rFonts w:eastAsia="標楷體"/>
        </w:rPr>
        <w:t>team</w:t>
      </w:r>
      <w:r w:rsidR="006261F4" w:rsidRPr="00092CA2">
        <w:rPr>
          <w:rFonts w:eastAsia="標楷體" w:hint="eastAsia"/>
        </w:rPr>
        <w:t>,</w:t>
      </w:r>
      <w:r w:rsidR="006261F4" w:rsidRPr="00092CA2">
        <w:rPr>
          <w:rFonts w:eastAsia="標楷體"/>
        </w:rPr>
        <w:t xml:space="preserve"> the</w:t>
      </w:r>
      <w:r w:rsidR="006261F4" w:rsidRPr="00092CA2">
        <w:rPr>
          <w:rFonts w:eastAsia="標楷體" w:hint="eastAsia"/>
        </w:rPr>
        <w:t xml:space="preserve"> </w:t>
      </w:r>
      <w:r w:rsidR="006261F4" w:rsidRPr="00092CA2">
        <w:rPr>
          <w:rFonts w:eastAsia="標楷體"/>
        </w:rPr>
        <w:t xml:space="preserve">financial services </w:t>
      </w:r>
      <w:r w:rsidR="006261F4" w:rsidRPr="00092CA2">
        <w:rPr>
          <w:rFonts w:eastAsia="標楷體" w:hAnsi="標楷體" w:hint="eastAsia"/>
        </w:rPr>
        <w:t>provider</w:t>
      </w:r>
      <w:r w:rsidR="006261F4" w:rsidRPr="00092CA2">
        <w:rPr>
          <w:rFonts w:eastAsia="標楷體" w:hint="eastAsia"/>
        </w:rPr>
        <w:t xml:space="preserve"> </w:t>
      </w:r>
      <w:r w:rsidR="006261F4" w:rsidRPr="00092CA2">
        <w:rPr>
          <w:rFonts w:eastAsia="標楷體" w:hAnsi="標楷體"/>
        </w:rPr>
        <w:t>shall</w:t>
      </w:r>
      <w:r w:rsidR="006261F4" w:rsidRPr="00092CA2">
        <w:rPr>
          <w:rFonts w:eastAsia="標楷體"/>
        </w:rPr>
        <w:t xml:space="preserve"> present the </w:t>
      </w:r>
      <w:r w:rsidR="006261F4" w:rsidRPr="00092CA2">
        <w:rPr>
          <w:rFonts w:eastAsia="標楷體" w:hint="eastAsia"/>
        </w:rPr>
        <w:t>Affidavit</w:t>
      </w:r>
      <w:r w:rsidR="006261F4" w:rsidRPr="00092CA2">
        <w:rPr>
          <w:rFonts w:eastAsia="標楷體"/>
        </w:rPr>
        <w:t xml:space="preserve"> of Financial Services P</w:t>
      </w:r>
      <w:r w:rsidR="006261F4" w:rsidRPr="00092CA2">
        <w:rPr>
          <w:rFonts w:eastAsia="標楷體" w:hint="eastAsia"/>
        </w:rPr>
        <w:t>rovider</w:t>
      </w:r>
      <w:r w:rsidR="006261F4" w:rsidRPr="00092CA2">
        <w:rPr>
          <w:rFonts w:eastAsia="標楷體"/>
        </w:rPr>
        <w:t>)</w:t>
      </w:r>
      <w:r w:rsidR="00414B0A" w:rsidRPr="00092CA2">
        <w:rPr>
          <w:rFonts w:eastAsia="標楷體" w:hint="eastAsia"/>
        </w:rPr>
        <w:t xml:space="preserve"> </w:t>
      </w:r>
    </w:p>
    <w:p w14:paraId="220F61E5" w14:textId="77777777" w:rsidR="00414B0A" w:rsidRPr="00092CA2" w:rsidRDefault="00EE13E9" w:rsidP="00414B0A">
      <w:pPr>
        <w:snapToGrid w:val="0"/>
        <w:spacing w:before="120" w:after="120" w:line="360" w:lineRule="atLeast"/>
        <w:ind w:left="1720" w:hanging="280"/>
        <w:jc w:val="both"/>
        <w:rPr>
          <w:rFonts w:eastAsia="標楷體"/>
        </w:rPr>
      </w:pPr>
      <w:r w:rsidRPr="00092CA2">
        <w:rPr>
          <w:rFonts w:eastAsia="標楷體"/>
        </w:rPr>
        <w:t>(</w:t>
      </w:r>
      <w:r w:rsidR="00940A86" w:rsidRPr="00092CA2">
        <w:rPr>
          <w:rFonts w:eastAsia="標楷體" w:hint="eastAsia"/>
        </w:rPr>
        <w:t>K</w:t>
      </w:r>
      <w:r w:rsidRPr="00092CA2">
        <w:rPr>
          <w:rFonts w:eastAsia="標楷體"/>
        </w:rPr>
        <w:t>)</w:t>
      </w:r>
      <w:r w:rsidR="00414B0A" w:rsidRPr="00092CA2">
        <w:rPr>
          <w:rFonts w:eastAsia="標楷體" w:hint="eastAsia"/>
        </w:rPr>
        <w:t>公職人員利益衝突迴避法第</w:t>
      </w:r>
      <w:r w:rsidR="00414B0A" w:rsidRPr="00092CA2">
        <w:rPr>
          <w:rFonts w:eastAsia="標楷體" w:hint="eastAsia"/>
        </w:rPr>
        <w:t>14</w:t>
      </w:r>
      <w:r w:rsidR="00414B0A" w:rsidRPr="00092CA2">
        <w:rPr>
          <w:rFonts w:eastAsia="標楷體" w:hint="eastAsia"/>
        </w:rPr>
        <w:t>條第</w:t>
      </w:r>
      <w:r w:rsidR="00414B0A" w:rsidRPr="00092CA2">
        <w:rPr>
          <w:rFonts w:eastAsia="標楷體" w:hint="eastAsia"/>
        </w:rPr>
        <w:t>2</w:t>
      </w:r>
      <w:r w:rsidR="00414B0A" w:rsidRPr="00092CA2">
        <w:rPr>
          <w:rFonts w:eastAsia="標楷體" w:hint="eastAsia"/>
        </w:rPr>
        <w:t>項公職人員及關係人身分關係揭露表正本</w:t>
      </w:r>
      <w:r w:rsidR="00414B0A" w:rsidRPr="00092CA2">
        <w:rPr>
          <w:rFonts w:eastAsia="標楷體" w:hint="eastAsia"/>
        </w:rPr>
        <w:t>1</w:t>
      </w:r>
      <w:r w:rsidR="00414B0A" w:rsidRPr="00092CA2">
        <w:rPr>
          <w:rFonts w:eastAsia="標楷體" w:hint="eastAsia"/>
        </w:rPr>
        <w:t>份</w:t>
      </w:r>
      <w:r w:rsidR="00414B0A" w:rsidRPr="00092CA2">
        <w:rPr>
          <w:rFonts w:ascii="標楷體" w:eastAsia="標楷體" w:hAnsi="標楷體" w:hint="eastAsia"/>
        </w:rPr>
        <w:t>。</w:t>
      </w:r>
    </w:p>
    <w:p w14:paraId="432B4244" w14:textId="77777777" w:rsidR="00414B0A" w:rsidRPr="00092CA2" w:rsidRDefault="00414B0A" w:rsidP="00414B0A">
      <w:pPr>
        <w:snapToGrid w:val="0"/>
        <w:spacing w:before="120" w:after="120" w:line="360" w:lineRule="atLeast"/>
        <w:ind w:leftChars="600" w:left="1838" w:hangingChars="166" w:hanging="398"/>
        <w:jc w:val="both"/>
        <w:rPr>
          <w:rFonts w:eastAsia="標楷體"/>
        </w:rPr>
      </w:pPr>
      <w:r w:rsidRPr="00092CA2">
        <w:rPr>
          <w:rFonts w:eastAsia="標楷體"/>
        </w:rPr>
        <w:t xml:space="preserve">(K) </w:t>
      </w:r>
      <w:r w:rsidRPr="00092CA2">
        <w:rPr>
          <w:rFonts w:eastAsia="標楷體" w:hint="eastAsia"/>
        </w:rPr>
        <w:t>One original copy of d</w:t>
      </w:r>
      <w:r w:rsidRPr="00092CA2">
        <w:rPr>
          <w:rFonts w:eastAsia="標楷體"/>
        </w:rPr>
        <w:t>isclosure statement under the “Act on Recusal of Public Servants Due to Conflicts of Interest (the 2nd paragraph, Article 14)”</w:t>
      </w:r>
      <w:r w:rsidRPr="00092CA2">
        <w:rPr>
          <w:rFonts w:eastAsia="標楷體" w:hint="eastAsia"/>
        </w:rPr>
        <w:t>.</w:t>
      </w:r>
    </w:p>
    <w:p w14:paraId="6D9A0DC2" w14:textId="49F62B40" w:rsidR="00EE13E9" w:rsidRPr="00092CA2" w:rsidRDefault="00414B0A" w:rsidP="00C01BDF">
      <w:pPr>
        <w:snapToGrid w:val="0"/>
        <w:spacing w:before="120" w:after="120" w:line="360" w:lineRule="atLeast"/>
        <w:ind w:left="1843" w:hanging="425"/>
        <w:jc w:val="both"/>
        <w:rPr>
          <w:rFonts w:eastAsia="標楷體"/>
        </w:rPr>
      </w:pPr>
      <w:r w:rsidRPr="00092CA2">
        <w:rPr>
          <w:rFonts w:eastAsia="標楷體"/>
        </w:rPr>
        <w:t xml:space="preserve">(L) </w:t>
      </w:r>
      <w:r w:rsidR="00B8282A" w:rsidRPr="00092CA2">
        <w:rPr>
          <w:rFonts w:eastAsia="標楷體" w:hAnsi="標楷體" w:hint="eastAsia"/>
        </w:rPr>
        <w:t>申請業者所屬集團組織架構圖</w:t>
      </w:r>
      <w:r w:rsidR="009A20DD" w:rsidRPr="00092CA2">
        <w:rPr>
          <w:rFonts w:eastAsia="標楷體" w:hAnsi="標楷體" w:hint="eastAsia"/>
        </w:rPr>
        <w:t>之</w:t>
      </w:r>
      <w:r w:rsidR="00B8282A" w:rsidRPr="00092CA2">
        <w:rPr>
          <w:rFonts w:eastAsia="標楷體" w:hAnsi="標楷體" w:hint="eastAsia"/>
        </w:rPr>
        <w:t>證明文件</w:t>
      </w:r>
      <w:r w:rsidR="00B8282A" w:rsidRPr="00092CA2">
        <w:rPr>
          <w:rFonts w:eastAsia="標楷體" w:hAnsi="標楷體" w:hint="eastAsia"/>
        </w:rPr>
        <w:t>1</w:t>
      </w:r>
      <w:r w:rsidR="00B8282A" w:rsidRPr="00092CA2">
        <w:rPr>
          <w:rFonts w:eastAsia="標楷體" w:hAnsi="標楷體" w:hint="eastAsia"/>
        </w:rPr>
        <w:t>份。</w:t>
      </w:r>
      <w:r w:rsidR="009A20DD" w:rsidRPr="00092CA2">
        <w:rPr>
          <w:rFonts w:eastAsia="標楷體" w:hAnsi="標楷體" w:hint="eastAsia"/>
        </w:rPr>
        <w:t>（</w:t>
      </w:r>
      <w:r w:rsidR="00B8282A" w:rsidRPr="00092CA2">
        <w:rPr>
          <w:rFonts w:eastAsia="標楷體" w:hAnsi="標楷體" w:hint="eastAsia"/>
        </w:rPr>
        <w:t>所屬集團係指申請業者向上追溯至最上一層之集團，組織架構圖需清楚標示申請業者與所屬集團之關係。</w:t>
      </w:r>
      <w:r w:rsidR="009A20DD" w:rsidRPr="00092CA2">
        <w:rPr>
          <w:rFonts w:eastAsia="標楷體" w:hAnsi="標楷體" w:hint="eastAsia"/>
        </w:rPr>
        <w:t>）</w:t>
      </w:r>
      <w:r w:rsidR="00B8282A" w:rsidRPr="00092CA2">
        <w:rPr>
          <w:rFonts w:eastAsia="標楷體" w:hAnsi="標楷體" w:hint="eastAsia"/>
        </w:rPr>
        <w:t>證明文件應</w:t>
      </w:r>
      <w:r w:rsidR="00E90755" w:rsidRPr="00092CA2">
        <w:rPr>
          <w:rFonts w:eastAsia="標楷體" w:hAnsi="標楷體" w:hint="eastAsia"/>
        </w:rPr>
        <w:t>來自</w:t>
      </w:r>
      <w:r w:rsidR="00B8282A" w:rsidRPr="00092CA2">
        <w:rPr>
          <w:rFonts w:eastAsia="標楷體" w:hAnsi="標楷體" w:hint="eastAsia"/>
        </w:rPr>
        <w:t>所屬集團</w:t>
      </w:r>
      <w:r w:rsidR="00E90755" w:rsidRPr="00092CA2">
        <w:rPr>
          <w:rFonts w:eastAsia="標楷體" w:hAnsi="標楷體" w:hint="eastAsia"/>
        </w:rPr>
        <w:t>最新</w:t>
      </w:r>
      <w:r w:rsidR="00B8282A" w:rsidRPr="00092CA2">
        <w:rPr>
          <w:rFonts w:eastAsia="標楷體" w:hAnsi="標楷體" w:hint="eastAsia"/>
        </w:rPr>
        <w:t>年度年報，若年報內無組織架構圖，</w:t>
      </w:r>
      <w:r w:rsidR="00DF712E" w:rsidRPr="00092CA2">
        <w:rPr>
          <w:rFonts w:eastAsia="標楷體" w:hAnsi="標楷體" w:hint="eastAsia"/>
        </w:rPr>
        <w:t>應提供其他足資佐證之資料</w:t>
      </w:r>
      <w:r w:rsidR="00B8282A" w:rsidRPr="00092CA2">
        <w:rPr>
          <w:rFonts w:eastAsia="標楷體" w:hAnsi="標楷體" w:hint="eastAsia"/>
        </w:rPr>
        <w:t>。若非屬集團</w:t>
      </w:r>
      <w:r w:rsidR="00BA3397" w:rsidRPr="00092CA2">
        <w:rPr>
          <w:rFonts w:eastAsia="標楷體" w:hAnsi="標楷體" w:hint="eastAsia"/>
        </w:rPr>
        <w:t>者</w:t>
      </w:r>
      <w:r w:rsidR="00B8282A" w:rsidRPr="00092CA2">
        <w:rPr>
          <w:rFonts w:eastAsia="標楷體" w:hAnsi="標楷體" w:hint="eastAsia"/>
        </w:rPr>
        <w:t>，應出具文件</w:t>
      </w:r>
      <w:r w:rsidR="00BA3397" w:rsidRPr="00092CA2">
        <w:rPr>
          <w:rFonts w:eastAsia="標楷體" w:hAnsi="標楷體" w:hint="eastAsia"/>
        </w:rPr>
        <w:t>說</w:t>
      </w:r>
      <w:r w:rsidR="00B8282A" w:rsidRPr="00092CA2">
        <w:rPr>
          <w:rFonts w:eastAsia="標楷體" w:hAnsi="標楷體" w:hint="eastAsia"/>
        </w:rPr>
        <w:t>明申請業者非屬任何集團。</w:t>
      </w:r>
    </w:p>
    <w:p w14:paraId="4A0EAA43" w14:textId="2146CAD5" w:rsidR="00EE13E9" w:rsidRPr="00092CA2" w:rsidRDefault="00EE13E9" w:rsidP="00EE3FBE">
      <w:pPr>
        <w:snapToGrid w:val="0"/>
        <w:spacing w:before="120" w:after="120" w:line="360" w:lineRule="atLeast"/>
        <w:ind w:left="1843" w:hanging="403"/>
        <w:jc w:val="both"/>
        <w:rPr>
          <w:rFonts w:eastAsia="標楷體"/>
        </w:rPr>
      </w:pPr>
      <w:r w:rsidRPr="00092CA2">
        <w:rPr>
          <w:rFonts w:eastAsia="標楷體"/>
        </w:rPr>
        <w:t>(</w:t>
      </w:r>
      <w:r w:rsidR="00414B0A" w:rsidRPr="00092CA2">
        <w:rPr>
          <w:rFonts w:eastAsia="標楷體"/>
        </w:rPr>
        <w:t>L</w:t>
      </w:r>
      <w:r w:rsidRPr="00092CA2">
        <w:rPr>
          <w:rFonts w:eastAsia="標楷體"/>
        </w:rPr>
        <w:t>)</w:t>
      </w:r>
      <w:r w:rsidRPr="00092CA2">
        <w:rPr>
          <w:rFonts w:eastAsia="標楷體"/>
        </w:rPr>
        <w:tab/>
        <w:t xml:space="preserve">One copy of </w:t>
      </w:r>
      <w:r w:rsidR="00234659" w:rsidRPr="00092CA2">
        <w:rPr>
          <w:rFonts w:eastAsia="標楷體"/>
        </w:rPr>
        <w:t>certificate of the organizational structure chart of the applicant’</w:t>
      </w:r>
      <w:r w:rsidR="00234659" w:rsidRPr="00092CA2">
        <w:rPr>
          <w:rFonts w:eastAsia="標楷體" w:hint="eastAsia"/>
        </w:rPr>
        <w:t>s</w:t>
      </w:r>
      <w:r w:rsidR="00234659" w:rsidRPr="00092CA2">
        <w:rPr>
          <w:rFonts w:eastAsia="標楷體"/>
        </w:rPr>
        <w:t xml:space="preserve"> enterprise group </w:t>
      </w:r>
      <w:r w:rsidRPr="00092CA2">
        <w:rPr>
          <w:rFonts w:eastAsia="標楷體"/>
        </w:rPr>
        <w:t>(Such group refers to the top group to which the applicant</w:t>
      </w:r>
      <w:r w:rsidR="00210AD8" w:rsidRPr="00092CA2">
        <w:rPr>
          <w:rFonts w:eastAsia="標楷體" w:hint="eastAsia"/>
        </w:rPr>
        <w:t xml:space="preserve"> </w:t>
      </w:r>
      <w:r w:rsidRPr="00092CA2">
        <w:rPr>
          <w:rFonts w:eastAsia="標楷體"/>
        </w:rPr>
        <w:t xml:space="preserve">belongs; organizational </w:t>
      </w:r>
      <w:r w:rsidRPr="00092CA2">
        <w:rPr>
          <w:rFonts w:eastAsia="標楷體"/>
          <w:kern w:val="0"/>
        </w:rPr>
        <w:t>structure</w:t>
      </w:r>
      <w:r w:rsidRPr="00092CA2">
        <w:rPr>
          <w:rFonts w:eastAsia="標楷體"/>
        </w:rPr>
        <w:t xml:space="preserve"> chart shall specify the relationship between the applicant and the group to which the applicant belongs)</w:t>
      </w:r>
      <w:r w:rsidR="001E1BB2" w:rsidRPr="00092CA2">
        <w:rPr>
          <w:rFonts w:eastAsia="標楷體" w:hint="eastAsia"/>
        </w:rPr>
        <w:t>.</w:t>
      </w:r>
      <w:r w:rsidRPr="00092CA2">
        <w:rPr>
          <w:rFonts w:eastAsia="標楷體"/>
        </w:rPr>
        <w:t xml:space="preserve"> </w:t>
      </w:r>
      <w:r w:rsidR="00234659" w:rsidRPr="00092CA2">
        <w:rPr>
          <w:rFonts w:eastAsia="標楷體"/>
        </w:rPr>
        <w:t xml:space="preserve">The certificate shall be </w:t>
      </w:r>
      <w:r w:rsidR="00E90755" w:rsidRPr="00092CA2">
        <w:rPr>
          <w:rFonts w:eastAsia="標楷體"/>
        </w:rPr>
        <w:t xml:space="preserve">from </w:t>
      </w:r>
      <w:r w:rsidRPr="00092CA2">
        <w:rPr>
          <w:rFonts w:eastAsia="標楷體"/>
        </w:rPr>
        <w:t xml:space="preserve">the </w:t>
      </w:r>
      <w:r w:rsidR="00E90755" w:rsidRPr="00092CA2">
        <w:rPr>
          <w:rFonts w:eastAsia="標楷體"/>
        </w:rPr>
        <w:t>latest</w:t>
      </w:r>
      <w:r w:rsidR="00FA314B" w:rsidRPr="00092CA2">
        <w:t xml:space="preserve"> </w:t>
      </w:r>
      <w:r w:rsidRPr="00092CA2">
        <w:rPr>
          <w:rFonts w:eastAsia="標楷體"/>
        </w:rPr>
        <w:t xml:space="preserve">annual report of the </w:t>
      </w:r>
      <w:r w:rsidR="00234659" w:rsidRPr="00092CA2">
        <w:rPr>
          <w:rFonts w:eastAsia="標楷體"/>
        </w:rPr>
        <w:t>applicant’</w:t>
      </w:r>
      <w:r w:rsidR="00234659" w:rsidRPr="00092CA2">
        <w:rPr>
          <w:rFonts w:eastAsia="標楷體" w:hint="eastAsia"/>
        </w:rPr>
        <w:t>s</w:t>
      </w:r>
      <w:r w:rsidR="00234659" w:rsidRPr="00092CA2">
        <w:rPr>
          <w:rFonts w:eastAsia="標楷體"/>
        </w:rPr>
        <w:t xml:space="preserve"> enterprise group</w:t>
      </w:r>
      <w:r w:rsidRPr="00092CA2">
        <w:rPr>
          <w:rFonts w:eastAsia="標楷體"/>
        </w:rPr>
        <w:t xml:space="preserve">. If such annual report </w:t>
      </w:r>
      <w:r w:rsidR="00234659" w:rsidRPr="00092CA2">
        <w:rPr>
          <w:rFonts w:eastAsia="標楷體"/>
        </w:rPr>
        <w:t>does not contain organizational structure chart</w:t>
      </w:r>
      <w:r w:rsidRPr="00092CA2">
        <w:rPr>
          <w:rFonts w:eastAsia="標楷體"/>
        </w:rPr>
        <w:t xml:space="preserve">, other </w:t>
      </w:r>
      <w:r w:rsidR="00234659" w:rsidRPr="00092CA2">
        <w:rPr>
          <w:rFonts w:eastAsia="標楷體"/>
        </w:rPr>
        <w:t xml:space="preserve">sufficient certifying </w:t>
      </w:r>
      <w:r w:rsidRPr="00092CA2">
        <w:rPr>
          <w:rFonts w:eastAsia="標楷體"/>
        </w:rPr>
        <w:t>documents</w:t>
      </w:r>
      <w:r w:rsidR="00234659" w:rsidRPr="00092CA2">
        <w:rPr>
          <w:rFonts w:eastAsia="標楷體"/>
        </w:rPr>
        <w:t xml:space="preserve"> shall be provided. If the applicant does not belong to any enterprise group, documents which state that the applicant does not belong to any enterprise group shall be presented.</w:t>
      </w:r>
    </w:p>
    <w:p w14:paraId="2FA69DA3" w14:textId="7213A0E4" w:rsidR="00EE13E9" w:rsidRPr="00092CA2" w:rsidRDefault="00016CC0" w:rsidP="00016CC0">
      <w:pPr>
        <w:snapToGrid w:val="0"/>
        <w:spacing w:before="120" w:after="120" w:line="360" w:lineRule="atLeast"/>
        <w:ind w:left="1843" w:hanging="425"/>
        <w:jc w:val="both"/>
        <w:rPr>
          <w:rFonts w:eastAsia="標楷體"/>
        </w:rPr>
      </w:pPr>
      <w:r w:rsidRPr="00092CA2">
        <w:rPr>
          <w:rFonts w:eastAsia="標楷體"/>
        </w:rPr>
        <w:t>(M</w:t>
      </w:r>
      <w:r w:rsidR="00EE13E9" w:rsidRPr="00092CA2">
        <w:rPr>
          <w:rFonts w:eastAsia="標楷體"/>
        </w:rPr>
        <w:t>)</w:t>
      </w:r>
      <w:r w:rsidR="00EE13E9" w:rsidRPr="00092CA2">
        <w:rPr>
          <w:rFonts w:eastAsia="標楷體" w:hAnsi="標楷體" w:hint="eastAsia"/>
        </w:rPr>
        <w:t>新制勞工退休</w:t>
      </w:r>
      <w:r w:rsidR="00EE13E9" w:rsidRPr="00092CA2">
        <w:rPr>
          <w:rFonts w:eastAsia="標楷體" w:hAnsi="標楷體"/>
        </w:rPr>
        <w:t>基金</w:t>
      </w:r>
      <w:r w:rsidR="00966E0C" w:rsidRPr="00092CA2">
        <w:rPr>
          <w:rFonts w:eastAsia="標楷體" w:hAnsi="標楷體" w:hint="eastAsia"/>
        </w:rPr>
        <w:t>及國民年金保險基金</w:t>
      </w:r>
      <w:r w:rsidR="0045033F" w:rsidRPr="00092CA2">
        <w:rPr>
          <w:rFonts w:eastAsia="標楷體"/>
        </w:rPr>
        <w:t>1</w:t>
      </w:r>
      <w:r w:rsidR="009A62C3" w:rsidRPr="00092CA2">
        <w:rPr>
          <w:rFonts w:eastAsia="標楷體"/>
        </w:rPr>
        <w:t>1</w:t>
      </w:r>
      <w:r w:rsidR="00966E0C" w:rsidRPr="00092CA2">
        <w:rPr>
          <w:rFonts w:eastAsia="標楷體"/>
        </w:rPr>
        <w:t>5</w:t>
      </w:r>
      <w:r w:rsidR="00EE13E9" w:rsidRPr="00092CA2">
        <w:rPr>
          <w:rFonts w:eastAsia="標楷體" w:hAnsi="標楷體"/>
        </w:rPr>
        <w:t>年度第</w:t>
      </w:r>
      <w:r w:rsidR="00B775A5" w:rsidRPr="00092CA2">
        <w:rPr>
          <w:rFonts w:eastAsia="標楷體"/>
        </w:rPr>
        <w:t>1</w:t>
      </w:r>
      <w:r w:rsidR="00EE13E9" w:rsidRPr="00092CA2">
        <w:rPr>
          <w:rFonts w:eastAsia="標楷體" w:hAnsi="標楷體"/>
        </w:rPr>
        <w:t>次國外委任投資計畫建議書：</w:t>
      </w:r>
    </w:p>
    <w:p w14:paraId="25FA5321" w14:textId="76102F14" w:rsidR="00EE13E9" w:rsidRPr="00092CA2" w:rsidRDefault="00016CC0" w:rsidP="00016CC0">
      <w:pPr>
        <w:snapToGrid w:val="0"/>
        <w:spacing w:before="120" w:after="120" w:line="360" w:lineRule="atLeast"/>
        <w:ind w:left="1843" w:hanging="403"/>
        <w:jc w:val="both"/>
        <w:rPr>
          <w:rFonts w:eastAsia="標楷體"/>
        </w:rPr>
      </w:pPr>
      <w:r w:rsidRPr="00092CA2">
        <w:rPr>
          <w:rFonts w:eastAsia="標楷體"/>
        </w:rPr>
        <w:t>(M)</w:t>
      </w:r>
      <w:r w:rsidRPr="00092CA2">
        <w:rPr>
          <w:rFonts w:eastAsia="標楷體" w:hint="eastAsia"/>
        </w:rPr>
        <w:t xml:space="preserve"> </w:t>
      </w:r>
      <w:r w:rsidR="00EE13E9" w:rsidRPr="00092CA2">
        <w:rPr>
          <w:rFonts w:eastAsia="標楷體"/>
        </w:rPr>
        <w:t>Service Proposal for 20</w:t>
      </w:r>
      <w:r w:rsidR="00E7234B" w:rsidRPr="00092CA2">
        <w:rPr>
          <w:rFonts w:eastAsia="標楷體"/>
        </w:rPr>
        <w:t>2</w:t>
      </w:r>
      <w:r w:rsidR="00966E0C" w:rsidRPr="00092CA2">
        <w:rPr>
          <w:rFonts w:eastAsia="標楷體"/>
        </w:rPr>
        <w:t>6</w:t>
      </w:r>
      <w:r w:rsidR="00EE13E9" w:rsidRPr="00092CA2">
        <w:rPr>
          <w:rFonts w:eastAsia="標楷體"/>
        </w:rPr>
        <w:t xml:space="preserve"> </w:t>
      </w:r>
      <w:r w:rsidR="000A4EE0" w:rsidRPr="00092CA2">
        <w:rPr>
          <w:rFonts w:eastAsia="標楷體"/>
        </w:rPr>
        <w:t>First</w:t>
      </w:r>
      <w:r w:rsidR="00D9294A" w:rsidRPr="00092CA2">
        <w:rPr>
          <w:rFonts w:eastAsia="標楷體"/>
        </w:rPr>
        <w:t xml:space="preserve"> </w:t>
      </w:r>
      <w:r w:rsidR="00EE13E9" w:rsidRPr="00092CA2">
        <w:rPr>
          <w:rFonts w:eastAsia="標楷體"/>
        </w:rPr>
        <w:t>Overseas Discretionary Investment of Labor Pension Fund</w:t>
      </w:r>
      <w:r w:rsidR="00966E0C" w:rsidRPr="00092CA2">
        <w:rPr>
          <w:rFonts w:eastAsia="標楷體"/>
        </w:rPr>
        <w:t xml:space="preserve"> and National Pension Insurance Fund</w:t>
      </w:r>
      <w:r w:rsidR="00EE13E9" w:rsidRPr="00092CA2">
        <w:rPr>
          <w:rFonts w:eastAsia="標楷體"/>
        </w:rPr>
        <w:t>:</w:t>
      </w:r>
    </w:p>
    <w:p w14:paraId="0F53D575" w14:textId="65EB13F7" w:rsidR="00EE13E9" w:rsidRPr="00092CA2" w:rsidRDefault="00991A2D" w:rsidP="00016CC0">
      <w:pPr>
        <w:numPr>
          <w:ilvl w:val="0"/>
          <w:numId w:val="46"/>
        </w:numPr>
        <w:snapToGrid w:val="0"/>
        <w:spacing w:before="120" w:after="120" w:line="360" w:lineRule="atLeast"/>
        <w:jc w:val="both"/>
        <w:rPr>
          <w:rFonts w:eastAsia="標楷體"/>
        </w:rPr>
      </w:pPr>
      <w:r w:rsidRPr="00092CA2">
        <w:rPr>
          <w:rFonts w:eastAsia="標楷體" w:hAnsi="標楷體" w:hint="eastAsia"/>
        </w:rPr>
        <w:t>新制勞工退休</w:t>
      </w:r>
      <w:r w:rsidRPr="00092CA2">
        <w:rPr>
          <w:rFonts w:eastAsia="標楷體" w:hAnsi="標楷體"/>
        </w:rPr>
        <w:t>基金</w:t>
      </w:r>
      <w:r w:rsidR="00966E0C" w:rsidRPr="00092CA2">
        <w:rPr>
          <w:rFonts w:eastAsia="標楷體" w:hAnsi="標楷體" w:hint="eastAsia"/>
        </w:rPr>
        <w:t>及國民年金保險基金</w:t>
      </w:r>
      <w:r w:rsidR="0045033F" w:rsidRPr="00092CA2">
        <w:rPr>
          <w:rFonts w:eastAsia="標楷體"/>
        </w:rPr>
        <w:t>1</w:t>
      </w:r>
      <w:r w:rsidR="009A62C3" w:rsidRPr="00092CA2">
        <w:rPr>
          <w:rFonts w:eastAsia="標楷體"/>
        </w:rPr>
        <w:t>1</w:t>
      </w:r>
      <w:r w:rsidR="00966E0C" w:rsidRPr="00092CA2">
        <w:rPr>
          <w:rFonts w:eastAsia="標楷體"/>
        </w:rPr>
        <w:t>5</w:t>
      </w:r>
      <w:r w:rsidR="00EE13E9" w:rsidRPr="00092CA2">
        <w:rPr>
          <w:rFonts w:eastAsia="標楷體" w:hAnsi="標楷體"/>
        </w:rPr>
        <w:t>年度</w:t>
      </w:r>
      <w:r w:rsidR="00EE13E9" w:rsidRPr="00092CA2">
        <w:rPr>
          <w:rFonts w:eastAsia="標楷體" w:hAnsi="標楷體" w:hint="eastAsia"/>
        </w:rPr>
        <w:t>第</w:t>
      </w:r>
      <w:r w:rsidR="000A4EE0" w:rsidRPr="00092CA2">
        <w:rPr>
          <w:rFonts w:eastAsia="標楷體" w:hAnsi="標楷體"/>
        </w:rPr>
        <w:t>1</w:t>
      </w:r>
      <w:r w:rsidR="00EE13E9" w:rsidRPr="00092CA2">
        <w:rPr>
          <w:rFonts w:eastAsia="標楷體" w:hAnsi="標楷體" w:hint="eastAsia"/>
        </w:rPr>
        <w:t>次</w:t>
      </w:r>
      <w:r w:rsidR="00EE13E9" w:rsidRPr="00092CA2">
        <w:rPr>
          <w:rFonts w:eastAsia="標楷體" w:hAnsi="標楷體"/>
        </w:rPr>
        <w:t>國外委任投資計畫建議書中文及英文</w:t>
      </w:r>
      <w:r w:rsidR="006C0C27" w:rsidRPr="00092CA2">
        <w:rPr>
          <w:rFonts w:eastAsia="標楷體" w:hAnsi="標楷體" w:hint="eastAsia"/>
        </w:rPr>
        <w:t>並列之</w:t>
      </w:r>
      <w:r w:rsidR="00EE13E9" w:rsidRPr="00092CA2">
        <w:rPr>
          <w:rFonts w:eastAsia="標楷體" w:hAnsi="標楷體"/>
        </w:rPr>
        <w:t>正本各</w:t>
      </w:r>
      <w:r w:rsidR="00EE13E9" w:rsidRPr="00092CA2">
        <w:rPr>
          <w:rFonts w:eastAsia="標楷體"/>
        </w:rPr>
        <w:t>1</w:t>
      </w:r>
      <w:r w:rsidR="00EE13E9" w:rsidRPr="00092CA2">
        <w:rPr>
          <w:rFonts w:eastAsia="標楷體" w:hAnsi="標楷體"/>
        </w:rPr>
        <w:t>份、副本</w:t>
      </w:r>
      <w:r w:rsidR="00D646A3" w:rsidRPr="00092CA2">
        <w:rPr>
          <w:rFonts w:eastAsia="標楷體" w:hAnsi="標楷體" w:hint="eastAsia"/>
        </w:rPr>
        <w:t>各</w:t>
      </w:r>
      <w:r w:rsidR="00A514F2" w:rsidRPr="00092CA2">
        <w:rPr>
          <w:rFonts w:eastAsia="標楷體" w:hint="eastAsia"/>
        </w:rPr>
        <w:t>3</w:t>
      </w:r>
      <w:r w:rsidR="00EE13E9" w:rsidRPr="00092CA2">
        <w:rPr>
          <w:rFonts w:eastAsia="標楷體" w:hAnsi="標楷體"/>
        </w:rPr>
        <w:t>份。</w:t>
      </w:r>
      <w:r w:rsidR="00EE13E9" w:rsidRPr="00092CA2">
        <w:rPr>
          <w:rFonts w:eastAsia="標楷體" w:hAnsi="標楷體" w:hint="eastAsia"/>
        </w:rPr>
        <w:t>於確定入選簡報審查業者名單後，</w:t>
      </w:r>
      <w:r w:rsidR="00167D6B" w:rsidRPr="00092CA2">
        <w:rPr>
          <w:rFonts w:eastAsia="標楷體" w:hAnsi="標楷體" w:hint="eastAsia"/>
        </w:rPr>
        <w:t>本局</w:t>
      </w:r>
      <w:r w:rsidR="00EE13E9" w:rsidRPr="00092CA2">
        <w:rPr>
          <w:rFonts w:eastAsia="標楷體" w:hAnsi="標楷體" w:hint="eastAsia"/>
        </w:rPr>
        <w:t>將通知入選簡報業者於通知日起</w:t>
      </w:r>
      <w:r w:rsidR="00EE13E9" w:rsidRPr="00092CA2">
        <w:rPr>
          <w:rFonts w:eastAsia="標楷體" w:hAnsi="標楷體" w:hint="eastAsia"/>
        </w:rPr>
        <w:t>3</w:t>
      </w:r>
      <w:r w:rsidR="00EE13E9" w:rsidRPr="00092CA2">
        <w:rPr>
          <w:rFonts w:eastAsia="標楷體" w:hAnsi="標楷體" w:hint="eastAsia"/>
        </w:rPr>
        <w:lastRenderedPageBreak/>
        <w:t>日內提供與申請時相同之書面計畫建議書副本</w:t>
      </w:r>
      <w:r w:rsidR="0039637E" w:rsidRPr="00092CA2">
        <w:rPr>
          <w:rFonts w:eastAsia="標楷體" w:hAnsi="標楷體" w:hint="eastAsia"/>
        </w:rPr>
        <w:t>及含</w:t>
      </w:r>
      <w:r w:rsidR="0039637E" w:rsidRPr="00092CA2">
        <w:rPr>
          <w:rFonts w:eastAsia="標楷體" w:hAnsi="標楷體"/>
        </w:rPr>
        <w:t>計畫建議書電子檔案之光碟片</w:t>
      </w:r>
      <w:r w:rsidR="0039637E" w:rsidRPr="00092CA2">
        <w:rPr>
          <w:rFonts w:eastAsia="標楷體" w:hAnsi="標楷體" w:hint="eastAsia"/>
        </w:rPr>
        <w:t>各</w:t>
      </w:r>
      <w:r w:rsidR="00EE13E9" w:rsidRPr="00092CA2">
        <w:rPr>
          <w:rFonts w:eastAsia="標楷體" w:hAnsi="標楷體" w:hint="eastAsia"/>
        </w:rPr>
        <w:t>10</w:t>
      </w:r>
      <w:r w:rsidR="00EE13E9" w:rsidRPr="00092CA2">
        <w:rPr>
          <w:rFonts w:eastAsia="標楷體" w:hAnsi="標楷體" w:hint="eastAsia"/>
        </w:rPr>
        <w:t>份</w:t>
      </w:r>
      <w:r w:rsidR="0097693F" w:rsidRPr="00092CA2">
        <w:rPr>
          <w:rFonts w:eastAsia="標楷體" w:hAnsi="標楷體" w:hint="eastAsia"/>
        </w:rPr>
        <w:t>予</w:t>
      </w:r>
      <w:r w:rsidR="00167D6B" w:rsidRPr="00092CA2">
        <w:rPr>
          <w:rFonts w:eastAsia="標楷體" w:hAnsi="標楷體" w:hint="eastAsia"/>
        </w:rPr>
        <w:t>本局</w:t>
      </w:r>
      <w:r w:rsidR="00EE13E9" w:rsidRPr="00092CA2">
        <w:rPr>
          <w:rFonts w:eastAsia="標楷體" w:hAnsi="標楷體" w:hint="eastAsia"/>
        </w:rPr>
        <w:t>。</w:t>
      </w:r>
    </w:p>
    <w:p w14:paraId="1E30B363" w14:textId="0669D4C2" w:rsidR="00EE13E9" w:rsidRPr="00092CA2" w:rsidRDefault="00EE13E9" w:rsidP="00016CC0">
      <w:pPr>
        <w:numPr>
          <w:ilvl w:val="0"/>
          <w:numId w:val="47"/>
        </w:numPr>
        <w:snapToGrid w:val="0"/>
        <w:spacing w:before="120" w:after="120" w:line="360" w:lineRule="atLeast"/>
        <w:jc w:val="both"/>
        <w:rPr>
          <w:rFonts w:eastAsia="標楷體"/>
        </w:rPr>
      </w:pPr>
      <w:r w:rsidRPr="00092CA2">
        <w:rPr>
          <w:rFonts w:eastAsia="標楷體"/>
        </w:rPr>
        <w:t xml:space="preserve">One original copy in </w:t>
      </w:r>
      <w:r w:rsidR="00FD6898" w:rsidRPr="00092CA2">
        <w:rPr>
          <w:rFonts w:eastAsia="標楷體" w:hint="eastAsia"/>
        </w:rPr>
        <w:t>dual language in</w:t>
      </w:r>
      <w:r w:rsidR="00BE3E55" w:rsidRPr="00092CA2">
        <w:rPr>
          <w:rFonts w:eastAsia="標楷體" w:hint="eastAsia"/>
        </w:rPr>
        <w:t xml:space="preserve"> </w:t>
      </w:r>
      <w:r w:rsidRPr="00092CA2">
        <w:rPr>
          <w:rFonts w:eastAsia="標楷體"/>
        </w:rPr>
        <w:t>Chinese</w:t>
      </w:r>
      <w:r w:rsidR="006C0C27" w:rsidRPr="00092CA2">
        <w:rPr>
          <w:rFonts w:eastAsia="標楷體" w:hint="eastAsia"/>
        </w:rPr>
        <w:t xml:space="preserve"> and</w:t>
      </w:r>
      <w:r w:rsidRPr="00092CA2">
        <w:rPr>
          <w:rFonts w:eastAsia="標楷體"/>
        </w:rPr>
        <w:t xml:space="preserve"> English,</w:t>
      </w:r>
      <w:r w:rsidR="006C0C27" w:rsidRPr="00092CA2">
        <w:rPr>
          <w:rFonts w:eastAsia="標楷體" w:hint="eastAsia"/>
        </w:rPr>
        <w:t xml:space="preserve"> as well as </w:t>
      </w:r>
      <w:r w:rsidR="00A514F2" w:rsidRPr="00092CA2">
        <w:rPr>
          <w:rFonts w:eastAsia="標楷體" w:hint="eastAsia"/>
        </w:rPr>
        <w:t>3</w:t>
      </w:r>
      <w:r w:rsidR="00A514F2" w:rsidRPr="00092CA2">
        <w:rPr>
          <w:rFonts w:eastAsia="標楷體"/>
        </w:rPr>
        <w:t xml:space="preserve"> </w:t>
      </w:r>
      <w:r w:rsidRPr="00092CA2">
        <w:rPr>
          <w:rFonts w:eastAsia="標楷體"/>
        </w:rPr>
        <w:t>duplicate copies</w:t>
      </w:r>
      <w:r w:rsidRPr="00092CA2">
        <w:rPr>
          <w:rFonts w:eastAsia="標楷體" w:hint="eastAsia"/>
        </w:rPr>
        <w:t xml:space="preserve"> </w:t>
      </w:r>
      <w:r w:rsidRPr="00092CA2">
        <w:rPr>
          <w:rFonts w:eastAsia="標楷體"/>
        </w:rPr>
        <w:t xml:space="preserve">of the Service Proposal for </w:t>
      </w:r>
      <w:r w:rsidR="009448FB" w:rsidRPr="00092CA2">
        <w:rPr>
          <w:rFonts w:eastAsia="標楷體"/>
        </w:rPr>
        <w:t>20</w:t>
      </w:r>
      <w:r w:rsidR="00A77AA4" w:rsidRPr="00092CA2">
        <w:rPr>
          <w:rFonts w:eastAsia="標楷體"/>
        </w:rPr>
        <w:t>2</w:t>
      </w:r>
      <w:r w:rsidR="00966E0C" w:rsidRPr="00092CA2">
        <w:rPr>
          <w:rFonts w:eastAsia="標楷體"/>
        </w:rPr>
        <w:t>6</w:t>
      </w:r>
      <w:r w:rsidRPr="00092CA2">
        <w:rPr>
          <w:rFonts w:eastAsia="標楷體"/>
        </w:rPr>
        <w:t xml:space="preserve"> </w:t>
      </w:r>
      <w:r w:rsidR="000A4EE0" w:rsidRPr="00092CA2">
        <w:rPr>
          <w:rFonts w:eastAsia="標楷體"/>
        </w:rPr>
        <w:t xml:space="preserve">First </w:t>
      </w:r>
      <w:r w:rsidRPr="00092CA2">
        <w:rPr>
          <w:rFonts w:eastAsia="標楷體"/>
        </w:rPr>
        <w:t>Overseas Discretionary Investment of Labor Pension Fund</w:t>
      </w:r>
      <w:r w:rsidR="00966E0C" w:rsidRPr="00092CA2">
        <w:rPr>
          <w:rFonts w:eastAsia="標楷體"/>
        </w:rPr>
        <w:t xml:space="preserve"> and National Pension Insurance Fund</w:t>
      </w:r>
      <w:r w:rsidRPr="00092CA2">
        <w:rPr>
          <w:rFonts w:eastAsia="標楷體"/>
        </w:rPr>
        <w:t xml:space="preserve">. </w:t>
      </w:r>
      <w:r w:rsidRPr="00092CA2">
        <w:rPr>
          <w:rFonts w:eastAsia="標楷體" w:hint="eastAsia"/>
        </w:rPr>
        <w:t>After</w:t>
      </w:r>
      <w:r w:rsidRPr="00092CA2">
        <w:rPr>
          <w:rFonts w:eastAsia="標楷體"/>
        </w:rPr>
        <w:t xml:space="preserve"> the list </w:t>
      </w:r>
      <w:r w:rsidRPr="00092CA2">
        <w:rPr>
          <w:rFonts w:eastAsia="標楷體" w:hint="eastAsia"/>
        </w:rPr>
        <w:t xml:space="preserve">of </w:t>
      </w:r>
      <w:r w:rsidR="008D2AAB" w:rsidRPr="00092CA2">
        <w:rPr>
          <w:rFonts w:eastAsia="標楷體"/>
        </w:rPr>
        <w:t>applicants</w:t>
      </w:r>
      <w:r w:rsidRPr="00092CA2">
        <w:rPr>
          <w:rFonts w:eastAsia="標楷體" w:hint="eastAsia"/>
        </w:rPr>
        <w:t xml:space="preserve"> </w:t>
      </w:r>
      <w:r w:rsidRPr="00092CA2">
        <w:rPr>
          <w:rFonts w:eastAsia="標楷體"/>
        </w:rPr>
        <w:t>qualified</w:t>
      </w:r>
      <w:r w:rsidRPr="00092CA2">
        <w:rPr>
          <w:rFonts w:eastAsia="標楷體" w:hint="eastAsia"/>
        </w:rPr>
        <w:t xml:space="preserve"> </w:t>
      </w:r>
      <w:r w:rsidRPr="00092CA2">
        <w:rPr>
          <w:rFonts w:eastAsia="標楷體"/>
        </w:rPr>
        <w:t>for presentation examination is confirmed, the qualified</w:t>
      </w:r>
      <w:r w:rsidRPr="00092CA2">
        <w:rPr>
          <w:rFonts w:eastAsia="標楷體" w:hint="eastAsia"/>
        </w:rPr>
        <w:t xml:space="preserve"> </w:t>
      </w:r>
      <w:r w:rsidRPr="00092CA2">
        <w:rPr>
          <w:rFonts w:eastAsia="標楷體"/>
        </w:rPr>
        <w:t>applicant sh</w:t>
      </w:r>
      <w:r w:rsidRPr="00092CA2">
        <w:rPr>
          <w:rFonts w:eastAsia="標楷體" w:hint="eastAsia"/>
        </w:rPr>
        <w:t>all</w:t>
      </w:r>
      <w:r w:rsidRPr="00092CA2">
        <w:rPr>
          <w:rFonts w:eastAsia="標楷體"/>
        </w:rPr>
        <w:t xml:space="preserve"> provide 10 duplicate copies of the </w:t>
      </w:r>
      <w:r w:rsidRPr="00092CA2">
        <w:rPr>
          <w:rFonts w:eastAsia="標楷體" w:hint="eastAsia"/>
        </w:rPr>
        <w:t>s</w:t>
      </w:r>
      <w:r w:rsidRPr="00092CA2">
        <w:rPr>
          <w:rFonts w:eastAsia="標楷體"/>
        </w:rPr>
        <w:t xml:space="preserve">ervice </w:t>
      </w:r>
      <w:r w:rsidRPr="00092CA2">
        <w:rPr>
          <w:rFonts w:eastAsia="標楷體" w:hint="eastAsia"/>
        </w:rPr>
        <w:t>p</w:t>
      </w:r>
      <w:r w:rsidRPr="00092CA2">
        <w:rPr>
          <w:rFonts w:eastAsia="標楷體"/>
        </w:rPr>
        <w:t xml:space="preserve">roposal </w:t>
      </w:r>
      <w:r w:rsidRPr="00092CA2">
        <w:rPr>
          <w:rFonts w:eastAsia="標楷體" w:hint="eastAsia"/>
        </w:rPr>
        <w:t>(</w:t>
      </w:r>
      <w:r w:rsidRPr="00092CA2">
        <w:rPr>
          <w:rFonts w:eastAsia="標楷體"/>
        </w:rPr>
        <w:t>which</w:t>
      </w:r>
      <w:r w:rsidRPr="00092CA2">
        <w:rPr>
          <w:rFonts w:eastAsia="標楷體" w:hint="eastAsia"/>
        </w:rPr>
        <w:t xml:space="preserve"> shall be the same with </w:t>
      </w:r>
      <w:r w:rsidRPr="00092CA2">
        <w:rPr>
          <w:rFonts w:eastAsia="標楷體"/>
        </w:rPr>
        <w:t>the</w:t>
      </w:r>
      <w:r w:rsidRPr="00092CA2">
        <w:rPr>
          <w:rFonts w:eastAsia="標楷體" w:hint="eastAsia"/>
        </w:rPr>
        <w:t xml:space="preserve"> service proposal submitted at the time of the </w:t>
      </w:r>
      <w:r w:rsidRPr="00092CA2">
        <w:rPr>
          <w:rFonts w:eastAsia="標楷體"/>
        </w:rPr>
        <w:t>application</w:t>
      </w:r>
      <w:r w:rsidRPr="00092CA2">
        <w:rPr>
          <w:rFonts w:eastAsia="標楷體" w:hint="eastAsia"/>
        </w:rPr>
        <w:t xml:space="preserve">) </w:t>
      </w:r>
      <w:r w:rsidR="0039637E" w:rsidRPr="00092CA2">
        <w:rPr>
          <w:rFonts w:eastAsia="標楷體"/>
        </w:rPr>
        <w:t>and 10</w:t>
      </w:r>
      <w:r w:rsidR="0039637E" w:rsidRPr="00092CA2">
        <w:rPr>
          <w:rFonts w:eastAsia="標楷體" w:hint="eastAsia"/>
        </w:rPr>
        <w:t xml:space="preserve"> </w:t>
      </w:r>
      <w:r w:rsidR="0039637E" w:rsidRPr="00092CA2">
        <w:rPr>
          <w:rFonts w:eastAsia="標楷體"/>
        </w:rPr>
        <w:t xml:space="preserve">compact discs containing the </w:t>
      </w:r>
      <w:r w:rsidR="0039637E" w:rsidRPr="00092CA2">
        <w:rPr>
          <w:rFonts w:eastAsia="標楷體" w:hint="eastAsia"/>
        </w:rPr>
        <w:t>electronic document</w:t>
      </w:r>
      <w:r w:rsidR="00C87218" w:rsidRPr="00092CA2">
        <w:rPr>
          <w:rFonts w:eastAsia="標楷體"/>
        </w:rPr>
        <w:t>s of the Service Proposal</w:t>
      </w:r>
      <w:r w:rsidR="0039637E" w:rsidRPr="00092CA2">
        <w:rPr>
          <w:rFonts w:eastAsia="標楷體"/>
        </w:rPr>
        <w:t xml:space="preserve"> </w:t>
      </w:r>
      <w:r w:rsidRPr="00092CA2">
        <w:rPr>
          <w:rFonts w:eastAsia="標楷體"/>
        </w:rPr>
        <w:t>respectively</w:t>
      </w:r>
      <w:r w:rsidR="000E6C52" w:rsidRPr="00092CA2">
        <w:rPr>
          <w:rFonts w:eastAsia="標楷體"/>
        </w:rPr>
        <w:t xml:space="preserve"> within 3 days of notification.</w:t>
      </w:r>
    </w:p>
    <w:p w14:paraId="4D5E9430" w14:textId="1B4B5B8C" w:rsidR="00EE13E9" w:rsidRPr="00092CA2" w:rsidRDefault="00EE13E9" w:rsidP="00016CC0">
      <w:pPr>
        <w:numPr>
          <w:ilvl w:val="0"/>
          <w:numId w:val="46"/>
        </w:numPr>
        <w:snapToGrid w:val="0"/>
        <w:spacing w:before="120" w:after="120" w:line="360" w:lineRule="atLeast"/>
        <w:jc w:val="both"/>
        <w:rPr>
          <w:rFonts w:eastAsia="SimSun"/>
        </w:rPr>
      </w:pPr>
      <w:r w:rsidRPr="00092CA2">
        <w:rPr>
          <w:rFonts w:eastAsia="標楷體" w:hAnsi="標楷體"/>
        </w:rPr>
        <w:t>除提送書面之計畫建議書外，請同時提送</w:t>
      </w:r>
      <w:r w:rsidR="007C3108" w:rsidRPr="00092CA2">
        <w:rPr>
          <w:rFonts w:eastAsia="標楷體" w:hint="eastAsia"/>
        </w:rPr>
        <w:t>2</w:t>
      </w:r>
      <w:r w:rsidRPr="00092CA2">
        <w:rPr>
          <w:rFonts w:eastAsia="標楷體" w:hAnsi="標楷體"/>
        </w:rPr>
        <w:t>份</w:t>
      </w:r>
      <w:r w:rsidR="00AC1AD4" w:rsidRPr="00092CA2">
        <w:rPr>
          <w:rFonts w:eastAsia="標楷體" w:hAnsi="標楷體" w:hint="eastAsia"/>
        </w:rPr>
        <w:t>含</w:t>
      </w:r>
      <w:r w:rsidRPr="00092CA2">
        <w:rPr>
          <w:rFonts w:eastAsia="標楷體" w:hAnsi="標楷體"/>
        </w:rPr>
        <w:t>計畫建議書電子檔案之光碟片</w:t>
      </w:r>
      <w:r w:rsidR="006C0C27" w:rsidRPr="00092CA2">
        <w:rPr>
          <w:rFonts w:eastAsia="標楷體" w:hAnsi="標楷體" w:hint="eastAsia"/>
        </w:rPr>
        <w:t>（經理人需於光碟片內同時提供</w:t>
      </w:r>
      <w:r w:rsidR="006C0C27" w:rsidRPr="00092CA2">
        <w:rPr>
          <w:rFonts w:eastAsia="標楷體" w:hAnsi="標楷體" w:hint="eastAsia"/>
        </w:rPr>
        <w:t xml:space="preserve">Word </w:t>
      </w:r>
      <w:r w:rsidR="006C0C27" w:rsidRPr="00092CA2">
        <w:rPr>
          <w:rFonts w:eastAsia="標楷體" w:hAnsi="標楷體" w:hint="eastAsia"/>
        </w:rPr>
        <w:t>檔及</w:t>
      </w:r>
      <w:r w:rsidR="006C0C27" w:rsidRPr="00092CA2">
        <w:rPr>
          <w:rFonts w:eastAsia="標楷體" w:hAnsi="標楷體" w:hint="eastAsia"/>
        </w:rPr>
        <w:t>Excel</w:t>
      </w:r>
      <w:r w:rsidR="006C0C27" w:rsidRPr="00092CA2">
        <w:rPr>
          <w:rFonts w:eastAsia="標楷體" w:hAnsi="標楷體" w:hint="eastAsia"/>
        </w:rPr>
        <w:t>檔編製之計畫建議書），</w:t>
      </w:r>
      <w:r w:rsidR="006C0C27" w:rsidRPr="00092CA2">
        <w:rPr>
          <w:rFonts w:eastAsia="標楷體" w:hAnsi="標楷體" w:hint="eastAsia"/>
        </w:rPr>
        <w:t>Excel</w:t>
      </w:r>
      <w:r w:rsidR="006C0C27" w:rsidRPr="00092CA2">
        <w:rPr>
          <w:rFonts w:eastAsia="標楷體" w:hAnsi="標楷體" w:hint="eastAsia"/>
        </w:rPr>
        <w:t>檔編製之計畫建議書不須作版面之文書編輯。經理人應以簡潔的方式回答問題，當準備</w:t>
      </w:r>
      <w:r w:rsidR="006C0C27" w:rsidRPr="00092CA2">
        <w:rPr>
          <w:rFonts w:eastAsia="標楷體" w:hAnsi="標楷體" w:hint="eastAsia"/>
        </w:rPr>
        <w:t>Excel</w:t>
      </w:r>
      <w:r w:rsidR="006C0C27" w:rsidRPr="00092CA2">
        <w:rPr>
          <w:rFonts w:eastAsia="標楷體" w:hAnsi="標楷體" w:hint="eastAsia"/>
        </w:rPr>
        <w:t>檔編製之計畫建議書時，如果經理人需要更多空間回答問題，以提供補充資料，經理人可以在</w:t>
      </w:r>
      <w:r w:rsidR="006C0C27" w:rsidRPr="00092CA2">
        <w:rPr>
          <w:rFonts w:eastAsia="標楷體" w:hAnsi="標楷體" w:hint="eastAsia"/>
        </w:rPr>
        <w:t>Excel</w:t>
      </w:r>
      <w:r w:rsidR="006C0C27" w:rsidRPr="00092CA2">
        <w:rPr>
          <w:rFonts w:eastAsia="標楷體" w:hAnsi="標楷體" w:hint="eastAsia"/>
        </w:rPr>
        <w:t>文件中添加額外分頁，這些資料將被視為參考資料。</w:t>
      </w:r>
      <w:r w:rsidR="006C0C27" w:rsidRPr="00092CA2">
        <w:rPr>
          <w:rFonts w:eastAsia="標楷體" w:hAnsi="標楷體" w:hint="eastAsia"/>
        </w:rPr>
        <w:t xml:space="preserve">Word </w:t>
      </w:r>
      <w:r w:rsidR="006C0C27" w:rsidRPr="00092CA2">
        <w:rPr>
          <w:rFonts w:eastAsia="標楷體" w:hAnsi="標楷體" w:hint="eastAsia"/>
        </w:rPr>
        <w:t>檔編製之計畫建議書主要供列印書面之計畫建議書，而</w:t>
      </w:r>
      <w:r w:rsidR="006C0C27" w:rsidRPr="00092CA2">
        <w:rPr>
          <w:rFonts w:eastAsia="標楷體" w:hAnsi="標楷體" w:hint="eastAsia"/>
        </w:rPr>
        <w:t>Excel</w:t>
      </w:r>
      <w:r w:rsidR="006C0C27" w:rsidRPr="00092CA2">
        <w:rPr>
          <w:rFonts w:eastAsia="標楷體" w:hAnsi="標楷體" w:hint="eastAsia"/>
        </w:rPr>
        <w:t>檔案編製之計畫建議書將供本局作為資料分析之用，因此</w:t>
      </w:r>
      <w:r w:rsidR="006C0C27" w:rsidRPr="00092CA2">
        <w:rPr>
          <w:rFonts w:eastAsia="標楷體" w:hAnsi="標楷體" w:hint="eastAsia"/>
        </w:rPr>
        <w:t xml:space="preserve">Word </w:t>
      </w:r>
      <w:r w:rsidR="006C0C27" w:rsidRPr="00092CA2">
        <w:rPr>
          <w:rFonts w:eastAsia="標楷體" w:hAnsi="標楷體" w:hint="eastAsia"/>
        </w:rPr>
        <w:t>檔及</w:t>
      </w:r>
      <w:r w:rsidR="006C0C27" w:rsidRPr="00092CA2">
        <w:rPr>
          <w:rFonts w:eastAsia="標楷體" w:hAnsi="標楷體" w:hint="eastAsia"/>
        </w:rPr>
        <w:t xml:space="preserve">Excel </w:t>
      </w:r>
      <w:r w:rsidR="006C0C27" w:rsidRPr="00092CA2">
        <w:rPr>
          <w:rFonts w:eastAsia="標楷體" w:hAnsi="標楷體" w:hint="eastAsia"/>
        </w:rPr>
        <w:t>檔之計畫建議書內容應盡量力求一致，但因</w:t>
      </w:r>
      <w:r w:rsidR="006C0C27" w:rsidRPr="00092CA2">
        <w:rPr>
          <w:rFonts w:eastAsia="標楷體" w:hAnsi="標楷體" w:hint="eastAsia"/>
        </w:rPr>
        <w:t>Excel</w:t>
      </w:r>
      <w:r w:rsidR="006C0C27" w:rsidRPr="00092CA2">
        <w:rPr>
          <w:rFonts w:eastAsia="標楷體" w:hAnsi="標楷體" w:hint="eastAsia"/>
        </w:rPr>
        <w:t>檔中的空間限制而作出次序上的調整則可以接受。</w:t>
      </w:r>
    </w:p>
    <w:p w14:paraId="4067CA42" w14:textId="002865A2" w:rsidR="00EE13E9" w:rsidRPr="00092CA2" w:rsidRDefault="00EE13E9" w:rsidP="00016CC0">
      <w:pPr>
        <w:numPr>
          <w:ilvl w:val="0"/>
          <w:numId w:val="47"/>
        </w:numPr>
        <w:snapToGrid w:val="0"/>
        <w:spacing w:before="120" w:after="120" w:line="360" w:lineRule="atLeast"/>
        <w:jc w:val="both"/>
        <w:rPr>
          <w:rFonts w:eastAsia="標楷體"/>
        </w:rPr>
      </w:pPr>
      <w:r w:rsidRPr="00092CA2">
        <w:rPr>
          <w:rFonts w:eastAsia="標楷體"/>
        </w:rPr>
        <w:t xml:space="preserve">In addition to the hard copies of service proposal, </w:t>
      </w:r>
      <w:r w:rsidR="007C3108" w:rsidRPr="00092CA2">
        <w:rPr>
          <w:rFonts w:eastAsia="標楷體" w:hint="eastAsia"/>
        </w:rPr>
        <w:t xml:space="preserve">2 </w:t>
      </w:r>
      <w:r w:rsidRPr="00092CA2">
        <w:rPr>
          <w:rFonts w:eastAsia="標楷體"/>
        </w:rPr>
        <w:t>compact discs</w:t>
      </w:r>
      <w:r w:rsidR="00664B27" w:rsidRPr="00092CA2">
        <w:rPr>
          <w:rFonts w:eastAsia="標楷體"/>
        </w:rPr>
        <w:t xml:space="preserve"> </w:t>
      </w:r>
      <w:r w:rsidR="00D47197" w:rsidRPr="00092CA2">
        <w:rPr>
          <w:rFonts w:eastAsia="標楷體" w:hint="eastAsia"/>
        </w:rPr>
        <w:t xml:space="preserve"> </w:t>
      </w:r>
      <w:r w:rsidR="00704015" w:rsidRPr="00092CA2">
        <w:rPr>
          <w:rFonts w:eastAsia="標楷體"/>
        </w:rPr>
        <w:t xml:space="preserve"> </w:t>
      </w:r>
      <w:r w:rsidRPr="00092CA2">
        <w:rPr>
          <w:rFonts w:eastAsia="標楷體"/>
        </w:rPr>
        <w:t xml:space="preserve">containing the </w:t>
      </w:r>
      <w:r w:rsidRPr="00092CA2">
        <w:rPr>
          <w:rFonts w:eastAsia="標楷體" w:hint="eastAsia"/>
        </w:rPr>
        <w:t>electronic document</w:t>
      </w:r>
      <w:r w:rsidR="006C6498" w:rsidRPr="00092CA2">
        <w:rPr>
          <w:rFonts w:eastAsia="標楷體"/>
        </w:rPr>
        <w:t xml:space="preserve"> (in the format of Microsoft Word and Excel) of the service proposal should also be submitted at the same time. Editing is not required for the proposal in the Excel format. Managers are encouraged to answer the questions in a concise manner. If more space is needed to provide supplementary information on these questions, managers can add additional tab in the excel file. </w:t>
      </w:r>
      <w:r w:rsidR="002719E9" w:rsidRPr="00092CA2">
        <w:rPr>
          <w:rFonts w:eastAsia="標楷體"/>
        </w:rPr>
        <w:t>This</w:t>
      </w:r>
      <w:r w:rsidR="006C6498" w:rsidRPr="00092CA2">
        <w:rPr>
          <w:rFonts w:eastAsia="標楷體"/>
        </w:rPr>
        <w:t xml:space="preserve"> information will be treated as reference material. The Word </w:t>
      </w:r>
      <w:r w:rsidR="006C6498" w:rsidRPr="00092CA2">
        <w:rPr>
          <w:rFonts w:eastAsia="標楷體" w:hAnsi="標楷體"/>
        </w:rPr>
        <w:t>file</w:t>
      </w:r>
      <w:r w:rsidR="006C6498" w:rsidRPr="00092CA2">
        <w:rPr>
          <w:rFonts w:eastAsia="標楷體"/>
        </w:rPr>
        <w:t xml:space="preserve"> will be used for printing the hard copies of service proposal, while the Excel file will be used for Bureau’s analysis so the Word version and the Excel version shall be aimed to have the same contents. Adjustments in the Excel file made due to space restriction are acceptable.</w:t>
      </w:r>
    </w:p>
    <w:p w14:paraId="68C71121" w14:textId="2513CAC7" w:rsidR="00EE13E9" w:rsidRPr="00092CA2" w:rsidRDefault="00EE13E9" w:rsidP="00016CC0">
      <w:pPr>
        <w:numPr>
          <w:ilvl w:val="0"/>
          <w:numId w:val="46"/>
        </w:numPr>
        <w:snapToGrid w:val="0"/>
        <w:spacing w:before="120" w:after="120" w:line="360" w:lineRule="atLeast"/>
        <w:jc w:val="both"/>
        <w:rPr>
          <w:rFonts w:eastAsia="標楷體"/>
        </w:rPr>
      </w:pPr>
      <w:r w:rsidRPr="00092CA2">
        <w:rPr>
          <w:rFonts w:eastAsia="標楷體" w:hAnsi="標楷體"/>
        </w:rPr>
        <w:t>計畫建議書內容應符合</w:t>
      </w:r>
      <w:r w:rsidR="00167D6B" w:rsidRPr="00092CA2">
        <w:rPr>
          <w:rFonts w:eastAsia="標楷體" w:hAnsi="標楷體"/>
        </w:rPr>
        <w:t>本局</w:t>
      </w:r>
      <w:r w:rsidRPr="00092CA2">
        <w:rPr>
          <w:rFonts w:eastAsia="標楷體" w:hAnsi="標楷體"/>
        </w:rPr>
        <w:t>制定之「</w:t>
      </w:r>
      <w:r w:rsidRPr="00092CA2">
        <w:rPr>
          <w:rFonts w:eastAsia="標楷體" w:hAnsi="標楷體" w:hint="eastAsia"/>
        </w:rPr>
        <w:t>新</w:t>
      </w:r>
      <w:r w:rsidRPr="00092CA2">
        <w:rPr>
          <w:rFonts w:eastAsia="標楷體" w:hAnsi="標楷體"/>
        </w:rPr>
        <w:t>制勞工退休基金</w:t>
      </w:r>
      <w:r w:rsidR="00966E0C" w:rsidRPr="00092CA2">
        <w:rPr>
          <w:rFonts w:eastAsia="標楷體" w:hAnsi="標楷體" w:hint="eastAsia"/>
        </w:rPr>
        <w:t>及國民年金保險基金</w:t>
      </w:r>
      <w:r w:rsidR="00E84B7B" w:rsidRPr="00092CA2">
        <w:rPr>
          <w:rFonts w:eastAsia="標楷體"/>
        </w:rPr>
        <w:t>1</w:t>
      </w:r>
      <w:r w:rsidR="009A62C3" w:rsidRPr="00092CA2">
        <w:rPr>
          <w:rFonts w:eastAsia="標楷體"/>
        </w:rPr>
        <w:t>1</w:t>
      </w:r>
      <w:r w:rsidR="00966E0C" w:rsidRPr="00092CA2">
        <w:rPr>
          <w:rFonts w:eastAsia="標楷體"/>
        </w:rPr>
        <w:t>5</w:t>
      </w:r>
      <w:r w:rsidRPr="00092CA2">
        <w:rPr>
          <w:rFonts w:eastAsia="標楷體" w:hAnsi="標楷體"/>
        </w:rPr>
        <w:t>年度第</w:t>
      </w:r>
      <w:r w:rsidR="002719E9" w:rsidRPr="00092CA2">
        <w:rPr>
          <w:rFonts w:eastAsia="標楷體"/>
        </w:rPr>
        <w:t>1</w:t>
      </w:r>
      <w:r w:rsidRPr="00092CA2">
        <w:rPr>
          <w:rFonts w:eastAsia="標楷體" w:hAnsi="標楷體"/>
        </w:rPr>
        <w:t>次國外委任投資計畫建議書之徵求書」，應以中文繁體字及英文書寫，內容應一致，各包含正文及附件，其中中文版專有名詞得加註英文。</w:t>
      </w:r>
    </w:p>
    <w:p w14:paraId="37E8FFF2" w14:textId="035705E5" w:rsidR="00AC28F7" w:rsidRPr="00092CA2" w:rsidRDefault="00EE13E9" w:rsidP="00016CC0">
      <w:pPr>
        <w:numPr>
          <w:ilvl w:val="0"/>
          <w:numId w:val="47"/>
        </w:numPr>
        <w:snapToGrid w:val="0"/>
        <w:spacing w:before="120" w:after="120" w:line="360" w:lineRule="atLeast"/>
        <w:jc w:val="both"/>
        <w:rPr>
          <w:rFonts w:eastAsia="標楷體"/>
        </w:rPr>
      </w:pPr>
      <w:r w:rsidRPr="00092CA2">
        <w:rPr>
          <w:rFonts w:eastAsia="標楷體"/>
        </w:rPr>
        <w:t xml:space="preserve">Service proposal should be in line with the “Request for Service Proposal </w:t>
      </w:r>
      <w:r w:rsidRPr="00092CA2">
        <w:rPr>
          <w:rFonts w:eastAsia="標楷體"/>
        </w:rPr>
        <w:lastRenderedPageBreak/>
        <w:t xml:space="preserve">for </w:t>
      </w:r>
      <w:r w:rsidR="009152C3" w:rsidRPr="00092CA2">
        <w:rPr>
          <w:rFonts w:eastAsia="標楷體"/>
        </w:rPr>
        <w:t>20</w:t>
      </w:r>
      <w:r w:rsidR="00A77AA4" w:rsidRPr="00092CA2">
        <w:rPr>
          <w:rFonts w:eastAsia="標楷體"/>
        </w:rPr>
        <w:t>2</w:t>
      </w:r>
      <w:r w:rsidR="00966E0C" w:rsidRPr="00092CA2">
        <w:rPr>
          <w:rFonts w:eastAsia="標楷體"/>
        </w:rPr>
        <w:t>6</w:t>
      </w:r>
      <w:r w:rsidR="009152C3" w:rsidRPr="00092CA2">
        <w:rPr>
          <w:rFonts w:eastAsia="標楷體"/>
        </w:rPr>
        <w:t xml:space="preserve"> </w:t>
      </w:r>
      <w:r w:rsidR="002719E9" w:rsidRPr="00092CA2">
        <w:rPr>
          <w:rFonts w:eastAsia="標楷體"/>
        </w:rPr>
        <w:t>First</w:t>
      </w:r>
      <w:r w:rsidR="00D9294A" w:rsidRPr="00092CA2">
        <w:rPr>
          <w:rFonts w:eastAsia="標楷體"/>
        </w:rPr>
        <w:t xml:space="preserve"> </w:t>
      </w:r>
      <w:r w:rsidRPr="00092CA2">
        <w:rPr>
          <w:rFonts w:eastAsia="標楷體"/>
        </w:rPr>
        <w:t>Overseas Discretionary Investment of Labor Pension Fund</w:t>
      </w:r>
      <w:r w:rsidR="00966E0C" w:rsidRPr="00092CA2">
        <w:rPr>
          <w:rFonts w:eastAsia="標楷體"/>
        </w:rPr>
        <w:t xml:space="preserve"> and National Pension Insurance </w:t>
      </w:r>
      <w:r w:rsidR="00966E0C" w:rsidRPr="00092CA2">
        <w:rPr>
          <w:rFonts w:eastAsia="標楷體" w:hAnsi="標楷體"/>
        </w:rPr>
        <w:t>Fund</w:t>
      </w:r>
      <w:r w:rsidRPr="00092CA2">
        <w:rPr>
          <w:rFonts w:eastAsia="標楷體"/>
        </w:rPr>
        <w:t xml:space="preserve">” as provided by </w:t>
      </w:r>
      <w:r w:rsidR="003D656C" w:rsidRPr="00092CA2">
        <w:rPr>
          <w:rFonts w:eastAsia="標楷體"/>
        </w:rPr>
        <w:t>the Bureau</w:t>
      </w:r>
      <w:r w:rsidRPr="00092CA2">
        <w:rPr>
          <w:rFonts w:eastAsia="標楷體"/>
        </w:rPr>
        <w:t xml:space="preserve"> and should be in traditional Chinese and English. The Chinese version and the English version should </w:t>
      </w:r>
      <w:r w:rsidR="00F51876" w:rsidRPr="00092CA2">
        <w:rPr>
          <w:rFonts w:eastAsia="標楷體" w:hint="eastAsia"/>
        </w:rPr>
        <w:t>have</w:t>
      </w:r>
      <w:r w:rsidRPr="00092CA2">
        <w:rPr>
          <w:rFonts w:eastAsia="標楷體"/>
        </w:rPr>
        <w:t xml:space="preserve"> the same contents, containing its own body </w:t>
      </w:r>
      <w:r w:rsidR="00B979D7" w:rsidRPr="00092CA2">
        <w:rPr>
          <w:rFonts w:eastAsia="標楷體"/>
        </w:rPr>
        <w:t xml:space="preserve">text </w:t>
      </w:r>
      <w:r w:rsidRPr="00092CA2">
        <w:rPr>
          <w:rFonts w:eastAsia="標楷體"/>
        </w:rPr>
        <w:t xml:space="preserve">and attachments. English translation for proper nouns can be inserted in the Chinese version. </w:t>
      </w:r>
    </w:p>
    <w:p w14:paraId="00AFC268" w14:textId="3C89CE40" w:rsidR="00EE13E9" w:rsidRPr="00092CA2" w:rsidRDefault="00EE13E9" w:rsidP="004B1D68">
      <w:pPr>
        <w:numPr>
          <w:ilvl w:val="0"/>
          <w:numId w:val="46"/>
        </w:numPr>
        <w:snapToGrid w:val="0"/>
        <w:spacing w:before="120" w:after="120" w:line="360" w:lineRule="atLeast"/>
        <w:jc w:val="both"/>
        <w:rPr>
          <w:rFonts w:eastAsia="標楷體"/>
        </w:rPr>
      </w:pPr>
      <w:r w:rsidRPr="00092CA2">
        <w:rPr>
          <w:rFonts w:eastAsia="標楷體" w:hAnsi="標楷體"/>
        </w:rPr>
        <w:t>計畫建議書應以</w:t>
      </w:r>
      <w:r w:rsidRPr="00092CA2">
        <w:rPr>
          <w:rFonts w:eastAsia="標楷體"/>
        </w:rPr>
        <w:t>A4</w:t>
      </w:r>
      <w:r w:rsidRPr="00092CA2">
        <w:rPr>
          <w:rFonts w:eastAsia="標楷體" w:hAnsi="標楷體"/>
        </w:rPr>
        <w:t>紙張印刷及非活頁方式裝訂成冊（請雙面印刷，並避免翻頁時需倒轉建議書方可觀看之情況，且勿另用外殼包裝</w:t>
      </w:r>
      <w:r w:rsidR="004B1D68" w:rsidRPr="00092CA2">
        <w:rPr>
          <w:rFonts w:eastAsia="標楷體" w:hAnsi="標楷體" w:hint="eastAsia"/>
        </w:rPr>
        <w:t>、避免使用鐵圈或塑膠片等非環保材質，</w:t>
      </w:r>
      <w:r w:rsidRPr="00092CA2">
        <w:rPr>
          <w:rFonts w:eastAsia="標楷體" w:hAnsi="標楷體"/>
        </w:rPr>
        <w:t>並請於封面左上角標示正本或副本字樣，內頁毋須再標示正本或副本字樣。）</w:t>
      </w:r>
    </w:p>
    <w:p w14:paraId="71C1BAF0" w14:textId="65F1636C" w:rsidR="00EE13E9" w:rsidRPr="00092CA2" w:rsidRDefault="00EE13E9" w:rsidP="00016CC0">
      <w:pPr>
        <w:numPr>
          <w:ilvl w:val="0"/>
          <w:numId w:val="47"/>
        </w:numPr>
        <w:snapToGrid w:val="0"/>
        <w:spacing w:before="120" w:after="120" w:line="360" w:lineRule="atLeast"/>
        <w:jc w:val="both"/>
        <w:rPr>
          <w:rFonts w:eastAsia="標楷體"/>
        </w:rPr>
      </w:pPr>
      <w:r w:rsidRPr="00092CA2">
        <w:rPr>
          <w:rFonts w:eastAsia="標楷體"/>
        </w:rPr>
        <w:t xml:space="preserve">The </w:t>
      </w:r>
      <w:r w:rsidRPr="00092CA2">
        <w:rPr>
          <w:rFonts w:eastAsia="標楷體" w:hint="eastAsia"/>
        </w:rPr>
        <w:t>s</w:t>
      </w:r>
      <w:r w:rsidRPr="00092CA2">
        <w:rPr>
          <w:rFonts w:eastAsia="標楷體"/>
        </w:rPr>
        <w:t xml:space="preserve">ervice </w:t>
      </w:r>
      <w:r w:rsidRPr="00092CA2">
        <w:rPr>
          <w:rFonts w:eastAsia="標楷體" w:hint="eastAsia"/>
        </w:rPr>
        <w:t>p</w:t>
      </w:r>
      <w:r w:rsidRPr="00092CA2">
        <w:rPr>
          <w:rFonts w:eastAsia="標楷體"/>
        </w:rPr>
        <w:t xml:space="preserve">roposal should be printed with A4 paper and bound in non-loose-leaf way (please have it printed on dual pages, and avoid result that, when turning the page, </w:t>
      </w:r>
      <w:r w:rsidRPr="00092CA2">
        <w:rPr>
          <w:rFonts w:eastAsia="標楷體" w:hAnsi="標楷體"/>
        </w:rPr>
        <w:t>the</w:t>
      </w:r>
      <w:r w:rsidRPr="00092CA2">
        <w:rPr>
          <w:rFonts w:eastAsia="標楷體"/>
        </w:rPr>
        <w:t xml:space="preserve"> proposal needs to be turned the other way round. Please do not bind the proposal with an outer cover, </w:t>
      </w:r>
      <w:r w:rsidR="005B6366" w:rsidRPr="00092CA2">
        <w:t>and avoid non-</w:t>
      </w:r>
      <w:r w:rsidR="00E01469" w:rsidRPr="00092CA2">
        <w:rPr>
          <w:rFonts w:hint="eastAsia"/>
        </w:rPr>
        <w:t>e</w:t>
      </w:r>
      <w:r w:rsidR="00E01469" w:rsidRPr="00092CA2">
        <w:t>co-</w:t>
      </w:r>
      <w:r w:rsidR="005B6366" w:rsidRPr="00092CA2">
        <w:t>friendly binding materials such as metal rings or plastic sheets.</w:t>
      </w:r>
      <w:r w:rsidR="005B6366" w:rsidRPr="00092CA2">
        <w:rPr>
          <w:rFonts w:hint="eastAsia"/>
        </w:rPr>
        <w:t xml:space="preserve"> </w:t>
      </w:r>
      <w:r w:rsidR="005B6366" w:rsidRPr="00092CA2">
        <w:rPr>
          <w:rFonts w:eastAsia="標楷體" w:hint="eastAsia"/>
        </w:rPr>
        <w:t>P</w:t>
      </w:r>
      <w:r w:rsidRPr="00092CA2">
        <w:rPr>
          <w:rFonts w:eastAsia="標楷體"/>
        </w:rPr>
        <w:t xml:space="preserve">lease mark </w:t>
      </w:r>
      <w:r w:rsidR="001E1BB2" w:rsidRPr="00092CA2">
        <w:rPr>
          <w:rFonts w:eastAsia="標楷體"/>
        </w:rPr>
        <w:t>“</w:t>
      </w:r>
      <w:r w:rsidR="000E0391" w:rsidRPr="00092CA2">
        <w:rPr>
          <w:rFonts w:eastAsia="SimSun" w:hint="eastAsia"/>
          <w:lang w:eastAsia="zh-CN"/>
        </w:rPr>
        <w:t>O</w:t>
      </w:r>
      <w:r w:rsidR="000E0391" w:rsidRPr="00092CA2">
        <w:rPr>
          <w:rFonts w:eastAsia="標楷體"/>
        </w:rPr>
        <w:t>riginal</w:t>
      </w:r>
      <w:r w:rsidR="001E1BB2" w:rsidRPr="00092CA2">
        <w:rPr>
          <w:rFonts w:eastAsia="標楷體"/>
        </w:rPr>
        <w:t>”</w:t>
      </w:r>
      <w:r w:rsidR="000E0391" w:rsidRPr="00092CA2">
        <w:rPr>
          <w:rFonts w:eastAsia="標楷體"/>
        </w:rPr>
        <w:t xml:space="preserve"> </w:t>
      </w:r>
      <w:r w:rsidRPr="00092CA2">
        <w:rPr>
          <w:rFonts w:eastAsia="標楷體"/>
        </w:rPr>
        <w:t xml:space="preserve">or </w:t>
      </w:r>
      <w:r w:rsidR="00881ECC" w:rsidRPr="00092CA2">
        <w:rPr>
          <w:rFonts w:eastAsia="標楷體"/>
        </w:rPr>
        <w:t>“</w:t>
      </w:r>
      <w:r w:rsidR="000E0391" w:rsidRPr="00092CA2">
        <w:rPr>
          <w:rFonts w:eastAsia="SimSun" w:hint="eastAsia"/>
          <w:lang w:eastAsia="zh-CN"/>
        </w:rPr>
        <w:t>D</w:t>
      </w:r>
      <w:r w:rsidR="000E0391" w:rsidRPr="00092CA2">
        <w:rPr>
          <w:rFonts w:eastAsia="標楷體"/>
        </w:rPr>
        <w:t>uplicate</w:t>
      </w:r>
      <w:r w:rsidR="00881ECC" w:rsidRPr="00092CA2">
        <w:rPr>
          <w:rFonts w:eastAsia="標楷體"/>
        </w:rPr>
        <w:t>”</w:t>
      </w:r>
      <w:r w:rsidR="000E0391" w:rsidRPr="00092CA2">
        <w:rPr>
          <w:rFonts w:eastAsia="標楷體"/>
        </w:rPr>
        <w:t xml:space="preserve"> </w:t>
      </w:r>
      <w:r w:rsidRPr="00092CA2">
        <w:rPr>
          <w:rFonts w:eastAsia="標楷體"/>
        </w:rPr>
        <w:t xml:space="preserve">on the top left-hand corner of the cover; there is no need to mark </w:t>
      </w:r>
      <w:r w:rsidR="00881ECC" w:rsidRPr="00092CA2">
        <w:rPr>
          <w:rFonts w:eastAsia="標楷體"/>
        </w:rPr>
        <w:t>“</w:t>
      </w:r>
      <w:r w:rsidR="000E0391" w:rsidRPr="00092CA2">
        <w:rPr>
          <w:rFonts w:eastAsia="SimSun" w:hint="eastAsia"/>
          <w:lang w:eastAsia="zh-CN"/>
        </w:rPr>
        <w:t>O</w:t>
      </w:r>
      <w:r w:rsidRPr="00092CA2">
        <w:rPr>
          <w:rFonts w:eastAsia="標楷體"/>
        </w:rPr>
        <w:t>riginal</w:t>
      </w:r>
      <w:r w:rsidR="00881ECC" w:rsidRPr="00092CA2">
        <w:rPr>
          <w:rFonts w:eastAsia="標楷體"/>
        </w:rPr>
        <w:t>”</w:t>
      </w:r>
      <w:r w:rsidRPr="00092CA2">
        <w:rPr>
          <w:rFonts w:eastAsia="標楷體"/>
        </w:rPr>
        <w:t xml:space="preserve"> or </w:t>
      </w:r>
      <w:r w:rsidR="00881ECC" w:rsidRPr="00092CA2">
        <w:rPr>
          <w:rFonts w:eastAsia="標楷體"/>
        </w:rPr>
        <w:t>“</w:t>
      </w:r>
      <w:r w:rsidR="000E0391" w:rsidRPr="00092CA2">
        <w:rPr>
          <w:rFonts w:eastAsia="SimSun" w:hint="eastAsia"/>
          <w:lang w:eastAsia="zh-CN"/>
        </w:rPr>
        <w:t>D</w:t>
      </w:r>
      <w:r w:rsidR="000E0391" w:rsidRPr="00092CA2">
        <w:rPr>
          <w:rFonts w:eastAsia="標楷體"/>
        </w:rPr>
        <w:t>uplicate</w:t>
      </w:r>
      <w:r w:rsidR="00881ECC" w:rsidRPr="00092CA2">
        <w:rPr>
          <w:rFonts w:eastAsia="標楷體"/>
        </w:rPr>
        <w:t>”</w:t>
      </w:r>
      <w:r w:rsidR="000E0391" w:rsidRPr="00092CA2">
        <w:rPr>
          <w:rFonts w:eastAsia="標楷體"/>
        </w:rPr>
        <w:t xml:space="preserve"> </w:t>
      </w:r>
      <w:r w:rsidRPr="00092CA2">
        <w:rPr>
          <w:rFonts w:eastAsia="標楷體"/>
        </w:rPr>
        <w:t>inside).</w:t>
      </w:r>
    </w:p>
    <w:p w14:paraId="302D7B02" w14:textId="77777777" w:rsidR="00EE13E9" w:rsidRPr="00092CA2" w:rsidRDefault="00EE13E9" w:rsidP="00016CC0">
      <w:pPr>
        <w:numPr>
          <w:ilvl w:val="0"/>
          <w:numId w:val="46"/>
        </w:numPr>
        <w:snapToGrid w:val="0"/>
        <w:spacing w:before="120" w:after="120" w:line="360" w:lineRule="atLeast"/>
        <w:jc w:val="both"/>
        <w:rPr>
          <w:rFonts w:eastAsia="標楷體"/>
        </w:rPr>
      </w:pPr>
      <w:r w:rsidRPr="00092CA2">
        <w:rPr>
          <w:rFonts w:eastAsia="標楷體" w:hAnsi="標楷體"/>
        </w:rPr>
        <w:t>除申請業者本身的資產負債表及相關的財務報表外，委任投資計畫建議書之徵求書內，所謂「資產」皆指申請業者所管理的全球資產，非指申請業者本身之資產。</w:t>
      </w:r>
    </w:p>
    <w:p w14:paraId="5BD4B771" w14:textId="77777777" w:rsidR="00EE13E9" w:rsidRPr="00092CA2" w:rsidRDefault="00EE13E9" w:rsidP="00016CC0">
      <w:pPr>
        <w:numPr>
          <w:ilvl w:val="0"/>
          <w:numId w:val="47"/>
        </w:numPr>
        <w:snapToGrid w:val="0"/>
        <w:spacing w:before="120" w:after="120" w:line="360" w:lineRule="atLeast"/>
        <w:jc w:val="both"/>
        <w:rPr>
          <w:rFonts w:eastAsia="標楷體"/>
        </w:rPr>
      </w:pPr>
      <w:r w:rsidRPr="00092CA2">
        <w:rPr>
          <w:rFonts w:eastAsia="標楷體"/>
        </w:rPr>
        <w:t>With the exception of the balance sheet and related financial statements of the applicant, the “assets” in the Request for Service Proposal refer to the assets under the applicant’s management, on a global basis, not the applicant</w:t>
      </w:r>
      <w:r w:rsidR="005B7D1F" w:rsidRPr="00092CA2">
        <w:rPr>
          <w:rFonts w:eastAsia="標楷體" w:hint="eastAsia"/>
        </w:rPr>
        <w:t>-</w:t>
      </w:r>
      <w:r w:rsidRPr="00092CA2">
        <w:rPr>
          <w:rFonts w:eastAsia="標楷體"/>
        </w:rPr>
        <w:t xml:space="preserve"> own</w:t>
      </w:r>
      <w:r w:rsidR="005B7D1F" w:rsidRPr="00092CA2">
        <w:rPr>
          <w:rFonts w:eastAsia="標楷體" w:hint="eastAsia"/>
        </w:rPr>
        <w:t>ed</w:t>
      </w:r>
      <w:r w:rsidRPr="00092CA2">
        <w:rPr>
          <w:rFonts w:eastAsia="標楷體"/>
        </w:rPr>
        <w:t xml:space="preserve"> assets. </w:t>
      </w:r>
    </w:p>
    <w:p w14:paraId="0A8E6157" w14:textId="77777777" w:rsidR="00EE13E9" w:rsidRPr="00092CA2" w:rsidRDefault="00EE13E9" w:rsidP="00EE13E9">
      <w:pPr>
        <w:snapToGrid w:val="0"/>
        <w:spacing w:before="120" w:after="120" w:line="360" w:lineRule="atLeast"/>
        <w:ind w:left="1380" w:hanging="420"/>
        <w:jc w:val="both"/>
        <w:rPr>
          <w:rFonts w:eastAsia="標楷體"/>
        </w:rPr>
      </w:pPr>
      <w:r w:rsidRPr="00092CA2">
        <w:rPr>
          <w:rFonts w:eastAsia="標楷體"/>
        </w:rPr>
        <w:t>3</w:t>
      </w:r>
      <w:r w:rsidR="00151366" w:rsidRPr="00092CA2">
        <w:rPr>
          <w:rFonts w:eastAsia="標楷體" w:hAnsi="標楷體" w:hint="eastAsia"/>
        </w:rPr>
        <w:t>.</w:t>
      </w:r>
      <w:r w:rsidR="00151366" w:rsidRPr="00092CA2">
        <w:rPr>
          <w:rFonts w:eastAsia="標楷體" w:hAnsi="標楷體"/>
        </w:rPr>
        <w:t xml:space="preserve"> </w:t>
      </w:r>
      <w:r w:rsidRPr="00092CA2">
        <w:rPr>
          <w:rFonts w:eastAsia="標楷體" w:hAnsi="標楷體"/>
        </w:rPr>
        <w:t>申請書表文件之寄填、投遞及簽收：</w:t>
      </w:r>
    </w:p>
    <w:p w14:paraId="133900AE" w14:textId="77777777" w:rsidR="00EE13E9" w:rsidRPr="00092CA2" w:rsidRDefault="00EE13E9" w:rsidP="00EE3FBE">
      <w:pPr>
        <w:snapToGrid w:val="0"/>
        <w:spacing w:before="120" w:after="120" w:line="360" w:lineRule="atLeast"/>
        <w:ind w:left="1380" w:hanging="420"/>
        <w:jc w:val="both"/>
        <w:rPr>
          <w:rFonts w:eastAsia="標楷體"/>
        </w:rPr>
      </w:pPr>
      <w:r w:rsidRPr="00092CA2">
        <w:rPr>
          <w:rFonts w:eastAsia="標楷體"/>
        </w:rPr>
        <w:t>3.</w:t>
      </w:r>
      <w:r w:rsidRPr="00092CA2">
        <w:rPr>
          <w:rFonts w:eastAsia="標楷體"/>
        </w:rPr>
        <w:tab/>
        <w:t xml:space="preserve">Fill-in, packaging, delivery and receipt of application documents: </w:t>
      </w:r>
    </w:p>
    <w:p w14:paraId="0CDBBDEC" w14:textId="77777777" w:rsidR="00EE13E9" w:rsidRPr="00092CA2" w:rsidRDefault="00EE13E9" w:rsidP="005E1AA8">
      <w:pPr>
        <w:snapToGrid w:val="0"/>
        <w:spacing w:before="120" w:after="120" w:line="360" w:lineRule="atLeast"/>
        <w:ind w:left="1560" w:hanging="426"/>
        <w:jc w:val="both"/>
        <w:rPr>
          <w:rFonts w:eastAsia="標楷體"/>
        </w:rPr>
      </w:pPr>
      <w:r w:rsidRPr="00092CA2">
        <w:rPr>
          <w:rFonts w:eastAsia="標楷體"/>
        </w:rPr>
        <w:t xml:space="preserve">(1) </w:t>
      </w:r>
      <w:r w:rsidRPr="00092CA2">
        <w:rPr>
          <w:rFonts w:eastAsia="標楷體" w:hAnsi="標楷體"/>
        </w:rPr>
        <w:t>申請業者應將申請書表併同投資計畫建議書等，一併裝入適當之</w:t>
      </w:r>
      <w:r w:rsidR="00671CDD" w:rsidRPr="00092CA2">
        <w:rPr>
          <w:rFonts w:eastAsia="標楷體" w:hAnsi="標楷體" w:hint="eastAsia"/>
        </w:rPr>
        <w:t>不透明</w:t>
      </w:r>
      <w:r w:rsidRPr="00092CA2">
        <w:rPr>
          <w:rFonts w:eastAsia="標楷體" w:hAnsi="標楷體"/>
        </w:rPr>
        <w:t>紙箱</w:t>
      </w:r>
      <w:r w:rsidR="00671CDD" w:rsidRPr="00092CA2">
        <w:rPr>
          <w:rFonts w:eastAsia="標楷體" w:hAnsi="標楷體" w:hint="eastAsia"/>
        </w:rPr>
        <w:t>內</w:t>
      </w:r>
      <w:r w:rsidRPr="00092CA2">
        <w:rPr>
          <w:rFonts w:eastAsia="標楷體" w:hAnsi="標楷體"/>
        </w:rPr>
        <w:t>，</w:t>
      </w:r>
      <w:r w:rsidR="000908E4" w:rsidRPr="00092CA2">
        <w:rPr>
          <w:rFonts w:eastAsia="標楷體" w:hAnsi="標楷體" w:hint="eastAsia"/>
        </w:rPr>
        <w:t>並以漿糊、膠水、膠帶、釘書針</w:t>
      </w:r>
      <w:r w:rsidR="00D8272C" w:rsidRPr="00092CA2">
        <w:rPr>
          <w:rFonts w:eastAsia="標楷體" w:hAnsi="標楷體" w:hint="eastAsia"/>
        </w:rPr>
        <w:t>或其他類似材料封裝，</w:t>
      </w:r>
      <w:r w:rsidRPr="00092CA2">
        <w:rPr>
          <w:rFonts w:eastAsia="標楷體" w:hAnsi="標楷體"/>
        </w:rPr>
        <w:t>於正面及四側側面貼上填明標案名稱、申請類型、申請業者名稱、申請業者住址、聯絡人姓名、電話及</w:t>
      </w:r>
      <w:r w:rsidRPr="00092CA2">
        <w:rPr>
          <w:rFonts w:eastAsia="標楷體"/>
        </w:rPr>
        <w:t>e</w:t>
      </w:r>
      <w:r w:rsidRPr="00092CA2">
        <w:rPr>
          <w:rFonts w:eastAsia="標楷體" w:hAnsi="標楷體" w:hint="eastAsia"/>
        </w:rPr>
        <w:t>-</w:t>
      </w:r>
      <w:r w:rsidRPr="00092CA2">
        <w:rPr>
          <w:rFonts w:eastAsia="標楷體"/>
        </w:rPr>
        <w:t>mail</w:t>
      </w:r>
      <w:r w:rsidRPr="00092CA2">
        <w:rPr>
          <w:rFonts w:eastAsia="標楷體" w:hAnsi="標楷體"/>
        </w:rPr>
        <w:t>之「標封」。</w:t>
      </w:r>
    </w:p>
    <w:p w14:paraId="6511CEBD" w14:textId="77777777" w:rsidR="00EE13E9" w:rsidRPr="00092CA2" w:rsidRDefault="00EE13E9" w:rsidP="005E1AA8">
      <w:pPr>
        <w:snapToGrid w:val="0"/>
        <w:spacing w:before="120" w:after="120" w:line="360" w:lineRule="atLeast"/>
        <w:ind w:left="1560" w:hanging="426"/>
        <w:jc w:val="both"/>
        <w:rPr>
          <w:rFonts w:eastAsia="標楷體"/>
        </w:rPr>
      </w:pPr>
      <w:r w:rsidRPr="00092CA2">
        <w:rPr>
          <w:rFonts w:eastAsia="標楷體"/>
        </w:rPr>
        <w:t>(1)</w:t>
      </w:r>
      <w:r w:rsidRPr="00092CA2">
        <w:rPr>
          <w:rFonts w:eastAsia="標楷體"/>
        </w:rPr>
        <w:tab/>
        <w:t xml:space="preserve">The </w:t>
      </w:r>
      <w:r w:rsidRPr="00092CA2">
        <w:rPr>
          <w:rFonts w:eastAsia="標楷體" w:hAnsi="標楷體"/>
        </w:rPr>
        <w:t>applicant</w:t>
      </w:r>
      <w:r w:rsidRPr="00092CA2">
        <w:rPr>
          <w:rFonts w:eastAsia="標楷體"/>
        </w:rPr>
        <w:t xml:space="preserve"> should pack the application documents together with the service proposal into a proper paper box and paste on all sides of the paper box except for the bottom side “Bid Seals” indicating the name of the bidding project, the application type, the name of the applicant, the address of the applicant, the name, telephone nu</w:t>
      </w:r>
      <w:r w:rsidR="003B7D04" w:rsidRPr="00092CA2">
        <w:rPr>
          <w:rFonts w:eastAsia="標楷體"/>
        </w:rPr>
        <w:t>mber and e-mail of the contact.</w:t>
      </w:r>
    </w:p>
    <w:p w14:paraId="773517DA" w14:textId="67971BE5" w:rsidR="00EE13E9" w:rsidRPr="00092CA2" w:rsidRDefault="00EE13E9" w:rsidP="005E1AA8">
      <w:pPr>
        <w:snapToGrid w:val="0"/>
        <w:spacing w:before="120" w:after="120" w:line="360" w:lineRule="atLeast"/>
        <w:ind w:left="1560" w:hanging="426"/>
        <w:jc w:val="both"/>
        <w:rPr>
          <w:rFonts w:eastAsia="標楷體"/>
        </w:rPr>
      </w:pPr>
      <w:r w:rsidRPr="00092CA2">
        <w:rPr>
          <w:rFonts w:eastAsia="標楷體"/>
        </w:rPr>
        <w:t xml:space="preserve">(2) </w:t>
      </w:r>
      <w:r w:rsidRPr="00092CA2">
        <w:rPr>
          <w:rFonts w:eastAsia="標楷體" w:hAnsi="標楷體"/>
        </w:rPr>
        <w:t>申請業者應於民國</w:t>
      </w:r>
      <w:r w:rsidR="006E7E69" w:rsidRPr="00092CA2">
        <w:rPr>
          <w:rFonts w:eastAsia="標楷體"/>
        </w:rPr>
        <w:t>1</w:t>
      </w:r>
      <w:r w:rsidR="00B57E87" w:rsidRPr="00092CA2">
        <w:rPr>
          <w:rFonts w:eastAsia="標楷體"/>
        </w:rPr>
        <w:t>1</w:t>
      </w:r>
      <w:r w:rsidR="00966E0C" w:rsidRPr="00092CA2">
        <w:rPr>
          <w:rFonts w:eastAsia="標楷體"/>
        </w:rPr>
        <w:t>5</w:t>
      </w:r>
      <w:r w:rsidR="006E7E69" w:rsidRPr="00092CA2">
        <w:rPr>
          <w:rFonts w:eastAsia="標楷體" w:hAnsi="標楷體"/>
        </w:rPr>
        <w:t>年</w:t>
      </w:r>
      <w:r w:rsidR="00E01469" w:rsidRPr="00092CA2">
        <w:rPr>
          <w:rFonts w:eastAsia="標楷體" w:hAnsi="標楷體"/>
        </w:rPr>
        <w:t>4</w:t>
      </w:r>
      <w:r w:rsidRPr="00092CA2">
        <w:rPr>
          <w:rFonts w:eastAsia="標楷體" w:hAnsi="標楷體"/>
        </w:rPr>
        <w:t>月</w:t>
      </w:r>
      <w:r w:rsidR="006E0139">
        <w:rPr>
          <w:rFonts w:eastAsia="標楷體" w:hAnsi="標楷體" w:hint="eastAsia"/>
        </w:rPr>
        <w:t>9</w:t>
      </w:r>
      <w:r w:rsidRPr="00092CA2">
        <w:rPr>
          <w:rFonts w:eastAsia="標楷體" w:hAnsi="標楷體"/>
        </w:rPr>
        <w:t>日</w:t>
      </w:r>
      <w:r w:rsidR="005B173D" w:rsidRPr="00092CA2">
        <w:rPr>
          <w:rFonts w:eastAsia="標楷體" w:hAnsi="標楷體"/>
        </w:rPr>
        <w:t>下午</w:t>
      </w:r>
      <w:r w:rsidR="005B173D" w:rsidRPr="00092CA2">
        <w:rPr>
          <w:rFonts w:eastAsia="標楷體"/>
        </w:rPr>
        <w:t>5</w:t>
      </w:r>
      <w:r w:rsidR="005B173D" w:rsidRPr="00092CA2">
        <w:rPr>
          <w:rFonts w:eastAsia="標楷體" w:hAnsi="標楷體"/>
        </w:rPr>
        <w:t>時</w:t>
      </w:r>
      <w:r w:rsidR="00A6474F" w:rsidRPr="00092CA2">
        <w:rPr>
          <w:rFonts w:eastAsia="標楷體" w:hAnsi="標楷體" w:hint="eastAsia"/>
        </w:rPr>
        <w:t>以</w:t>
      </w:r>
      <w:r w:rsidRPr="00092CA2">
        <w:rPr>
          <w:rFonts w:eastAsia="標楷體" w:hAnsi="標楷體"/>
        </w:rPr>
        <w:t>前，由專人於上述時間內送達</w:t>
      </w:r>
      <w:r w:rsidR="00167D6B" w:rsidRPr="00092CA2">
        <w:rPr>
          <w:rFonts w:eastAsia="標楷體" w:hAnsi="標楷體"/>
        </w:rPr>
        <w:t>本局</w:t>
      </w:r>
      <w:r w:rsidRPr="00092CA2">
        <w:rPr>
          <w:rFonts w:eastAsia="標楷體" w:hAnsi="標楷體"/>
        </w:rPr>
        <w:t>秘書室（</w:t>
      </w:r>
      <w:r w:rsidR="002719E9" w:rsidRPr="00092CA2">
        <w:rPr>
          <w:rFonts w:eastAsia="標楷體" w:hAnsi="標楷體" w:hint="eastAsia"/>
        </w:rPr>
        <w:t>臺</w:t>
      </w:r>
      <w:r w:rsidRPr="00092CA2">
        <w:rPr>
          <w:rFonts w:eastAsia="標楷體" w:hAnsi="標楷體"/>
        </w:rPr>
        <w:t>北市</w:t>
      </w:r>
      <w:r w:rsidR="00321FE2" w:rsidRPr="00092CA2">
        <w:rPr>
          <w:rFonts w:eastAsia="標楷體" w:hAnsi="標楷體" w:hint="eastAsia"/>
        </w:rPr>
        <w:t>羅斯福路</w:t>
      </w:r>
      <w:r w:rsidR="00321FE2" w:rsidRPr="00092CA2">
        <w:rPr>
          <w:rFonts w:eastAsia="標楷體" w:hint="eastAsia"/>
        </w:rPr>
        <w:t>1</w:t>
      </w:r>
      <w:r w:rsidRPr="00092CA2">
        <w:rPr>
          <w:rFonts w:eastAsia="標楷體" w:hAnsi="標楷體"/>
        </w:rPr>
        <w:t>段</w:t>
      </w:r>
      <w:r w:rsidR="00321FE2" w:rsidRPr="00092CA2">
        <w:rPr>
          <w:rFonts w:eastAsia="標楷體" w:hint="eastAsia"/>
        </w:rPr>
        <w:t>6</w:t>
      </w:r>
      <w:r w:rsidRPr="00092CA2">
        <w:rPr>
          <w:rFonts w:eastAsia="標楷體" w:hAnsi="標楷體"/>
        </w:rPr>
        <w:t>號</w:t>
      </w:r>
      <w:r w:rsidRPr="00092CA2">
        <w:rPr>
          <w:rFonts w:eastAsia="標楷體"/>
        </w:rPr>
        <w:t>1</w:t>
      </w:r>
      <w:r w:rsidR="00321FE2" w:rsidRPr="00092CA2">
        <w:rPr>
          <w:rFonts w:eastAsia="標楷體" w:hint="eastAsia"/>
        </w:rPr>
        <w:t>0</w:t>
      </w:r>
      <w:r w:rsidRPr="00092CA2">
        <w:rPr>
          <w:rFonts w:eastAsia="標楷體" w:hAnsi="標楷體"/>
        </w:rPr>
        <w:t>樓），並取得收件憑證。申請</w:t>
      </w:r>
      <w:r w:rsidRPr="00092CA2">
        <w:rPr>
          <w:rFonts w:eastAsia="標楷體" w:hAnsi="標楷體"/>
        </w:rPr>
        <w:lastRenderedPageBreak/>
        <w:t>業者應自行估計送達時間，逾期</w:t>
      </w:r>
      <w:r w:rsidR="00167D6B" w:rsidRPr="00092CA2">
        <w:rPr>
          <w:rFonts w:eastAsia="標楷體" w:hAnsi="標楷體"/>
        </w:rPr>
        <w:t>本局</w:t>
      </w:r>
      <w:r w:rsidRPr="00092CA2">
        <w:rPr>
          <w:rFonts w:eastAsia="標楷體" w:hAnsi="標楷體"/>
        </w:rPr>
        <w:t>不予受理，如有延誤</w:t>
      </w:r>
      <w:r w:rsidR="00167D6B" w:rsidRPr="00092CA2">
        <w:rPr>
          <w:rFonts w:eastAsia="標楷體" w:hAnsi="標楷體"/>
        </w:rPr>
        <w:t>本局</w:t>
      </w:r>
      <w:r w:rsidRPr="00092CA2">
        <w:rPr>
          <w:rFonts w:eastAsia="標楷體" w:hAnsi="標楷體"/>
        </w:rPr>
        <w:t>不負任何責任。凡經遞出之申請資料不得以任何理由申請更改、作廢或退還</w:t>
      </w:r>
      <w:r w:rsidR="00C15EF7" w:rsidRPr="00092CA2">
        <w:rPr>
          <w:rFonts w:ascii="標楷體" w:eastAsia="標楷體" w:hint="eastAsia"/>
          <w:szCs w:val="24"/>
        </w:rPr>
        <w:t>；惟</w:t>
      </w:r>
      <w:r w:rsidR="00167D6B" w:rsidRPr="00092CA2">
        <w:rPr>
          <w:rFonts w:ascii="標楷體" w:eastAsia="標楷體" w:hint="eastAsia"/>
          <w:szCs w:val="24"/>
        </w:rPr>
        <w:t>本局</w:t>
      </w:r>
      <w:r w:rsidR="00C15EF7" w:rsidRPr="00092CA2">
        <w:rPr>
          <w:rFonts w:ascii="標楷體" w:eastAsia="標楷體" w:hint="eastAsia"/>
          <w:szCs w:val="24"/>
        </w:rPr>
        <w:t>得要求補正必要之文件，且</w:t>
      </w:r>
      <w:r w:rsidR="00167D6B" w:rsidRPr="00092CA2">
        <w:rPr>
          <w:rFonts w:ascii="標楷體" w:eastAsia="標楷體" w:hint="eastAsia"/>
          <w:szCs w:val="24"/>
        </w:rPr>
        <w:t>本局</w:t>
      </w:r>
      <w:r w:rsidR="00C15EF7" w:rsidRPr="00092CA2">
        <w:rPr>
          <w:rFonts w:ascii="標楷體" w:eastAsia="標楷體" w:hint="eastAsia"/>
          <w:szCs w:val="24"/>
        </w:rPr>
        <w:t>審查投標文件，發現其內容有不明確、不一致或明顯打字或書寫錯誤之情形者，得通知申請業者提出說明，以確認其內容。</w:t>
      </w:r>
    </w:p>
    <w:p w14:paraId="4AE0F550" w14:textId="5D4C2E30" w:rsidR="00C15EF7" w:rsidRPr="00092CA2" w:rsidRDefault="00EE13E9" w:rsidP="005E1AA8">
      <w:pPr>
        <w:snapToGrid w:val="0"/>
        <w:spacing w:before="120" w:after="120" w:line="360" w:lineRule="atLeast"/>
        <w:ind w:left="1560" w:hanging="426"/>
        <w:jc w:val="both"/>
        <w:rPr>
          <w:rFonts w:eastAsia="標楷體"/>
        </w:rPr>
      </w:pPr>
      <w:r w:rsidRPr="00092CA2">
        <w:rPr>
          <w:rFonts w:eastAsia="標楷體"/>
        </w:rPr>
        <w:t>(2)</w:t>
      </w:r>
      <w:r w:rsidRPr="00092CA2">
        <w:rPr>
          <w:rFonts w:eastAsia="標楷體"/>
        </w:rPr>
        <w:tab/>
        <w:t xml:space="preserve">The applicant should deliver the documents by courier to the </w:t>
      </w:r>
      <w:r w:rsidR="004F114E" w:rsidRPr="00092CA2">
        <w:rPr>
          <w:rFonts w:eastAsia="標楷體"/>
        </w:rPr>
        <w:t>Secretariat Office</w:t>
      </w:r>
      <w:r w:rsidRPr="00092CA2">
        <w:rPr>
          <w:rFonts w:eastAsia="標楷體"/>
        </w:rPr>
        <w:t xml:space="preserve"> of </w:t>
      </w:r>
      <w:r w:rsidR="003D656C" w:rsidRPr="00092CA2">
        <w:rPr>
          <w:rFonts w:eastAsia="標楷體"/>
        </w:rPr>
        <w:t>the Bureau</w:t>
      </w:r>
      <w:r w:rsidRPr="00092CA2">
        <w:rPr>
          <w:rFonts w:eastAsia="標楷體"/>
        </w:rPr>
        <w:t xml:space="preserve"> (1</w:t>
      </w:r>
      <w:r w:rsidR="00321FE2" w:rsidRPr="00092CA2">
        <w:rPr>
          <w:rFonts w:eastAsia="標楷體" w:hint="eastAsia"/>
        </w:rPr>
        <w:t>0</w:t>
      </w:r>
      <w:r w:rsidRPr="00092CA2">
        <w:rPr>
          <w:rFonts w:eastAsia="標楷體"/>
        </w:rPr>
        <w:t>F, No.</w:t>
      </w:r>
      <w:r w:rsidR="00321FE2" w:rsidRPr="00092CA2">
        <w:rPr>
          <w:rFonts w:eastAsia="標楷體" w:hint="eastAsia"/>
        </w:rPr>
        <w:t>6</w:t>
      </w:r>
      <w:r w:rsidRPr="00092CA2">
        <w:rPr>
          <w:rFonts w:eastAsia="標楷體"/>
        </w:rPr>
        <w:t>, Sec</w:t>
      </w:r>
      <w:r w:rsidR="00881ECC" w:rsidRPr="00092CA2">
        <w:rPr>
          <w:rFonts w:eastAsia="標楷體" w:hint="eastAsia"/>
        </w:rPr>
        <w:t xml:space="preserve">. </w:t>
      </w:r>
      <w:r w:rsidR="00321FE2" w:rsidRPr="00092CA2">
        <w:rPr>
          <w:rFonts w:eastAsia="標楷體" w:hint="eastAsia"/>
        </w:rPr>
        <w:t>1</w:t>
      </w:r>
      <w:r w:rsidRPr="00092CA2">
        <w:rPr>
          <w:rFonts w:eastAsia="標楷體"/>
        </w:rPr>
        <w:t xml:space="preserve">, </w:t>
      </w:r>
      <w:r w:rsidR="00321FE2" w:rsidRPr="00092CA2">
        <w:rPr>
          <w:rFonts w:eastAsia="標楷體"/>
        </w:rPr>
        <w:t>Roosevelt Rd., Zhongzheng Dist.</w:t>
      </w:r>
      <w:r w:rsidRPr="00092CA2">
        <w:rPr>
          <w:rFonts w:eastAsia="標楷體"/>
        </w:rPr>
        <w:t xml:space="preserve">, Taipei, Taiwan) prior </w:t>
      </w:r>
      <w:r w:rsidR="005B173D" w:rsidRPr="00092CA2">
        <w:rPr>
          <w:rFonts w:eastAsia="標楷體"/>
        </w:rPr>
        <w:t>5 pm</w:t>
      </w:r>
      <w:r w:rsidR="002719E9" w:rsidRPr="00092CA2">
        <w:rPr>
          <w:rFonts w:eastAsia="標楷體" w:hint="eastAsia"/>
        </w:rPr>
        <w:t xml:space="preserve"> </w:t>
      </w:r>
      <w:r w:rsidR="00E01469" w:rsidRPr="00092CA2">
        <w:rPr>
          <w:rFonts w:eastAsia="標楷體"/>
        </w:rPr>
        <w:t>April</w:t>
      </w:r>
      <w:r w:rsidR="0028447C" w:rsidRPr="00092CA2">
        <w:rPr>
          <w:rFonts w:eastAsia="標楷體"/>
        </w:rPr>
        <w:t xml:space="preserve"> </w:t>
      </w:r>
      <w:r w:rsidR="006E0139">
        <w:rPr>
          <w:rFonts w:eastAsia="標楷體" w:hint="eastAsia"/>
        </w:rPr>
        <w:t>9</w:t>
      </w:r>
      <w:r w:rsidRPr="00092CA2">
        <w:rPr>
          <w:rFonts w:eastAsia="標楷體"/>
        </w:rPr>
        <w:t xml:space="preserve">, </w:t>
      </w:r>
      <w:r w:rsidR="009448FB" w:rsidRPr="00092CA2">
        <w:rPr>
          <w:rFonts w:eastAsia="標楷體"/>
        </w:rPr>
        <w:t>20</w:t>
      </w:r>
      <w:r w:rsidR="00D446CC" w:rsidRPr="00092CA2">
        <w:rPr>
          <w:rFonts w:eastAsia="標楷體"/>
        </w:rPr>
        <w:t>2</w:t>
      </w:r>
      <w:r w:rsidR="00966E0C" w:rsidRPr="00092CA2">
        <w:rPr>
          <w:rFonts w:eastAsia="標楷體"/>
        </w:rPr>
        <w:t>6</w:t>
      </w:r>
      <w:r w:rsidRPr="00092CA2">
        <w:rPr>
          <w:rFonts w:eastAsia="標楷體"/>
        </w:rPr>
        <w:t>, and obtain the rece</w:t>
      </w:r>
      <w:bookmarkStart w:id="5" w:name="_GoBack"/>
      <w:bookmarkEnd w:id="5"/>
      <w:r w:rsidRPr="00092CA2">
        <w:rPr>
          <w:rFonts w:eastAsia="標楷體"/>
        </w:rPr>
        <w:t xml:space="preserve">ipt certificate. The applicant should itself estimate the time for delivery; delayed documents will not be accepted by </w:t>
      </w:r>
      <w:r w:rsidR="003D656C" w:rsidRPr="00092CA2">
        <w:rPr>
          <w:rFonts w:eastAsia="標楷體"/>
        </w:rPr>
        <w:t>the Bureau</w:t>
      </w:r>
      <w:r w:rsidRPr="00092CA2">
        <w:rPr>
          <w:rFonts w:eastAsia="標楷體"/>
        </w:rPr>
        <w:t xml:space="preserve">, and </w:t>
      </w:r>
      <w:r w:rsidR="003D656C" w:rsidRPr="00092CA2">
        <w:rPr>
          <w:rFonts w:eastAsia="標楷體"/>
        </w:rPr>
        <w:t>the Bureau</w:t>
      </w:r>
      <w:r w:rsidRPr="00092CA2">
        <w:rPr>
          <w:rFonts w:eastAsia="標楷體"/>
        </w:rPr>
        <w:t xml:space="preserve"> will not be responsible for such delay.  Application documents that have been submitted shall not be revised, revoked or returned for whatever reason.</w:t>
      </w:r>
      <w:r w:rsidR="00C15EF7" w:rsidRPr="00092CA2">
        <w:rPr>
          <w:rFonts w:eastAsia="標楷體" w:hint="eastAsia"/>
        </w:rPr>
        <w:t xml:space="preserve"> N</w:t>
      </w:r>
      <w:r w:rsidR="00C15EF7" w:rsidRPr="00092CA2">
        <w:rPr>
          <w:rFonts w:eastAsia="標楷體"/>
        </w:rPr>
        <w:t xml:space="preserve">onetheless, </w:t>
      </w:r>
      <w:r w:rsidR="003D656C" w:rsidRPr="00092CA2">
        <w:rPr>
          <w:rFonts w:eastAsia="標楷體" w:hint="eastAsia"/>
        </w:rPr>
        <w:t>the Bureau</w:t>
      </w:r>
      <w:r w:rsidR="00C15EF7" w:rsidRPr="00092CA2">
        <w:rPr>
          <w:rFonts w:eastAsia="標楷體" w:hint="eastAsia"/>
        </w:rPr>
        <w:t xml:space="preserve"> may request for supplement of documents which it considers </w:t>
      </w:r>
      <w:r w:rsidR="00C15EF7" w:rsidRPr="00092CA2">
        <w:rPr>
          <w:rFonts w:eastAsia="標楷體"/>
        </w:rPr>
        <w:t>necessary</w:t>
      </w:r>
      <w:r w:rsidR="00C15EF7" w:rsidRPr="00092CA2">
        <w:rPr>
          <w:rFonts w:eastAsia="標楷體" w:hint="eastAsia"/>
        </w:rPr>
        <w:t xml:space="preserve"> and that in the event </w:t>
      </w:r>
      <w:r w:rsidR="003D656C" w:rsidRPr="00092CA2">
        <w:rPr>
          <w:rFonts w:eastAsia="標楷體" w:hint="eastAsia"/>
        </w:rPr>
        <w:t>the Bureau</w:t>
      </w:r>
      <w:r w:rsidR="00C15EF7" w:rsidRPr="00092CA2">
        <w:rPr>
          <w:rFonts w:eastAsia="標楷體" w:hint="eastAsia"/>
        </w:rPr>
        <w:t xml:space="preserve"> discovers any </w:t>
      </w:r>
      <w:r w:rsidR="00792714" w:rsidRPr="00092CA2">
        <w:rPr>
          <w:rFonts w:eastAsia="標楷體" w:hint="eastAsia"/>
        </w:rPr>
        <w:t>ambiguity</w:t>
      </w:r>
      <w:r w:rsidR="00C15EF7" w:rsidRPr="00092CA2">
        <w:rPr>
          <w:rFonts w:eastAsia="標楷體" w:hint="eastAsia"/>
        </w:rPr>
        <w:t xml:space="preserve"> or inconsistency to the content of the </w:t>
      </w:r>
      <w:r w:rsidR="00C15EF7" w:rsidRPr="00092CA2">
        <w:rPr>
          <w:rFonts w:eastAsia="標楷體"/>
        </w:rPr>
        <w:t>application</w:t>
      </w:r>
      <w:r w:rsidR="00C15EF7" w:rsidRPr="00092CA2">
        <w:rPr>
          <w:rFonts w:eastAsia="標楷體" w:hint="eastAsia"/>
        </w:rPr>
        <w:t xml:space="preserve"> documents submitted for </w:t>
      </w:r>
      <w:r w:rsidR="003D656C" w:rsidRPr="00092CA2">
        <w:rPr>
          <w:rFonts w:eastAsia="標楷體" w:hint="eastAsia"/>
        </w:rPr>
        <w:t>the Bureau</w:t>
      </w:r>
      <w:r w:rsidR="00C15EF7" w:rsidRPr="00092CA2">
        <w:rPr>
          <w:rFonts w:eastAsia="標楷體"/>
        </w:rPr>
        <w:t>’</w:t>
      </w:r>
      <w:r w:rsidR="00C15EF7" w:rsidRPr="00092CA2">
        <w:rPr>
          <w:rFonts w:eastAsia="標楷體" w:hint="eastAsia"/>
        </w:rPr>
        <w:t xml:space="preserve">s review or any clerical </w:t>
      </w:r>
      <w:r w:rsidR="00C15EF7" w:rsidRPr="00092CA2">
        <w:rPr>
          <w:rFonts w:eastAsia="標楷體"/>
        </w:rPr>
        <w:t>error</w:t>
      </w:r>
      <w:r w:rsidR="00C15EF7" w:rsidRPr="00092CA2">
        <w:rPr>
          <w:rFonts w:eastAsia="標楷體" w:hint="eastAsia"/>
        </w:rPr>
        <w:t xml:space="preserve"> in such documents, </w:t>
      </w:r>
      <w:r w:rsidR="003D656C" w:rsidRPr="00092CA2">
        <w:rPr>
          <w:rFonts w:eastAsia="標楷體" w:hint="eastAsia"/>
        </w:rPr>
        <w:t>the Bureau</w:t>
      </w:r>
      <w:r w:rsidR="00C15EF7" w:rsidRPr="00092CA2">
        <w:rPr>
          <w:rFonts w:eastAsia="標楷體" w:hint="eastAsia"/>
        </w:rPr>
        <w:t xml:space="preserve"> may notify and request the applicant to provide explanation for confirmation purposes.</w:t>
      </w:r>
    </w:p>
    <w:p w14:paraId="332FE64A" w14:textId="77777777" w:rsidR="00EE13E9" w:rsidRPr="00092CA2" w:rsidRDefault="00016CC0" w:rsidP="00016CC0">
      <w:pPr>
        <w:snapToGrid w:val="0"/>
        <w:spacing w:before="120" w:after="120" w:line="360" w:lineRule="atLeast"/>
        <w:ind w:left="1560" w:hanging="426"/>
        <w:jc w:val="both"/>
        <w:rPr>
          <w:rFonts w:eastAsia="標楷體"/>
        </w:rPr>
      </w:pPr>
      <w:r w:rsidRPr="00092CA2">
        <w:rPr>
          <w:rFonts w:eastAsia="標楷體"/>
        </w:rPr>
        <w:t>(</w:t>
      </w:r>
      <w:r w:rsidRPr="00092CA2">
        <w:rPr>
          <w:rFonts w:eastAsia="標楷體" w:hint="eastAsia"/>
        </w:rPr>
        <w:t>3</w:t>
      </w:r>
      <w:r w:rsidRPr="00092CA2">
        <w:rPr>
          <w:rFonts w:eastAsia="標楷體"/>
        </w:rPr>
        <w:t>)</w:t>
      </w:r>
      <w:r w:rsidR="00EE13E9" w:rsidRPr="00092CA2">
        <w:rPr>
          <w:rFonts w:eastAsia="標楷體" w:hAnsi="標楷體"/>
        </w:rPr>
        <w:t>申請業者所提送之書表文件，無論審查結果如何，概不退還。</w:t>
      </w:r>
    </w:p>
    <w:p w14:paraId="4FA271C2" w14:textId="77777777" w:rsidR="00EE13E9" w:rsidRPr="00092CA2" w:rsidRDefault="00016CC0" w:rsidP="00016CC0">
      <w:pPr>
        <w:snapToGrid w:val="0"/>
        <w:spacing w:before="120" w:after="120" w:line="360" w:lineRule="atLeast"/>
        <w:ind w:left="1560" w:hanging="426"/>
        <w:jc w:val="both"/>
        <w:rPr>
          <w:rFonts w:eastAsia="標楷體"/>
        </w:rPr>
      </w:pPr>
      <w:r w:rsidRPr="00092CA2">
        <w:rPr>
          <w:rFonts w:eastAsia="標楷體" w:hint="eastAsia"/>
        </w:rPr>
        <w:t xml:space="preserve">(3) </w:t>
      </w:r>
      <w:r w:rsidR="00EE13E9" w:rsidRPr="00092CA2">
        <w:rPr>
          <w:rFonts w:eastAsia="標楷體"/>
        </w:rPr>
        <w:t>Regardless of the examination result, none of the documents submitted by the applicant will be returned.</w:t>
      </w:r>
    </w:p>
    <w:p w14:paraId="25F30741" w14:textId="77777777" w:rsidR="00EE13E9" w:rsidRPr="00092CA2" w:rsidRDefault="00EE13E9" w:rsidP="00EE13E9">
      <w:pPr>
        <w:snapToGrid w:val="0"/>
        <w:spacing w:before="120" w:after="120" w:line="360" w:lineRule="atLeast"/>
        <w:ind w:left="480"/>
        <w:jc w:val="both"/>
        <w:rPr>
          <w:rFonts w:eastAsia="標楷體"/>
        </w:rPr>
      </w:pPr>
      <w:r w:rsidRPr="00092CA2">
        <w:rPr>
          <w:rFonts w:eastAsia="標楷體" w:hAnsi="標楷體"/>
        </w:rPr>
        <w:t>（三）申請業者資格審查程序：</w:t>
      </w:r>
    </w:p>
    <w:p w14:paraId="776A120A" w14:textId="77777777" w:rsidR="00EE13E9" w:rsidRPr="00092CA2" w:rsidRDefault="00EE13E9" w:rsidP="00AE0686">
      <w:pPr>
        <w:snapToGrid w:val="0"/>
        <w:spacing w:before="120" w:after="120" w:line="360" w:lineRule="atLeast"/>
        <w:ind w:left="480"/>
        <w:jc w:val="both"/>
        <w:rPr>
          <w:rFonts w:eastAsia="標楷體"/>
        </w:rPr>
      </w:pPr>
      <w:r w:rsidRPr="00092CA2">
        <w:rPr>
          <w:rFonts w:eastAsia="標楷體"/>
        </w:rPr>
        <w:t xml:space="preserve">(III) Procedure of Applicant Qualification Examination </w:t>
      </w:r>
    </w:p>
    <w:p w14:paraId="3B430A23" w14:textId="565E46E2" w:rsidR="00EE13E9" w:rsidRPr="00092CA2" w:rsidRDefault="00EE13E9" w:rsidP="00C01BDF">
      <w:pPr>
        <w:snapToGrid w:val="0"/>
        <w:spacing w:before="120" w:after="120" w:line="360" w:lineRule="atLeast"/>
        <w:ind w:left="1386" w:hanging="426"/>
        <w:jc w:val="both"/>
        <w:rPr>
          <w:rFonts w:eastAsia="標楷體"/>
        </w:rPr>
      </w:pPr>
      <w:r w:rsidRPr="00092CA2">
        <w:rPr>
          <w:rFonts w:eastAsia="標楷體"/>
        </w:rPr>
        <w:t>1</w:t>
      </w:r>
      <w:r w:rsidRPr="00092CA2">
        <w:rPr>
          <w:rFonts w:eastAsia="標楷體" w:hAnsi="標楷體"/>
        </w:rPr>
        <w:t>、</w:t>
      </w:r>
      <w:r w:rsidR="00792714" w:rsidRPr="00092CA2">
        <w:rPr>
          <w:rFonts w:eastAsia="標楷體" w:hAnsi="標楷體" w:hint="eastAsia"/>
        </w:rPr>
        <w:t xml:space="preserve"> </w:t>
      </w:r>
      <w:r w:rsidRPr="00092CA2">
        <w:rPr>
          <w:rFonts w:eastAsia="標楷體" w:hAnsi="標楷體"/>
        </w:rPr>
        <w:t>申請業者應於申請時檢送切結書，不得有聯合壟斷，或借用或冒用他人名義，或有偽（變）造證件、簽名、印鑑，或圖謀圍標等舞弊情事，或任何其他違背切結書</w:t>
      </w:r>
      <w:r w:rsidRPr="00092CA2">
        <w:rPr>
          <w:rFonts w:eastAsia="標楷體" w:hAnsi="標楷體" w:hint="eastAsia"/>
          <w:szCs w:val="24"/>
        </w:rPr>
        <w:t>、</w:t>
      </w:r>
      <w:r w:rsidRPr="00092CA2">
        <w:rPr>
          <w:rFonts w:eastAsia="標楷體" w:hAnsi="標楷體"/>
          <w:szCs w:val="24"/>
        </w:rPr>
        <w:t>授權書</w:t>
      </w:r>
      <w:r w:rsidR="00834206" w:rsidRPr="00092CA2">
        <w:rPr>
          <w:rFonts w:eastAsia="標楷體" w:hAnsi="標楷體" w:hint="eastAsia"/>
          <w:szCs w:val="24"/>
        </w:rPr>
        <w:t>、聲明書</w:t>
      </w:r>
      <w:r w:rsidRPr="00092CA2">
        <w:rPr>
          <w:rFonts w:eastAsia="標楷體" w:hAnsi="標楷體"/>
        </w:rPr>
        <w:t>及本</w:t>
      </w:r>
      <w:r w:rsidRPr="00092CA2">
        <w:rPr>
          <w:rFonts w:eastAsia="標楷體" w:hAnsi="標楷體" w:hint="eastAsia"/>
        </w:rPr>
        <w:t>申請</w:t>
      </w:r>
      <w:r w:rsidRPr="00092CA2">
        <w:rPr>
          <w:rFonts w:eastAsia="標楷體" w:hAnsi="標楷體"/>
        </w:rPr>
        <w:t>須知之規定，如經發現或經人檢舉並查明屬實者，除所提申請案無效外，並依法報請主管機關處理。</w:t>
      </w:r>
    </w:p>
    <w:p w14:paraId="15E8A7F9" w14:textId="77777777" w:rsidR="00EE13E9" w:rsidRPr="00092CA2" w:rsidRDefault="00EE13E9" w:rsidP="00EE3FBE">
      <w:pPr>
        <w:snapToGrid w:val="0"/>
        <w:spacing w:before="120" w:after="120" w:line="360" w:lineRule="atLeast"/>
        <w:ind w:left="1380" w:hanging="420"/>
        <w:jc w:val="both"/>
        <w:rPr>
          <w:rFonts w:eastAsia="標楷體"/>
        </w:rPr>
      </w:pPr>
      <w:r w:rsidRPr="00092CA2">
        <w:rPr>
          <w:rFonts w:eastAsia="標楷體"/>
        </w:rPr>
        <w:t>1.</w:t>
      </w:r>
      <w:r w:rsidRPr="00092CA2">
        <w:rPr>
          <w:rFonts w:eastAsia="標楷體"/>
        </w:rPr>
        <w:tab/>
        <w:t>Upon application, the applicant should submit a letter of undertaking guaranteeing that there is no conspiracy, assumption of another’s name, misconduct such as fabrication of certificate, collusion, or any other violation of the letter of undertaking</w:t>
      </w:r>
      <w:r w:rsidRPr="00092CA2">
        <w:rPr>
          <w:rFonts w:eastAsia="標楷體" w:hint="eastAsia"/>
        </w:rPr>
        <w:t>, the power of attorney(s)</w:t>
      </w:r>
      <w:r w:rsidR="00834206" w:rsidRPr="00092CA2">
        <w:rPr>
          <w:rFonts w:eastAsia="標楷體" w:hint="eastAsia"/>
        </w:rPr>
        <w:t>,</w:t>
      </w:r>
      <w:r w:rsidR="00834206" w:rsidRPr="00092CA2">
        <w:rPr>
          <w:rFonts w:eastAsia="標楷體"/>
        </w:rPr>
        <w:t xml:space="preserve"> affidavit(s)</w:t>
      </w:r>
      <w:r w:rsidRPr="00092CA2">
        <w:rPr>
          <w:rFonts w:eastAsia="標楷體"/>
        </w:rPr>
        <w:t xml:space="preserve"> and th</w:t>
      </w:r>
      <w:r w:rsidRPr="00092CA2">
        <w:rPr>
          <w:rFonts w:eastAsia="標楷體" w:hint="eastAsia"/>
        </w:rPr>
        <w:t>e</w:t>
      </w:r>
      <w:r w:rsidRPr="00092CA2">
        <w:rPr>
          <w:rFonts w:eastAsia="標楷體"/>
        </w:rPr>
        <w:t xml:space="preserve"> Application Guidelines.  In the event that any of the aforementioned is found or reported and is proved to be real after investigation, the submitted application will be revoked, and </w:t>
      </w:r>
      <w:r w:rsidR="003D656C" w:rsidRPr="00092CA2">
        <w:rPr>
          <w:rFonts w:eastAsia="標楷體"/>
        </w:rPr>
        <w:t>the Bureau</w:t>
      </w:r>
      <w:r w:rsidRPr="00092CA2">
        <w:rPr>
          <w:rFonts w:eastAsia="標楷體"/>
        </w:rPr>
        <w:t xml:space="preserve"> will report to competent authorities.</w:t>
      </w:r>
    </w:p>
    <w:p w14:paraId="1980CB55" w14:textId="77777777" w:rsidR="00EE13E9" w:rsidRPr="00092CA2" w:rsidRDefault="00EE13E9" w:rsidP="00151366">
      <w:pPr>
        <w:snapToGrid w:val="0"/>
        <w:spacing w:before="120" w:after="120" w:line="360" w:lineRule="atLeast"/>
        <w:ind w:left="1386" w:hanging="426"/>
        <w:jc w:val="both"/>
        <w:rPr>
          <w:rFonts w:eastAsia="標楷體"/>
        </w:rPr>
      </w:pPr>
      <w:r w:rsidRPr="00092CA2">
        <w:rPr>
          <w:rFonts w:eastAsia="標楷體"/>
        </w:rPr>
        <w:t>2</w:t>
      </w:r>
      <w:r w:rsidRPr="00092CA2">
        <w:rPr>
          <w:rFonts w:eastAsia="標楷體" w:hAnsi="標楷體"/>
        </w:rPr>
        <w:t>、</w:t>
      </w:r>
      <w:r w:rsidR="00151366" w:rsidRPr="00092CA2">
        <w:rPr>
          <w:rFonts w:eastAsia="標楷體" w:hAnsi="標楷體" w:hint="eastAsia"/>
        </w:rPr>
        <w:t xml:space="preserve"> </w:t>
      </w:r>
      <w:r w:rsidRPr="00092CA2">
        <w:rPr>
          <w:rFonts w:eastAsia="標楷體" w:hAnsi="標楷體"/>
        </w:rPr>
        <w:t>本委任案之</w:t>
      </w:r>
      <w:r w:rsidR="00D87077" w:rsidRPr="00092CA2">
        <w:rPr>
          <w:rFonts w:eastAsia="標楷體" w:hAnsi="標楷體" w:hint="eastAsia"/>
        </w:rPr>
        <w:t>申請須知、委任投資方針及委任投資</w:t>
      </w:r>
      <w:r w:rsidRPr="00092CA2">
        <w:rPr>
          <w:rFonts w:eastAsia="標楷體" w:hAnsi="標楷體"/>
        </w:rPr>
        <w:t>契約文字以中、英文為之，中、英文版本如有不一致，以中文版本為準。契約條款之解釋，依中華民國法令。申請人如有疑義，應以中文書面向</w:t>
      </w:r>
      <w:r w:rsidR="00167D6B" w:rsidRPr="00092CA2">
        <w:rPr>
          <w:rFonts w:eastAsia="標楷體" w:hAnsi="標楷體"/>
        </w:rPr>
        <w:t>本局</w:t>
      </w:r>
      <w:r w:rsidRPr="00092CA2">
        <w:rPr>
          <w:rFonts w:eastAsia="標楷體" w:hAnsi="標楷體"/>
        </w:rPr>
        <w:t>請求解釋。申請業者提出申請經</w:t>
      </w:r>
      <w:r w:rsidR="00167D6B" w:rsidRPr="00092CA2">
        <w:rPr>
          <w:rFonts w:eastAsia="標楷體" w:hAnsi="標楷體"/>
        </w:rPr>
        <w:t>本局</w:t>
      </w:r>
      <w:r w:rsidRPr="00092CA2">
        <w:rPr>
          <w:rFonts w:eastAsia="標楷體" w:hAnsi="標楷體"/>
        </w:rPr>
        <w:t>為適當處理後如仍遇有疑義，依</w:t>
      </w:r>
      <w:r w:rsidR="00167D6B" w:rsidRPr="00092CA2">
        <w:rPr>
          <w:rFonts w:eastAsia="標楷體" w:hAnsi="標楷體"/>
        </w:rPr>
        <w:t>本局</w:t>
      </w:r>
      <w:r w:rsidRPr="00092CA2">
        <w:rPr>
          <w:rFonts w:eastAsia="標楷體" w:hAnsi="標楷體"/>
        </w:rPr>
        <w:t>之解釋為準。</w:t>
      </w:r>
      <w:r w:rsidR="00167D6B" w:rsidRPr="00092CA2">
        <w:rPr>
          <w:rFonts w:eastAsia="標楷體" w:hAnsi="標楷體"/>
        </w:rPr>
        <w:t>本局</w:t>
      </w:r>
      <w:r w:rsidRPr="00092CA2">
        <w:rPr>
          <w:rFonts w:eastAsia="標楷體" w:hAnsi="標楷體"/>
        </w:rPr>
        <w:t>之解釋、更正、</w:t>
      </w:r>
      <w:r w:rsidRPr="00092CA2">
        <w:rPr>
          <w:rFonts w:eastAsia="標楷體" w:hAnsi="標楷體"/>
        </w:rPr>
        <w:lastRenderedPageBreak/>
        <w:t>或補充說明，將於</w:t>
      </w:r>
      <w:r w:rsidR="00167D6B" w:rsidRPr="00092CA2">
        <w:rPr>
          <w:rFonts w:eastAsia="標楷體" w:hAnsi="標楷體"/>
        </w:rPr>
        <w:t>本局</w:t>
      </w:r>
      <w:r w:rsidRPr="00092CA2">
        <w:rPr>
          <w:rFonts w:eastAsia="標楷體" w:hAnsi="標楷體"/>
        </w:rPr>
        <w:t>網站上公告。申請業者應隨時注意此資訊，以免影響權益。</w:t>
      </w:r>
      <w:r w:rsidR="00167D6B" w:rsidRPr="00092CA2">
        <w:rPr>
          <w:rFonts w:eastAsia="標楷體" w:hAnsi="標楷體"/>
        </w:rPr>
        <w:t>本局</w:t>
      </w:r>
      <w:r w:rsidRPr="00092CA2">
        <w:rPr>
          <w:rFonts w:eastAsia="標楷體" w:hAnsi="標楷體"/>
        </w:rPr>
        <w:t>所作之解釋、更正、或補充說明，將於簽約時納入</w:t>
      </w:r>
      <w:r w:rsidR="00FF2E58" w:rsidRPr="00092CA2">
        <w:rPr>
          <w:rFonts w:eastAsia="標楷體" w:hAnsi="標楷體" w:hint="eastAsia"/>
        </w:rPr>
        <w:t>本次</w:t>
      </w:r>
      <w:r w:rsidRPr="00092CA2">
        <w:rPr>
          <w:rFonts w:eastAsia="標楷體" w:hAnsi="標楷體"/>
        </w:rPr>
        <w:t>國外委任投資契約中。</w:t>
      </w:r>
    </w:p>
    <w:p w14:paraId="7D05477A" w14:textId="77777777" w:rsidR="00EE13E9" w:rsidRPr="00092CA2" w:rsidRDefault="00EE13E9" w:rsidP="00EE3FBE">
      <w:pPr>
        <w:snapToGrid w:val="0"/>
        <w:spacing w:before="120" w:after="120" w:line="360" w:lineRule="atLeast"/>
        <w:ind w:left="1380" w:hanging="420"/>
        <w:jc w:val="both"/>
        <w:rPr>
          <w:rFonts w:eastAsia="標楷體"/>
        </w:rPr>
      </w:pPr>
      <w:r w:rsidRPr="00092CA2">
        <w:rPr>
          <w:rFonts w:eastAsia="標楷體"/>
        </w:rPr>
        <w:t>2.</w:t>
      </w:r>
      <w:r w:rsidRPr="00092CA2">
        <w:rPr>
          <w:rFonts w:eastAsia="標楷體"/>
        </w:rPr>
        <w:tab/>
        <w:t>The</w:t>
      </w:r>
      <w:r w:rsidR="00D87077" w:rsidRPr="00092CA2">
        <w:rPr>
          <w:rFonts w:eastAsia="標楷體" w:hint="eastAsia"/>
        </w:rPr>
        <w:t xml:space="preserve"> Application</w:t>
      </w:r>
      <w:r w:rsidRPr="00092CA2">
        <w:rPr>
          <w:rFonts w:eastAsia="標楷體"/>
        </w:rPr>
        <w:t xml:space="preserve"> </w:t>
      </w:r>
      <w:r w:rsidR="00D87077" w:rsidRPr="00092CA2">
        <w:rPr>
          <w:rFonts w:eastAsia="標楷體" w:hint="eastAsia"/>
        </w:rPr>
        <w:t xml:space="preserve">Guidelines, Investment Guidelines and </w:t>
      </w:r>
      <w:r w:rsidRPr="00092CA2">
        <w:rPr>
          <w:rFonts w:eastAsia="標楷體"/>
        </w:rPr>
        <w:t xml:space="preserve">Investment Management Agreement </w:t>
      </w:r>
      <w:r w:rsidR="00D87077" w:rsidRPr="00092CA2">
        <w:rPr>
          <w:rFonts w:eastAsia="標楷體" w:hint="eastAsia"/>
        </w:rPr>
        <w:t xml:space="preserve">are written </w:t>
      </w:r>
      <w:r w:rsidRPr="00092CA2">
        <w:rPr>
          <w:rFonts w:eastAsia="標楷體"/>
        </w:rPr>
        <w:t xml:space="preserve">in Chinese and in English, and in the event of any discrepancy between the Chinese version and the English version, the Chinese version shall prevail. The provisions of the Investment Management Agreement should be construed in accordance with the laws of </w:t>
      </w:r>
      <w:r w:rsidR="00671646" w:rsidRPr="00092CA2">
        <w:rPr>
          <w:rFonts w:eastAsia="標楷體" w:hint="eastAsia"/>
        </w:rPr>
        <w:t>the</w:t>
      </w:r>
      <w:r w:rsidRPr="00092CA2">
        <w:rPr>
          <w:rFonts w:eastAsia="標楷體"/>
        </w:rPr>
        <w:t xml:space="preserve"> Republic of China. In the event of any inquiries or ambiguity thereof, the applicant may make a written application in Chinese with </w:t>
      </w:r>
      <w:r w:rsidR="003D656C" w:rsidRPr="00092CA2">
        <w:rPr>
          <w:rFonts w:eastAsia="標楷體"/>
        </w:rPr>
        <w:t>the Bureau</w:t>
      </w:r>
      <w:r w:rsidRPr="00092CA2">
        <w:rPr>
          <w:rFonts w:eastAsia="標楷體"/>
        </w:rPr>
        <w:t xml:space="preserve"> for explanations. </w:t>
      </w:r>
      <w:r w:rsidRPr="00092CA2">
        <w:rPr>
          <w:rFonts w:eastAsia="標楷體"/>
          <w:szCs w:val="24"/>
        </w:rPr>
        <w:t xml:space="preserve">The foregoing inquiries or ambiguity shall be answered, clarified or construed in accordance with </w:t>
      </w:r>
      <w:r w:rsidR="003D656C" w:rsidRPr="00092CA2">
        <w:rPr>
          <w:rFonts w:eastAsia="標楷體"/>
          <w:szCs w:val="24"/>
        </w:rPr>
        <w:t>the Bureau</w:t>
      </w:r>
      <w:r w:rsidRPr="00092CA2">
        <w:rPr>
          <w:rFonts w:eastAsia="標楷體"/>
          <w:szCs w:val="24"/>
        </w:rPr>
        <w:t>’s responding explanation and such explanation shall prevail against other conflicting explanations.</w:t>
      </w:r>
      <w:r w:rsidRPr="00092CA2">
        <w:rPr>
          <w:rFonts w:eastAsia="標楷體"/>
        </w:rPr>
        <w:t xml:space="preserve"> </w:t>
      </w:r>
      <w:r w:rsidR="003D656C" w:rsidRPr="00092CA2">
        <w:rPr>
          <w:rFonts w:eastAsia="標楷體"/>
        </w:rPr>
        <w:t>The Bureau</w:t>
      </w:r>
      <w:r w:rsidRPr="00092CA2">
        <w:rPr>
          <w:rFonts w:eastAsia="標楷體"/>
        </w:rPr>
        <w:t xml:space="preserve">’s explanations, amendments, or supplements will be announced on </w:t>
      </w:r>
      <w:r w:rsidR="003D656C" w:rsidRPr="00092CA2">
        <w:rPr>
          <w:rFonts w:eastAsia="標楷體"/>
        </w:rPr>
        <w:t>the Bureau</w:t>
      </w:r>
      <w:r w:rsidRPr="00092CA2">
        <w:rPr>
          <w:rFonts w:eastAsia="標楷體"/>
        </w:rPr>
        <w:t xml:space="preserve">’s website. Applicants are advised to keep apprised of such announcements in order to protect their interests, and any explanations, amendments or supplements made by </w:t>
      </w:r>
      <w:r w:rsidR="003D656C" w:rsidRPr="00092CA2">
        <w:rPr>
          <w:rFonts w:eastAsia="標楷體"/>
        </w:rPr>
        <w:t>the Bureau</w:t>
      </w:r>
      <w:r w:rsidRPr="00092CA2">
        <w:rPr>
          <w:rFonts w:eastAsia="標楷體"/>
        </w:rPr>
        <w:t xml:space="preserve"> shall be incorporated into the Investment Management Agreement for Overseas Discretionary Investment</w:t>
      </w:r>
      <w:r w:rsidR="00C96211" w:rsidRPr="00092CA2">
        <w:rPr>
          <w:rFonts w:eastAsia="標楷體" w:hint="eastAsia"/>
        </w:rPr>
        <w:t>.</w:t>
      </w:r>
    </w:p>
    <w:p w14:paraId="4E941E16" w14:textId="77777777" w:rsidR="00EE13E9" w:rsidRPr="00092CA2" w:rsidRDefault="00EE13E9" w:rsidP="00151366">
      <w:pPr>
        <w:snapToGrid w:val="0"/>
        <w:spacing w:before="120" w:after="120" w:line="360" w:lineRule="atLeast"/>
        <w:ind w:left="1386" w:hanging="426"/>
        <w:jc w:val="both"/>
        <w:rPr>
          <w:rFonts w:eastAsia="標楷體"/>
        </w:rPr>
      </w:pPr>
      <w:r w:rsidRPr="00092CA2">
        <w:rPr>
          <w:rFonts w:eastAsia="標楷體"/>
        </w:rPr>
        <w:t>3</w:t>
      </w:r>
      <w:r w:rsidRPr="00092CA2">
        <w:rPr>
          <w:rFonts w:eastAsia="標楷體" w:hAnsi="標楷體"/>
        </w:rPr>
        <w:t>、</w:t>
      </w:r>
      <w:r w:rsidR="00151366" w:rsidRPr="00092CA2">
        <w:rPr>
          <w:rFonts w:eastAsia="標楷體" w:hAnsi="標楷體" w:hint="eastAsia"/>
        </w:rPr>
        <w:t xml:space="preserve"> </w:t>
      </w:r>
      <w:r w:rsidRPr="00092CA2">
        <w:rPr>
          <w:rFonts w:eastAsia="標楷體" w:hAnsi="標楷體"/>
        </w:rPr>
        <w:t>申請業者提送申請文件至</w:t>
      </w:r>
      <w:r w:rsidR="00167D6B" w:rsidRPr="00092CA2">
        <w:rPr>
          <w:rFonts w:eastAsia="標楷體" w:hAnsi="標楷體"/>
        </w:rPr>
        <w:t>本局</w:t>
      </w:r>
      <w:r w:rsidRPr="00092CA2">
        <w:rPr>
          <w:rFonts w:eastAsia="標楷體" w:hAnsi="標楷體"/>
        </w:rPr>
        <w:t>，即視為接受</w:t>
      </w:r>
      <w:r w:rsidR="00167D6B" w:rsidRPr="00092CA2">
        <w:rPr>
          <w:rFonts w:eastAsia="標楷體" w:hAnsi="標楷體"/>
        </w:rPr>
        <w:t>本局</w:t>
      </w:r>
      <w:r w:rsidRPr="00092CA2">
        <w:rPr>
          <w:rFonts w:eastAsia="標楷體" w:hAnsi="標楷體"/>
        </w:rPr>
        <w:t>公告之所有契約條件。其餘非</w:t>
      </w:r>
      <w:r w:rsidR="00167D6B" w:rsidRPr="00092CA2">
        <w:rPr>
          <w:rFonts w:eastAsia="標楷體" w:hAnsi="標楷體"/>
        </w:rPr>
        <w:t>本局</w:t>
      </w:r>
      <w:r w:rsidRPr="00092CA2">
        <w:rPr>
          <w:rFonts w:eastAsia="標楷體" w:hAnsi="標楷體"/>
        </w:rPr>
        <w:t>公告或要求提供之文件，概不予接受。</w:t>
      </w:r>
    </w:p>
    <w:p w14:paraId="23531B1E" w14:textId="77777777" w:rsidR="00EE13E9" w:rsidRPr="00092CA2" w:rsidRDefault="00EE13E9" w:rsidP="00EE3FBE">
      <w:pPr>
        <w:snapToGrid w:val="0"/>
        <w:spacing w:before="120" w:after="120" w:line="360" w:lineRule="atLeast"/>
        <w:ind w:left="1380" w:hanging="420"/>
        <w:jc w:val="both"/>
        <w:rPr>
          <w:rFonts w:eastAsia="標楷體"/>
        </w:rPr>
      </w:pPr>
      <w:r w:rsidRPr="00092CA2">
        <w:rPr>
          <w:rFonts w:eastAsia="標楷體"/>
        </w:rPr>
        <w:t>3.</w:t>
      </w:r>
      <w:r w:rsidRPr="00092CA2">
        <w:rPr>
          <w:rFonts w:eastAsia="標楷體"/>
        </w:rPr>
        <w:tab/>
        <w:t xml:space="preserve">The applicant will be deemed to accept all the contractual terms and conditions by submitting the application documents to </w:t>
      </w:r>
      <w:r w:rsidR="003D656C" w:rsidRPr="00092CA2">
        <w:rPr>
          <w:rFonts w:eastAsia="標楷體"/>
        </w:rPr>
        <w:t>the Bureau</w:t>
      </w:r>
      <w:r w:rsidRPr="00092CA2">
        <w:rPr>
          <w:rFonts w:eastAsia="標楷體"/>
        </w:rPr>
        <w:t xml:space="preserve">. Documents not published or required by </w:t>
      </w:r>
      <w:r w:rsidR="003D656C" w:rsidRPr="00092CA2">
        <w:rPr>
          <w:rFonts w:eastAsia="標楷體"/>
        </w:rPr>
        <w:t>the Bureau</w:t>
      </w:r>
      <w:r w:rsidRPr="00092CA2">
        <w:rPr>
          <w:rFonts w:eastAsia="標楷體"/>
        </w:rPr>
        <w:t xml:space="preserve"> will not be accepted.</w:t>
      </w:r>
    </w:p>
    <w:p w14:paraId="464421AB" w14:textId="77777777" w:rsidR="00EE13E9" w:rsidRPr="00092CA2" w:rsidRDefault="00EE13E9" w:rsidP="00151366">
      <w:pPr>
        <w:snapToGrid w:val="0"/>
        <w:spacing w:before="120" w:after="120" w:line="360" w:lineRule="atLeast"/>
        <w:ind w:left="1386" w:hanging="426"/>
        <w:jc w:val="both"/>
        <w:rPr>
          <w:rFonts w:eastAsia="標楷體"/>
        </w:rPr>
      </w:pPr>
      <w:r w:rsidRPr="00092CA2">
        <w:rPr>
          <w:rFonts w:eastAsia="標楷體"/>
        </w:rPr>
        <w:t>4</w:t>
      </w:r>
      <w:r w:rsidRPr="00092CA2">
        <w:rPr>
          <w:rFonts w:eastAsia="標楷體" w:hAnsi="標楷體"/>
        </w:rPr>
        <w:t>、</w:t>
      </w:r>
      <w:r w:rsidR="003C26AD" w:rsidRPr="00092CA2">
        <w:rPr>
          <w:rFonts w:eastAsia="標楷體" w:hAnsi="標楷體" w:hint="eastAsia"/>
        </w:rPr>
        <w:t xml:space="preserve"> </w:t>
      </w:r>
      <w:r w:rsidR="00167D6B" w:rsidRPr="00092CA2">
        <w:rPr>
          <w:rFonts w:eastAsia="標楷體" w:hAnsi="標楷體"/>
        </w:rPr>
        <w:t>本局</w:t>
      </w:r>
      <w:r w:rsidRPr="00092CA2">
        <w:rPr>
          <w:rFonts w:eastAsia="標楷體" w:hAnsi="標楷體"/>
        </w:rPr>
        <w:t>完成申請業者資格審查後，將就合格業者所提出之委任投資計畫建議書，繼續第</w:t>
      </w:r>
      <w:r w:rsidRPr="00092CA2">
        <w:rPr>
          <w:rFonts w:eastAsia="標楷體"/>
        </w:rPr>
        <w:t>2</w:t>
      </w:r>
      <w:r w:rsidRPr="00092CA2">
        <w:rPr>
          <w:rFonts w:eastAsia="標楷體" w:hAnsi="標楷體"/>
        </w:rPr>
        <w:t>階段之計畫審查。</w:t>
      </w:r>
    </w:p>
    <w:p w14:paraId="3ECC79CF" w14:textId="77777777" w:rsidR="00EE13E9" w:rsidRPr="00092CA2" w:rsidRDefault="00EE13E9" w:rsidP="00EE3FBE">
      <w:pPr>
        <w:snapToGrid w:val="0"/>
        <w:spacing w:before="120" w:after="120" w:line="360" w:lineRule="atLeast"/>
        <w:ind w:left="1380" w:hanging="420"/>
        <w:jc w:val="both"/>
        <w:rPr>
          <w:rFonts w:eastAsia="標楷體"/>
        </w:rPr>
      </w:pPr>
      <w:r w:rsidRPr="00092CA2">
        <w:rPr>
          <w:rFonts w:eastAsia="標楷體"/>
        </w:rPr>
        <w:t xml:space="preserve">4.  After </w:t>
      </w:r>
      <w:r w:rsidR="003D656C" w:rsidRPr="00092CA2">
        <w:rPr>
          <w:rFonts w:eastAsia="標楷體"/>
        </w:rPr>
        <w:t>the Bureau</w:t>
      </w:r>
      <w:r w:rsidRPr="00092CA2">
        <w:rPr>
          <w:rFonts w:eastAsia="標楷體"/>
        </w:rPr>
        <w:t xml:space="preserve"> completes the qualification examination of the applicants, </w:t>
      </w:r>
      <w:r w:rsidR="003D656C" w:rsidRPr="00092CA2">
        <w:rPr>
          <w:rFonts w:eastAsia="標楷體"/>
        </w:rPr>
        <w:t>the Bureau</w:t>
      </w:r>
      <w:r w:rsidRPr="00092CA2">
        <w:rPr>
          <w:rFonts w:eastAsia="標楷體"/>
        </w:rPr>
        <w:t xml:space="preserve"> will continue with the second stage (proposal examination) based on the service proposals submitted by the qualified applicants.</w:t>
      </w:r>
    </w:p>
    <w:p w14:paraId="4569C820" w14:textId="77777777" w:rsidR="00EE13E9" w:rsidRPr="00092CA2" w:rsidRDefault="00EE13E9" w:rsidP="00EE13E9">
      <w:pPr>
        <w:snapToGrid w:val="0"/>
        <w:spacing w:before="120" w:after="120" w:line="360" w:lineRule="atLeast"/>
        <w:ind w:left="598" w:hanging="360"/>
        <w:jc w:val="both"/>
        <w:rPr>
          <w:rFonts w:eastAsia="標楷體"/>
        </w:rPr>
      </w:pPr>
      <w:r w:rsidRPr="00092CA2">
        <w:rPr>
          <w:rFonts w:eastAsia="標楷體" w:hAnsi="標楷體"/>
        </w:rPr>
        <w:t>二、第</w:t>
      </w:r>
      <w:r w:rsidRPr="00092CA2">
        <w:rPr>
          <w:rFonts w:eastAsia="標楷體"/>
        </w:rPr>
        <w:t>2</w:t>
      </w:r>
      <w:r w:rsidRPr="00092CA2">
        <w:rPr>
          <w:rFonts w:eastAsia="標楷體" w:hAnsi="標楷體"/>
        </w:rPr>
        <w:t>階段：計畫審查</w:t>
      </w:r>
    </w:p>
    <w:p w14:paraId="062F49DF" w14:textId="77777777" w:rsidR="00EE13E9" w:rsidRPr="00092CA2" w:rsidRDefault="00EE13E9" w:rsidP="00EE3FBE">
      <w:pPr>
        <w:numPr>
          <w:ilvl w:val="0"/>
          <w:numId w:val="4"/>
        </w:numPr>
        <w:tabs>
          <w:tab w:val="left" w:pos="720"/>
        </w:tabs>
        <w:snapToGrid w:val="0"/>
        <w:spacing w:before="120" w:after="120" w:line="360" w:lineRule="atLeast"/>
        <w:ind w:hanging="600"/>
        <w:rPr>
          <w:rFonts w:eastAsia="標楷體"/>
        </w:rPr>
      </w:pPr>
      <w:r w:rsidRPr="00092CA2">
        <w:rPr>
          <w:rFonts w:eastAsia="標楷體"/>
        </w:rPr>
        <w:t>Second Stage: Proposal Examination</w:t>
      </w:r>
    </w:p>
    <w:p w14:paraId="5F31A61C" w14:textId="00B3B6A8" w:rsidR="00BD5020" w:rsidRPr="00092CA2" w:rsidRDefault="00BD5020" w:rsidP="00BD5020">
      <w:pPr>
        <w:snapToGrid w:val="0"/>
        <w:spacing w:before="120" w:after="120" w:line="360" w:lineRule="atLeast"/>
        <w:ind w:left="480" w:hanging="4"/>
        <w:jc w:val="both"/>
        <w:rPr>
          <w:rFonts w:eastAsia="標楷體" w:hAnsi="標楷體"/>
        </w:rPr>
      </w:pPr>
      <w:r w:rsidRPr="00092CA2">
        <w:rPr>
          <w:rFonts w:eastAsia="標楷體" w:hAnsi="標楷體"/>
        </w:rPr>
        <w:t>本階段審查含書面審查及簡報審查</w:t>
      </w:r>
      <w:r w:rsidRPr="00092CA2">
        <w:rPr>
          <w:rFonts w:eastAsia="標楷體"/>
        </w:rPr>
        <w:t>2</w:t>
      </w:r>
      <w:r w:rsidRPr="00092CA2">
        <w:rPr>
          <w:rFonts w:eastAsia="標楷體" w:hAnsi="標楷體"/>
        </w:rPr>
        <w:t>道程序。本局將針對申請業者提送之國外委任投資計畫建議書進行書面審查，</w:t>
      </w:r>
      <w:r w:rsidR="003F019B" w:rsidRPr="00092CA2">
        <w:rPr>
          <w:rFonts w:eastAsia="標楷體" w:hAnsi="標楷體" w:hint="eastAsia"/>
        </w:rPr>
        <w:t>以</w:t>
      </w:r>
      <w:r w:rsidR="00504E23" w:rsidRPr="00092CA2">
        <w:rPr>
          <w:rFonts w:ascii="標楷體" w:eastAsia="標楷體" w:hAnsi="標楷體" w:cs="新細明體" w:hint="eastAsia"/>
        </w:rPr>
        <w:t>遴選</w:t>
      </w:r>
      <w:r w:rsidR="003F019B" w:rsidRPr="00092CA2">
        <w:rPr>
          <w:rFonts w:eastAsia="標楷體" w:hAnsi="標楷體" w:hint="eastAsia"/>
        </w:rPr>
        <w:t>出</w:t>
      </w:r>
      <w:r w:rsidR="00504E23" w:rsidRPr="00092CA2">
        <w:rPr>
          <w:rFonts w:eastAsia="標楷體" w:hAnsi="標楷體"/>
        </w:rPr>
        <w:t>最多</w:t>
      </w:r>
      <w:r w:rsidR="00881ADF" w:rsidRPr="00092CA2">
        <w:rPr>
          <w:rFonts w:eastAsia="標楷體"/>
        </w:rPr>
        <w:t>8</w:t>
      </w:r>
      <w:r w:rsidR="00504E23" w:rsidRPr="00092CA2">
        <w:rPr>
          <w:rFonts w:eastAsia="標楷體" w:hAnsi="標楷體"/>
        </w:rPr>
        <w:t>家合格業者</w:t>
      </w:r>
      <w:r w:rsidRPr="00092CA2">
        <w:rPr>
          <w:rFonts w:eastAsia="標楷體" w:hAnsi="標楷體"/>
        </w:rPr>
        <w:t>取得簡報審查資格</w:t>
      </w:r>
      <w:r w:rsidR="003F019B" w:rsidRPr="00092CA2">
        <w:rPr>
          <w:rFonts w:eastAsia="標楷體" w:hAnsi="標楷體" w:hint="eastAsia"/>
        </w:rPr>
        <w:t>為原則</w:t>
      </w:r>
      <w:r w:rsidRPr="00092CA2">
        <w:rPr>
          <w:rFonts w:eastAsia="標楷體" w:hAnsi="標楷體"/>
        </w:rPr>
        <w:t>，再依簡報審查進行</w:t>
      </w:r>
      <w:r w:rsidRPr="00092CA2">
        <w:rPr>
          <w:rFonts w:eastAsia="標楷體" w:hAnsi="標楷體" w:hint="eastAsia"/>
        </w:rPr>
        <w:t>序位</w:t>
      </w:r>
      <w:r w:rsidRPr="00092CA2">
        <w:rPr>
          <w:rFonts w:eastAsia="標楷體" w:hAnsi="標楷體"/>
        </w:rPr>
        <w:t>評比，</w:t>
      </w:r>
      <w:r w:rsidRPr="00092CA2">
        <w:rPr>
          <w:rFonts w:eastAsia="標楷體" w:hAnsi="標楷體" w:hint="eastAsia"/>
        </w:rPr>
        <w:t>決定</w:t>
      </w:r>
      <w:r w:rsidRPr="00092CA2">
        <w:rPr>
          <w:rFonts w:eastAsia="標楷體" w:hAnsi="標楷體"/>
        </w:rPr>
        <w:t>計畫審查名次</w:t>
      </w:r>
      <w:r w:rsidR="00E25C82" w:rsidRPr="00092CA2">
        <w:rPr>
          <w:rFonts w:eastAsia="標楷體" w:hAnsi="標楷體" w:hint="eastAsia"/>
        </w:rPr>
        <w:t>。</w:t>
      </w:r>
      <w:r w:rsidRPr="00092CA2">
        <w:rPr>
          <w:rFonts w:eastAsia="標楷體" w:hAnsi="標楷體" w:hint="eastAsia"/>
        </w:rPr>
        <w:t>若有序位相同者，</w:t>
      </w:r>
      <w:r w:rsidR="00406EA8" w:rsidRPr="00092CA2">
        <w:rPr>
          <w:rFonts w:eastAsia="標楷體" w:hAnsi="標楷體" w:hint="eastAsia"/>
        </w:rPr>
        <w:t>依</w:t>
      </w:r>
      <w:r w:rsidRPr="00092CA2">
        <w:rPr>
          <w:rFonts w:eastAsia="標楷體" w:hAnsi="標楷體" w:hint="eastAsia"/>
        </w:rPr>
        <w:t>評分高低決定</w:t>
      </w:r>
      <w:r w:rsidR="00E01469" w:rsidRPr="00092CA2">
        <w:rPr>
          <w:rFonts w:eastAsia="標楷體" w:hAnsi="標楷體" w:hint="eastAsia"/>
        </w:rPr>
        <w:t>；若評分仍相同，</w:t>
      </w:r>
      <w:r w:rsidR="00E25C82" w:rsidRPr="00092CA2">
        <w:rPr>
          <w:rFonts w:eastAsia="標楷體" w:hAnsi="標楷體" w:hint="eastAsia"/>
        </w:rPr>
        <w:t>則從</w:t>
      </w:r>
      <w:r w:rsidR="00E25C82" w:rsidRPr="00092CA2">
        <w:rPr>
          <w:rFonts w:eastAsia="標楷體" w:hAnsi="標楷體"/>
        </w:rPr>
        <w:t>權重</w:t>
      </w:r>
      <w:r w:rsidR="00E01469" w:rsidRPr="00092CA2">
        <w:rPr>
          <w:rFonts w:eastAsia="標楷體" w:hAnsi="標楷體" w:hint="eastAsia"/>
        </w:rPr>
        <w:t>最高之評選</w:t>
      </w:r>
      <w:r w:rsidR="00E25C82" w:rsidRPr="00092CA2">
        <w:rPr>
          <w:rFonts w:eastAsia="標楷體" w:hAnsi="標楷體"/>
        </w:rPr>
        <w:t>標準</w:t>
      </w:r>
      <w:r w:rsidR="00E01469" w:rsidRPr="00092CA2">
        <w:rPr>
          <w:rFonts w:eastAsia="標楷體" w:hAnsi="標楷體" w:hint="eastAsia"/>
        </w:rPr>
        <w:t>之得分</w:t>
      </w:r>
      <w:r w:rsidR="00E25C82" w:rsidRPr="00092CA2">
        <w:rPr>
          <w:rFonts w:eastAsia="標楷體" w:hAnsi="標楷體" w:hint="eastAsia"/>
        </w:rPr>
        <w:t>依序評比以</w:t>
      </w:r>
      <w:r w:rsidR="00E01469" w:rsidRPr="00092CA2">
        <w:rPr>
          <w:rFonts w:eastAsia="標楷體" w:hAnsi="標楷體" w:hint="eastAsia"/>
        </w:rPr>
        <w:t>決定高低</w:t>
      </w:r>
      <w:r w:rsidR="00DD6F10" w:rsidRPr="00092CA2">
        <w:rPr>
          <w:rFonts w:eastAsia="標楷體" w:hAnsi="標楷體" w:hint="eastAsia"/>
        </w:rPr>
        <w:t>；若再次相同，則由主席抽籤決定之。</w:t>
      </w:r>
      <w:r w:rsidRPr="00092CA2">
        <w:rPr>
          <w:rFonts w:eastAsia="標楷體" w:hAnsi="標楷體"/>
        </w:rPr>
        <w:t>本局計畫審查之評選標準及權重為：</w:t>
      </w:r>
    </w:p>
    <w:p w14:paraId="0EBE5F8F" w14:textId="77777777" w:rsidR="00BD5020" w:rsidRPr="00092CA2" w:rsidRDefault="00BD5020" w:rsidP="00BD5020">
      <w:pPr>
        <w:snapToGrid w:val="0"/>
        <w:spacing w:before="120" w:after="120" w:line="360" w:lineRule="atLeast"/>
        <w:ind w:left="1276" w:hanging="33"/>
        <w:jc w:val="both"/>
        <w:rPr>
          <w:rFonts w:eastAsia="標楷體"/>
        </w:rPr>
      </w:pPr>
      <w:r w:rsidRPr="00092CA2">
        <w:rPr>
          <w:rFonts w:eastAsia="標楷體"/>
        </w:rPr>
        <w:t xml:space="preserve">1.  </w:t>
      </w:r>
      <w:r w:rsidRPr="00092CA2">
        <w:rPr>
          <w:rFonts w:eastAsia="標楷體" w:hAnsi="標楷體"/>
          <w:szCs w:val="22"/>
        </w:rPr>
        <w:t>業務</w:t>
      </w:r>
      <w:r w:rsidRPr="00092CA2">
        <w:rPr>
          <w:rFonts w:eastAsia="標楷體" w:hAnsi="標楷體"/>
        </w:rPr>
        <w:t>（</w:t>
      </w:r>
      <w:r w:rsidRPr="00092CA2">
        <w:rPr>
          <w:rFonts w:eastAsia="標楷體"/>
        </w:rPr>
        <w:t>2</w:t>
      </w:r>
      <w:r w:rsidRPr="00092CA2">
        <w:rPr>
          <w:rFonts w:eastAsia="標楷體" w:hint="eastAsia"/>
        </w:rPr>
        <w:t>0</w:t>
      </w:r>
      <w:r w:rsidRPr="00092CA2">
        <w:rPr>
          <w:rFonts w:eastAsia="標楷體"/>
        </w:rPr>
        <w:t>%</w:t>
      </w:r>
      <w:r w:rsidRPr="00092CA2">
        <w:rPr>
          <w:rFonts w:eastAsia="標楷體" w:hAnsi="標楷體"/>
        </w:rPr>
        <w:t>）</w:t>
      </w:r>
    </w:p>
    <w:p w14:paraId="3864AD31" w14:textId="77777777" w:rsidR="00BD5020" w:rsidRPr="00092CA2" w:rsidRDefault="00BD5020" w:rsidP="00BD5020">
      <w:pPr>
        <w:snapToGrid w:val="0"/>
        <w:spacing w:before="120" w:after="120" w:line="360" w:lineRule="atLeast"/>
        <w:ind w:left="1276" w:hanging="33"/>
        <w:jc w:val="both"/>
        <w:rPr>
          <w:rFonts w:eastAsia="標楷體"/>
        </w:rPr>
      </w:pPr>
      <w:r w:rsidRPr="00092CA2">
        <w:rPr>
          <w:rFonts w:eastAsia="標楷體"/>
        </w:rPr>
        <w:t xml:space="preserve">2.  </w:t>
      </w:r>
      <w:r w:rsidRPr="00092CA2">
        <w:rPr>
          <w:rFonts w:eastAsia="標楷體" w:hAnsi="標楷體"/>
          <w:szCs w:val="22"/>
        </w:rPr>
        <w:t>投資專才</w:t>
      </w:r>
      <w:r w:rsidRPr="00092CA2">
        <w:rPr>
          <w:rFonts w:eastAsia="標楷體" w:hAnsi="標楷體"/>
        </w:rPr>
        <w:t>（</w:t>
      </w:r>
      <w:r w:rsidRPr="00092CA2">
        <w:rPr>
          <w:rFonts w:eastAsia="標楷體"/>
        </w:rPr>
        <w:t>3</w:t>
      </w:r>
      <w:r w:rsidRPr="00092CA2">
        <w:rPr>
          <w:rFonts w:eastAsia="標楷體" w:hint="eastAsia"/>
        </w:rPr>
        <w:t>0</w:t>
      </w:r>
      <w:r w:rsidRPr="00092CA2">
        <w:rPr>
          <w:rFonts w:eastAsia="標楷體"/>
        </w:rPr>
        <w:t>%</w:t>
      </w:r>
      <w:r w:rsidRPr="00092CA2">
        <w:rPr>
          <w:rFonts w:eastAsia="標楷體" w:hAnsi="標楷體"/>
        </w:rPr>
        <w:t>）</w:t>
      </w:r>
    </w:p>
    <w:p w14:paraId="09550C24" w14:textId="77777777" w:rsidR="00BD5020" w:rsidRPr="00092CA2" w:rsidRDefault="00BD5020" w:rsidP="00BD5020">
      <w:pPr>
        <w:snapToGrid w:val="0"/>
        <w:spacing w:before="120" w:after="120" w:line="360" w:lineRule="atLeast"/>
        <w:ind w:left="1276" w:hanging="33"/>
        <w:jc w:val="both"/>
        <w:rPr>
          <w:rFonts w:eastAsia="標楷體"/>
        </w:rPr>
      </w:pPr>
      <w:r w:rsidRPr="00092CA2">
        <w:rPr>
          <w:rFonts w:eastAsia="標楷體"/>
        </w:rPr>
        <w:lastRenderedPageBreak/>
        <w:t xml:space="preserve">3.  </w:t>
      </w:r>
      <w:r w:rsidRPr="00092CA2">
        <w:rPr>
          <w:rFonts w:eastAsia="標楷體" w:hAnsi="標楷體"/>
          <w:szCs w:val="22"/>
        </w:rPr>
        <w:t>投資程序</w:t>
      </w:r>
      <w:r w:rsidRPr="00092CA2">
        <w:rPr>
          <w:rFonts w:eastAsia="標楷體" w:hAnsi="標楷體"/>
        </w:rPr>
        <w:t>（</w:t>
      </w:r>
      <w:r w:rsidRPr="00092CA2">
        <w:rPr>
          <w:rFonts w:eastAsia="標楷體"/>
        </w:rPr>
        <w:t>35%</w:t>
      </w:r>
      <w:r w:rsidRPr="00092CA2">
        <w:rPr>
          <w:rFonts w:eastAsia="標楷體" w:hAnsi="標楷體"/>
        </w:rPr>
        <w:t>）</w:t>
      </w:r>
    </w:p>
    <w:p w14:paraId="1EBF84AA" w14:textId="77777777" w:rsidR="00BD5020" w:rsidRPr="00092CA2" w:rsidRDefault="00BD5020" w:rsidP="00BD5020">
      <w:pPr>
        <w:snapToGrid w:val="0"/>
        <w:spacing w:before="120" w:after="120" w:line="360" w:lineRule="atLeast"/>
        <w:ind w:left="1276" w:hanging="33"/>
        <w:jc w:val="both"/>
        <w:rPr>
          <w:rFonts w:eastAsia="標楷體" w:hAnsi="標楷體"/>
        </w:rPr>
      </w:pPr>
      <w:r w:rsidRPr="00092CA2">
        <w:rPr>
          <w:rFonts w:eastAsia="標楷體"/>
        </w:rPr>
        <w:t xml:space="preserve">4.  </w:t>
      </w:r>
      <w:r w:rsidRPr="00092CA2">
        <w:rPr>
          <w:rFonts w:eastAsia="標楷體" w:hAnsi="標楷體"/>
          <w:szCs w:val="22"/>
        </w:rPr>
        <w:t>服務</w:t>
      </w:r>
      <w:r w:rsidRPr="00092CA2">
        <w:rPr>
          <w:rFonts w:eastAsia="標楷體" w:hAnsi="標楷體"/>
        </w:rPr>
        <w:t>（</w:t>
      </w:r>
      <w:r w:rsidRPr="00092CA2">
        <w:rPr>
          <w:rFonts w:eastAsia="標楷體" w:hint="eastAsia"/>
        </w:rPr>
        <w:t>15</w:t>
      </w:r>
      <w:r w:rsidRPr="00092CA2">
        <w:rPr>
          <w:rFonts w:eastAsia="標楷體"/>
        </w:rPr>
        <w:t>%</w:t>
      </w:r>
      <w:r w:rsidRPr="00092CA2">
        <w:rPr>
          <w:rFonts w:eastAsia="標楷體" w:hAnsi="標楷體"/>
        </w:rPr>
        <w:t>）</w:t>
      </w:r>
    </w:p>
    <w:p w14:paraId="34514174" w14:textId="1AFF59E3" w:rsidR="00BD5020" w:rsidRPr="00092CA2" w:rsidRDefault="00BD5020" w:rsidP="00DD6F10">
      <w:pPr>
        <w:snapToGrid w:val="0"/>
        <w:spacing w:before="120" w:after="120" w:line="360" w:lineRule="atLeast"/>
        <w:ind w:left="480" w:hanging="54"/>
        <w:jc w:val="both"/>
        <w:rPr>
          <w:rFonts w:eastAsia="標楷體"/>
        </w:rPr>
      </w:pPr>
      <w:r w:rsidRPr="00092CA2">
        <w:rPr>
          <w:rFonts w:eastAsia="標楷體"/>
        </w:rPr>
        <w:t xml:space="preserve">This stage includes two parts: document examination and presentation examination. The Bureau will conduct document examination of the service proposals submitted by the applicants. </w:t>
      </w:r>
      <w:r w:rsidRPr="00092CA2">
        <w:rPr>
          <w:rFonts w:eastAsia="標楷體" w:hint="eastAsia"/>
        </w:rPr>
        <w:t>In principle, a</w:t>
      </w:r>
      <w:r w:rsidRPr="00092CA2">
        <w:rPr>
          <w:rFonts w:eastAsia="標楷體"/>
        </w:rPr>
        <w:t>t</w:t>
      </w:r>
      <w:r w:rsidRPr="00092CA2">
        <w:rPr>
          <w:rFonts w:eastAsia="標楷體" w:hint="eastAsia"/>
        </w:rPr>
        <w:t xml:space="preserve"> </w:t>
      </w:r>
      <w:r w:rsidRPr="00092CA2">
        <w:rPr>
          <w:rFonts w:eastAsia="標楷體"/>
        </w:rPr>
        <w:t xml:space="preserve">most </w:t>
      </w:r>
      <w:r w:rsidR="00881ADF" w:rsidRPr="00092CA2">
        <w:rPr>
          <w:rFonts w:eastAsia="標楷體"/>
        </w:rPr>
        <w:t>8</w:t>
      </w:r>
      <w:r w:rsidRPr="00092CA2">
        <w:rPr>
          <w:rFonts w:eastAsia="標楷體"/>
        </w:rPr>
        <w:t xml:space="preserve"> </w:t>
      </w:r>
      <w:r w:rsidRPr="00092CA2">
        <w:rPr>
          <w:rFonts w:eastAsia="標楷體" w:hint="eastAsia"/>
        </w:rPr>
        <w:t>applicants</w:t>
      </w:r>
      <w:r w:rsidRPr="00092CA2">
        <w:rPr>
          <w:rFonts w:eastAsia="標楷體"/>
        </w:rPr>
        <w:t xml:space="preserve"> will be selected and made qualified for presentation examination. These </w:t>
      </w:r>
      <w:r w:rsidRPr="00092CA2">
        <w:rPr>
          <w:rFonts w:eastAsia="標楷體" w:hint="eastAsia"/>
        </w:rPr>
        <w:t>applicants</w:t>
      </w:r>
      <w:r w:rsidRPr="00092CA2">
        <w:rPr>
          <w:rFonts w:eastAsia="標楷體"/>
        </w:rPr>
        <w:t xml:space="preserve"> will be ranked according to presentation examination</w:t>
      </w:r>
      <w:r w:rsidRPr="00092CA2">
        <w:rPr>
          <w:rFonts w:eastAsia="標楷體" w:hint="eastAsia"/>
        </w:rPr>
        <w:t>.</w:t>
      </w:r>
      <w:r w:rsidR="00DD6F10" w:rsidRPr="00092CA2">
        <w:t xml:space="preserve"> </w:t>
      </w:r>
      <w:r w:rsidR="00DD6F10" w:rsidRPr="00092CA2">
        <w:rPr>
          <w:rFonts w:eastAsia="標楷體"/>
        </w:rPr>
        <w:t>In the event of a tie in ranking, the bidder with the higher total score shall prevail.</w:t>
      </w:r>
      <w:r w:rsidR="00DD6F10" w:rsidRPr="00092CA2">
        <w:rPr>
          <w:rFonts w:eastAsia="標楷體" w:hint="eastAsia"/>
        </w:rPr>
        <w:t xml:space="preserve"> </w:t>
      </w:r>
      <w:r w:rsidR="00DD6F10" w:rsidRPr="00092CA2">
        <w:rPr>
          <w:rFonts w:eastAsia="標楷體"/>
        </w:rPr>
        <w:t>If the total scores remain tied, the scores under the evaluation criterion with the highest weighting shall be compared sequentially to determine the ranking.</w:t>
      </w:r>
      <w:r w:rsidR="00DD6F10" w:rsidRPr="00092CA2">
        <w:rPr>
          <w:rFonts w:eastAsia="標楷體" w:hint="eastAsia"/>
        </w:rPr>
        <w:t xml:space="preserve"> </w:t>
      </w:r>
      <w:r w:rsidR="00DD6F10" w:rsidRPr="00092CA2">
        <w:rPr>
          <w:rFonts w:eastAsia="標楷體"/>
        </w:rPr>
        <w:t>Should a tie still persist, the ranking shall be determined by lot drawn by the Chairperson.</w:t>
      </w:r>
      <w:r w:rsidRPr="00092CA2">
        <w:rPr>
          <w:rFonts w:eastAsia="標楷體" w:hint="eastAsia"/>
        </w:rPr>
        <w:t xml:space="preserve"> </w:t>
      </w:r>
      <w:r w:rsidRPr="00092CA2">
        <w:rPr>
          <w:rFonts w:eastAsia="標楷體"/>
        </w:rPr>
        <w:t xml:space="preserve">The selection criteria of the Proposal Examination and their respective weighting are as follows: </w:t>
      </w:r>
    </w:p>
    <w:p w14:paraId="2C48D4DC" w14:textId="77777777" w:rsidR="00BD5020" w:rsidRPr="00092CA2" w:rsidRDefault="00BD5020" w:rsidP="00BD5020">
      <w:pPr>
        <w:snapToGrid w:val="0"/>
        <w:spacing w:before="120" w:after="120" w:line="360" w:lineRule="atLeast"/>
        <w:ind w:left="1276"/>
        <w:jc w:val="both"/>
        <w:rPr>
          <w:rFonts w:eastAsia="標楷體"/>
        </w:rPr>
      </w:pPr>
      <w:r w:rsidRPr="00092CA2">
        <w:rPr>
          <w:rFonts w:eastAsia="標楷體"/>
        </w:rPr>
        <w:t xml:space="preserve">1. </w:t>
      </w:r>
      <w:r w:rsidRPr="00092CA2">
        <w:rPr>
          <w:rFonts w:eastAsia="標楷體"/>
          <w:szCs w:val="22"/>
        </w:rPr>
        <w:t>Business</w:t>
      </w:r>
      <w:r w:rsidRPr="00092CA2">
        <w:rPr>
          <w:rFonts w:eastAsia="標楷體"/>
        </w:rPr>
        <w:t xml:space="preserve"> ( 2</w:t>
      </w:r>
      <w:r w:rsidRPr="00092CA2">
        <w:rPr>
          <w:rFonts w:eastAsia="標楷體" w:hint="eastAsia"/>
        </w:rPr>
        <w:t>0</w:t>
      </w:r>
      <w:r w:rsidRPr="00092CA2">
        <w:rPr>
          <w:rFonts w:eastAsia="標楷體"/>
        </w:rPr>
        <w:t xml:space="preserve"> %)</w:t>
      </w:r>
    </w:p>
    <w:p w14:paraId="011ACDF9" w14:textId="77777777" w:rsidR="00BD5020" w:rsidRPr="00092CA2" w:rsidRDefault="00BD5020" w:rsidP="00BD5020">
      <w:pPr>
        <w:snapToGrid w:val="0"/>
        <w:spacing w:before="120" w:after="120" w:line="360" w:lineRule="atLeast"/>
        <w:ind w:left="1276"/>
        <w:jc w:val="both"/>
        <w:rPr>
          <w:rFonts w:eastAsia="標楷體"/>
        </w:rPr>
      </w:pPr>
      <w:r w:rsidRPr="00092CA2">
        <w:rPr>
          <w:rFonts w:eastAsia="標楷體"/>
        </w:rPr>
        <w:t xml:space="preserve">2. </w:t>
      </w:r>
      <w:r w:rsidRPr="00092CA2">
        <w:rPr>
          <w:rFonts w:eastAsia="標楷體"/>
          <w:szCs w:val="22"/>
        </w:rPr>
        <w:t>People</w:t>
      </w:r>
      <w:r w:rsidRPr="00092CA2">
        <w:rPr>
          <w:rFonts w:eastAsia="標楷體"/>
        </w:rPr>
        <w:t xml:space="preserve"> ( 3</w:t>
      </w:r>
      <w:r w:rsidRPr="00092CA2">
        <w:rPr>
          <w:rFonts w:eastAsia="標楷體" w:hint="eastAsia"/>
        </w:rPr>
        <w:t xml:space="preserve">0 </w:t>
      </w:r>
      <w:r w:rsidRPr="00092CA2">
        <w:rPr>
          <w:rFonts w:eastAsia="標楷體"/>
        </w:rPr>
        <w:t>%)</w:t>
      </w:r>
    </w:p>
    <w:p w14:paraId="7C5C78F5" w14:textId="77777777" w:rsidR="00BD5020" w:rsidRPr="00092CA2" w:rsidRDefault="00BD5020" w:rsidP="00BD5020">
      <w:pPr>
        <w:snapToGrid w:val="0"/>
        <w:spacing w:before="120" w:after="120" w:line="360" w:lineRule="atLeast"/>
        <w:ind w:left="1276"/>
        <w:jc w:val="both"/>
        <w:rPr>
          <w:rFonts w:eastAsia="標楷體"/>
        </w:rPr>
      </w:pPr>
      <w:r w:rsidRPr="00092CA2">
        <w:rPr>
          <w:rFonts w:eastAsia="標楷體"/>
        </w:rPr>
        <w:t xml:space="preserve">3. </w:t>
      </w:r>
      <w:r w:rsidRPr="00092CA2">
        <w:rPr>
          <w:rFonts w:eastAsia="標楷體"/>
          <w:szCs w:val="22"/>
        </w:rPr>
        <w:t>Process</w:t>
      </w:r>
      <w:r w:rsidRPr="00092CA2">
        <w:rPr>
          <w:rFonts w:eastAsia="標楷體"/>
        </w:rPr>
        <w:t xml:space="preserve"> (35 %)</w:t>
      </w:r>
    </w:p>
    <w:p w14:paraId="0299555B" w14:textId="77777777" w:rsidR="00BD5020" w:rsidRPr="00092CA2" w:rsidRDefault="00BD5020" w:rsidP="00BD5020">
      <w:pPr>
        <w:snapToGrid w:val="0"/>
        <w:spacing w:before="120" w:after="120" w:line="360" w:lineRule="atLeast"/>
        <w:ind w:left="1276"/>
        <w:jc w:val="both"/>
        <w:rPr>
          <w:rFonts w:eastAsia="標楷體"/>
        </w:rPr>
      </w:pPr>
      <w:r w:rsidRPr="00092CA2">
        <w:rPr>
          <w:rFonts w:eastAsia="標楷體"/>
        </w:rPr>
        <w:t xml:space="preserve">4. </w:t>
      </w:r>
      <w:r w:rsidRPr="00092CA2">
        <w:rPr>
          <w:rFonts w:eastAsia="標楷體"/>
          <w:szCs w:val="22"/>
        </w:rPr>
        <w:t>Servicing</w:t>
      </w:r>
      <w:r w:rsidRPr="00092CA2">
        <w:rPr>
          <w:rFonts w:eastAsia="標楷體"/>
        </w:rPr>
        <w:t xml:space="preserve"> ( </w:t>
      </w:r>
      <w:r w:rsidRPr="00092CA2">
        <w:rPr>
          <w:rFonts w:eastAsia="標楷體" w:hint="eastAsia"/>
        </w:rPr>
        <w:t>15</w:t>
      </w:r>
      <w:r w:rsidRPr="00092CA2">
        <w:rPr>
          <w:rFonts w:eastAsia="標楷體"/>
        </w:rPr>
        <w:t xml:space="preserve"> %)</w:t>
      </w:r>
    </w:p>
    <w:p w14:paraId="4F6C36EF" w14:textId="74083E39" w:rsidR="00BD5020" w:rsidRPr="00092CA2" w:rsidRDefault="00BD5020" w:rsidP="00BD5020">
      <w:pPr>
        <w:snapToGrid w:val="0"/>
        <w:spacing w:before="120" w:after="120" w:line="360" w:lineRule="atLeast"/>
        <w:ind w:left="540"/>
        <w:jc w:val="both"/>
        <w:rPr>
          <w:rFonts w:eastAsia="標楷體"/>
        </w:rPr>
      </w:pPr>
      <w:r w:rsidRPr="00092CA2">
        <w:rPr>
          <w:rFonts w:eastAsia="標楷體" w:hAnsi="標楷體"/>
        </w:rPr>
        <w:t>本局進行計畫審查時，將通知合格業者</w:t>
      </w:r>
      <w:r w:rsidR="008F446B" w:rsidRPr="00092CA2">
        <w:rPr>
          <w:rFonts w:eastAsia="標楷體" w:hAnsi="標楷體" w:hint="eastAsia"/>
        </w:rPr>
        <w:t>來局或配合本局以視訊會議方式</w:t>
      </w:r>
      <w:r w:rsidRPr="00092CA2">
        <w:rPr>
          <w:rFonts w:eastAsia="標楷體" w:hAnsi="標楷體"/>
        </w:rPr>
        <w:t>進行簡報及接受答詢。合格業者進行簡報時應就計畫建議書內容加以說明，以證明計畫建議書之可行性。合格業者不得因解釋、說明，而要求變更委任投資計畫建議書之內容。</w:t>
      </w:r>
      <w:r w:rsidRPr="00092CA2">
        <w:rPr>
          <w:rFonts w:eastAsia="標楷體" w:hAnsi="標楷體" w:hint="eastAsia"/>
        </w:rPr>
        <w:t>各業者</w:t>
      </w:r>
      <w:r w:rsidRPr="00092CA2">
        <w:rPr>
          <w:rFonts w:eastAsia="標楷體" w:hAnsi="標楷體"/>
        </w:rPr>
        <w:t>簡報時間以</w:t>
      </w:r>
      <w:r w:rsidRPr="00092CA2">
        <w:rPr>
          <w:rFonts w:eastAsia="標楷體"/>
        </w:rPr>
        <w:t>20</w:t>
      </w:r>
      <w:r w:rsidRPr="00092CA2">
        <w:rPr>
          <w:rFonts w:eastAsia="標楷體" w:hAnsi="標楷體"/>
        </w:rPr>
        <w:t>分鐘為限，答</w:t>
      </w:r>
      <w:r w:rsidRPr="00092CA2">
        <w:rPr>
          <w:rFonts w:eastAsia="標楷體" w:hAnsi="標楷體" w:hint="eastAsia"/>
        </w:rPr>
        <w:t>覆</w:t>
      </w:r>
      <w:r w:rsidRPr="00092CA2">
        <w:rPr>
          <w:rFonts w:eastAsia="標楷體" w:hAnsi="標楷體"/>
        </w:rPr>
        <w:t>時間</w:t>
      </w:r>
      <w:r w:rsidRPr="00092CA2">
        <w:rPr>
          <w:rFonts w:eastAsia="標楷體" w:hAnsi="標楷體" w:hint="eastAsia"/>
        </w:rPr>
        <w:t>則</w:t>
      </w:r>
      <w:r w:rsidRPr="00092CA2">
        <w:rPr>
          <w:rFonts w:eastAsia="標楷體" w:hAnsi="標楷體"/>
        </w:rPr>
        <w:t>以</w:t>
      </w:r>
      <w:r w:rsidRPr="00092CA2">
        <w:rPr>
          <w:rFonts w:eastAsia="標楷體" w:hint="eastAsia"/>
        </w:rPr>
        <w:t>25</w:t>
      </w:r>
      <w:r w:rsidRPr="00092CA2">
        <w:rPr>
          <w:rFonts w:eastAsia="標楷體" w:hAnsi="標楷體"/>
        </w:rPr>
        <w:t>分鐘為限</w:t>
      </w:r>
      <w:r w:rsidRPr="00092CA2">
        <w:rPr>
          <w:rFonts w:ascii="新細明體" w:hAnsi="新細明體" w:hint="eastAsia"/>
        </w:rPr>
        <w:t>（</w:t>
      </w:r>
      <w:r w:rsidRPr="00092CA2">
        <w:rPr>
          <w:rFonts w:eastAsia="標楷體" w:hAnsi="標楷體" w:hint="eastAsia"/>
        </w:rPr>
        <w:t>不含評審委員詢問時間</w:t>
      </w:r>
      <w:r w:rsidRPr="00092CA2">
        <w:rPr>
          <w:rFonts w:ascii="新細明體" w:hAnsi="新細明體" w:hint="eastAsia"/>
        </w:rPr>
        <w:t>）</w:t>
      </w:r>
      <w:r w:rsidRPr="00092CA2">
        <w:rPr>
          <w:rFonts w:eastAsia="標楷體" w:hAnsi="標楷體"/>
        </w:rPr>
        <w:t>。簡報所需資料檔案，請以</w:t>
      </w:r>
      <w:r w:rsidRPr="00092CA2">
        <w:rPr>
          <w:rFonts w:eastAsia="標楷體"/>
        </w:rPr>
        <w:t>Microsoft Office</w:t>
      </w:r>
      <w:r w:rsidRPr="00092CA2">
        <w:rPr>
          <w:rFonts w:eastAsia="標楷體" w:hAnsi="標楷體"/>
        </w:rPr>
        <w:t>格式編</w:t>
      </w:r>
      <w:r w:rsidRPr="00092CA2">
        <w:rPr>
          <w:rFonts w:eastAsia="標楷體" w:hAnsi="標楷體" w:hint="eastAsia"/>
        </w:rPr>
        <w:t>製</w:t>
      </w:r>
      <w:r w:rsidRPr="00092CA2">
        <w:rPr>
          <w:rFonts w:eastAsia="標楷體" w:hAnsi="標楷體"/>
        </w:rPr>
        <w:t>，播放設備由本局提供，說明應以中文表達，若以英文表達，申請業者應自備翻譯人員進行翻譯。</w:t>
      </w:r>
    </w:p>
    <w:p w14:paraId="0584557B" w14:textId="611F70DD" w:rsidR="00BD5020" w:rsidRPr="00092CA2" w:rsidRDefault="00BD5020" w:rsidP="00BD5020">
      <w:pPr>
        <w:snapToGrid w:val="0"/>
        <w:spacing w:before="120" w:after="120" w:line="360" w:lineRule="atLeast"/>
        <w:ind w:left="540"/>
        <w:jc w:val="both"/>
        <w:rPr>
          <w:rFonts w:eastAsia="標楷體"/>
        </w:rPr>
      </w:pPr>
      <w:r w:rsidRPr="00092CA2">
        <w:rPr>
          <w:rFonts w:eastAsia="標楷體"/>
        </w:rPr>
        <w:t>The Bureau notifies each qualified manager to make presentation and re</w:t>
      </w:r>
      <w:r w:rsidRPr="00092CA2">
        <w:rPr>
          <w:rFonts w:eastAsia="標楷體" w:hint="eastAsia"/>
        </w:rPr>
        <w:t>spond</w:t>
      </w:r>
      <w:r w:rsidRPr="00092CA2">
        <w:rPr>
          <w:rFonts w:eastAsia="標楷體"/>
        </w:rPr>
        <w:t xml:space="preserve"> to inquiries</w:t>
      </w:r>
      <w:r w:rsidR="00AC4A29" w:rsidRPr="00092CA2">
        <w:rPr>
          <w:rFonts w:eastAsia="標楷體" w:hint="eastAsia"/>
        </w:rPr>
        <w:t xml:space="preserve"> in person or through video conference </w:t>
      </w:r>
      <w:r w:rsidR="00AC4A29" w:rsidRPr="00092CA2">
        <w:rPr>
          <w:rFonts w:eastAsia="標楷體"/>
        </w:rPr>
        <w:t>upon</w:t>
      </w:r>
      <w:r w:rsidR="00AC4A29" w:rsidRPr="00092CA2">
        <w:rPr>
          <w:rFonts w:eastAsia="標楷體" w:hint="eastAsia"/>
        </w:rPr>
        <w:t xml:space="preserve"> the Bureau</w:t>
      </w:r>
      <w:r w:rsidR="00AC4A29" w:rsidRPr="00092CA2">
        <w:rPr>
          <w:rFonts w:eastAsia="標楷體"/>
        </w:rPr>
        <w:t>’</w:t>
      </w:r>
      <w:r w:rsidR="00AC4A29" w:rsidRPr="00092CA2">
        <w:rPr>
          <w:rFonts w:eastAsia="標楷體" w:hint="eastAsia"/>
        </w:rPr>
        <w:t>s request</w:t>
      </w:r>
      <w:r w:rsidRPr="00092CA2">
        <w:rPr>
          <w:rFonts w:eastAsia="標楷體"/>
        </w:rPr>
        <w:t>. In making presentation, a qualified manager should make explanations on the contents of the service proposal to prove the feasibility of such service proposal. A qualified manager may not request to amend the service proposal due to such explanations. The presentation</w:t>
      </w:r>
      <w:r w:rsidRPr="00092CA2">
        <w:rPr>
          <w:rFonts w:eastAsia="標楷體" w:hint="eastAsia"/>
        </w:rPr>
        <w:t xml:space="preserve"> for each manager </w:t>
      </w:r>
      <w:r w:rsidRPr="00092CA2">
        <w:rPr>
          <w:rFonts w:eastAsia="標楷體"/>
        </w:rPr>
        <w:t>is limited to 20 minutes, while the re</w:t>
      </w:r>
      <w:r w:rsidRPr="00092CA2">
        <w:rPr>
          <w:rFonts w:eastAsia="標楷體" w:hint="eastAsia"/>
        </w:rPr>
        <w:t>s</w:t>
      </w:r>
      <w:r w:rsidRPr="00092CA2">
        <w:rPr>
          <w:rFonts w:eastAsia="標楷體"/>
        </w:rPr>
        <w:t>p</w:t>
      </w:r>
      <w:r w:rsidRPr="00092CA2">
        <w:rPr>
          <w:rFonts w:eastAsia="標楷體" w:hint="eastAsia"/>
        </w:rPr>
        <w:t>onse</w:t>
      </w:r>
      <w:r w:rsidRPr="00092CA2">
        <w:rPr>
          <w:rFonts w:eastAsia="標楷體"/>
        </w:rPr>
        <w:t xml:space="preserve"> to inquiries is limited to </w:t>
      </w:r>
      <w:r w:rsidRPr="00092CA2">
        <w:rPr>
          <w:rFonts w:eastAsia="標楷體" w:hint="eastAsia"/>
        </w:rPr>
        <w:t>25</w:t>
      </w:r>
      <w:r w:rsidRPr="00092CA2">
        <w:rPr>
          <w:rFonts w:eastAsia="標楷體"/>
        </w:rPr>
        <w:t xml:space="preserve"> minutes</w:t>
      </w:r>
      <w:r w:rsidRPr="00092CA2">
        <w:rPr>
          <w:rFonts w:eastAsia="標楷體" w:hint="eastAsia"/>
        </w:rPr>
        <w:t xml:space="preserve"> (excluding the inquiry time by the panel).</w:t>
      </w:r>
      <w:r w:rsidRPr="00092CA2">
        <w:rPr>
          <w:rFonts w:eastAsia="標楷體"/>
        </w:rPr>
        <w:t xml:space="preserve"> Documents required for the presentation should be prepared using Microsoft Office. Equipment for the presentation will be provided by the Bureau. The presentation should be made in Chinese or English; if the presentation is made in English, the manager should arrange for an interpreter.</w:t>
      </w:r>
    </w:p>
    <w:p w14:paraId="40D01451" w14:textId="77777777" w:rsidR="00EE13E9" w:rsidRPr="00092CA2" w:rsidRDefault="00EE13E9" w:rsidP="00A967BC">
      <w:pPr>
        <w:snapToGrid w:val="0"/>
        <w:spacing w:before="120" w:after="120" w:line="360" w:lineRule="atLeast"/>
        <w:ind w:left="540"/>
        <w:jc w:val="both"/>
        <w:rPr>
          <w:rFonts w:eastAsia="標楷體"/>
        </w:rPr>
      </w:pPr>
      <w:r w:rsidRPr="00092CA2">
        <w:rPr>
          <w:rFonts w:eastAsia="標楷體" w:hAnsi="標楷體"/>
        </w:rPr>
        <w:t>三、第</w:t>
      </w:r>
      <w:r w:rsidRPr="00092CA2">
        <w:rPr>
          <w:rFonts w:eastAsia="標楷體"/>
        </w:rPr>
        <w:t>3</w:t>
      </w:r>
      <w:r w:rsidRPr="00092CA2">
        <w:rPr>
          <w:rFonts w:eastAsia="標楷體" w:hAnsi="標楷體"/>
        </w:rPr>
        <w:t>階段：費率議價</w:t>
      </w:r>
    </w:p>
    <w:p w14:paraId="09A84FF4" w14:textId="77777777" w:rsidR="00EE13E9" w:rsidRPr="00092CA2" w:rsidRDefault="00EE13E9" w:rsidP="00EE3FBE">
      <w:pPr>
        <w:numPr>
          <w:ilvl w:val="0"/>
          <w:numId w:val="4"/>
        </w:numPr>
        <w:tabs>
          <w:tab w:val="left" w:pos="720"/>
        </w:tabs>
        <w:snapToGrid w:val="0"/>
        <w:spacing w:before="120" w:after="120" w:line="360" w:lineRule="atLeast"/>
        <w:ind w:hanging="600"/>
        <w:rPr>
          <w:rFonts w:eastAsia="標楷體"/>
        </w:rPr>
      </w:pPr>
      <w:r w:rsidRPr="00092CA2">
        <w:rPr>
          <w:rFonts w:eastAsia="標楷體"/>
        </w:rPr>
        <w:t xml:space="preserve">Third Stage: Management Fee Rate Negotiation </w:t>
      </w:r>
    </w:p>
    <w:p w14:paraId="19100608" w14:textId="77777777" w:rsidR="00EE13E9" w:rsidRPr="00092CA2" w:rsidRDefault="001A3855" w:rsidP="00C01BDF">
      <w:pPr>
        <w:snapToGrid w:val="0"/>
        <w:spacing w:before="120" w:after="120" w:line="360" w:lineRule="atLeast"/>
        <w:ind w:left="1274" w:hanging="812"/>
        <w:jc w:val="both"/>
        <w:rPr>
          <w:rFonts w:eastAsia="標楷體"/>
          <w:u w:val="single"/>
        </w:rPr>
      </w:pPr>
      <w:r w:rsidRPr="00092CA2">
        <w:rPr>
          <w:rFonts w:eastAsia="標楷體" w:hAnsi="標楷體"/>
        </w:rPr>
        <w:t>（一）</w:t>
      </w:r>
      <w:r w:rsidR="0073213C" w:rsidRPr="00092CA2">
        <w:rPr>
          <w:rFonts w:eastAsia="標楷體" w:hAnsi="標楷體" w:hint="eastAsia"/>
        </w:rPr>
        <w:t xml:space="preserve"> </w:t>
      </w:r>
      <w:r w:rsidR="00EE13E9" w:rsidRPr="00092CA2">
        <w:rPr>
          <w:rFonts w:eastAsia="標楷體" w:hAnsi="標楷體"/>
        </w:rPr>
        <w:t>符合第</w:t>
      </w:r>
      <w:r w:rsidR="00EE13E9" w:rsidRPr="00092CA2">
        <w:rPr>
          <w:rFonts w:eastAsia="標楷體"/>
        </w:rPr>
        <w:t>2</w:t>
      </w:r>
      <w:r w:rsidR="00EE13E9" w:rsidRPr="00092CA2">
        <w:rPr>
          <w:rFonts w:eastAsia="標楷體" w:hAnsi="標楷體"/>
        </w:rPr>
        <w:t>階段計畫審查之合格業者方得進入本階段進行費率議價。若無任何申請業者通過前階段計畫審查時，</w:t>
      </w:r>
      <w:r w:rsidR="00167D6B" w:rsidRPr="00092CA2">
        <w:rPr>
          <w:rFonts w:eastAsia="標楷體" w:hAnsi="標楷體"/>
        </w:rPr>
        <w:t>本局</w:t>
      </w:r>
      <w:r w:rsidR="002A79AA" w:rsidRPr="00092CA2">
        <w:rPr>
          <w:rFonts w:eastAsia="標楷體" w:hAnsi="標楷體" w:hint="eastAsia"/>
        </w:rPr>
        <w:t>有權</w:t>
      </w:r>
      <w:r w:rsidR="00EE13E9" w:rsidRPr="00092CA2">
        <w:rPr>
          <w:rFonts w:eastAsia="標楷體" w:hAnsi="標楷體"/>
        </w:rPr>
        <w:t>不舉行本階段之費率議價程序，並終止本次評選程序。</w:t>
      </w:r>
    </w:p>
    <w:p w14:paraId="16C411D6" w14:textId="77777777" w:rsidR="00EE13E9" w:rsidRPr="00092CA2" w:rsidRDefault="00EE13E9" w:rsidP="00EE3FBE">
      <w:pPr>
        <w:tabs>
          <w:tab w:val="left" w:pos="1380"/>
        </w:tabs>
        <w:snapToGrid w:val="0"/>
        <w:spacing w:before="120" w:after="120" w:line="360" w:lineRule="atLeast"/>
        <w:ind w:left="1260" w:hanging="540"/>
        <w:jc w:val="both"/>
        <w:rPr>
          <w:rFonts w:eastAsia="標楷體"/>
        </w:rPr>
      </w:pPr>
      <w:r w:rsidRPr="00092CA2">
        <w:rPr>
          <w:rFonts w:eastAsia="標楷體"/>
        </w:rPr>
        <w:lastRenderedPageBreak/>
        <w:t>(I)</w:t>
      </w:r>
      <w:r w:rsidRPr="00092CA2">
        <w:rPr>
          <w:rFonts w:eastAsia="標楷體"/>
        </w:rPr>
        <w:tab/>
        <w:t xml:space="preserve">Only those qualified </w:t>
      </w:r>
      <w:r w:rsidR="008D2AAB" w:rsidRPr="00092CA2">
        <w:rPr>
          <w:rFonts w:eastAsia="標楷體"/>
        </w:rPr>
        <w:t>applicants</w:t>
      </w:r>
      <w:r w:rsidRPr="00092CA2">
        <w:rPr>
          <w:rFonts w:eastAsia="標楷體"/>
        </w:rPr>
        <w:t xml:space="preserve"> who pass the proposal examination in the second stage may enter into this stage for management fee rate negotiation. In the event none of the </w:t>
      </w:r>
      <w:r w:rsidR="008D2AAB" w:rsidRPr="00092CA2">
        <w:rPr>
          <w:rFonts w:eastAsia="標楷體"/>
        </w:rPr>
        <w:t>applicants</w:t>
      </w:r>
      <w:r w:rsidRPr="00092CA2">
        <w:rPr>
          <w:rFonts w:eastAsia="標楷體"/>
        </w:rPr>
        <w:t xml:space="preserve"> passes the proposal examination, </w:t>
      </w:r>
      <w:r w:rsidR="003D656C" w:rsidRPr="00092CA2">
        <w:rPr>
          <w:rFonts w:eastAsia="標楷體"/>
        </w:rPr>
        <w:t>the Bureau</w:t>
      </w:r>
      <w:r w:rsidRPr="00092CA2">
        <w:rPr>
          <w:rFonts w:eastAsia="標楷體"/>
        </w:rPr>
        <w:t xml:space="preserve"> has the right not to commence this third stage of management fee rate negotiation and to terminate this selection procedure accordingly.</w:t>
      </w:r>
    </w:p>
    <w:p w14:paraId="7AED09AB" w14:textId="186C0D96" w:rsidR="00EE13E9" w:rsidRPr="00092CA2" w:rsidRDefault="00EE13E9" w:rsidP="00C01BDF">
      <w:pPr>
        <w:snapToGrid w:val="0"/>
        <w:spacing w:before="120" w:after="120" w:line="360" w:lineRule="atLeast"/>
        <w:ind w:left="1330" w:hanging="848"/>
        <w:jc w:val="both"/>
        <w:rPr>
          <w:rFonts w:eastAsia="標楷體"/>
        </w:rPr>
      </w:pPr>
      <w:r w:rsidRPr="00092CA2">
        <w:rPr>
          <w:rFonts w:eastAsia="標楷體" w:hAnsi="標楷體"/>
        </w:rPr>
        <w:t>（二）</w:t>
      </w:r>
      <w:r w:rsidR="0073213C" w:rsidRPr="00092CA2">
        <w:rPr>
          <w:rFonts w:eastAsia="標楷體" w:hAnsi="標楷體" w:hint="eastAsia"/>
        </w:rPr>
        <w:t xml:space="preserve"> </w:t>
      </w:r>
      <w:r w:rsidR="00537EBF" w:rsidRPr="00092CA2">
        <w:rPr>
          <w:rFonts w:eastAsia="標楷體" w:hAnsi="標楷體"/>
        </w:rPr>
        <w:t>取得</w:t>
      </w:r>
      <w:r w:rsidR="00537EBF" w:rsidRPr="00092CA2">
        <w:rPr>
          <w:rFonts w:eastAsia="標楷體" w:hAnsi="標楷體" w:hint="eastAsia"/>
        </w:rPr>
        <w:t>簡報審查</w:t>
      </w:r>
      <w:r w:rsidR="00537EBF" w:rsidRPr="00092CA2">
        <w:rPr>
          <w:rFonts w:eastAsia="標楷體" w:hAnsi="標楷體"/>
        </w:rPr>
        <w:t>資格之業者，於</w:t>
      </w:r>
      <w:r w:rsidR="00537EBF" w:rsidRPr="00092CA2">
        <w:rPr>
          <w:rFonts w:eastAsia="標楷體" w:hAnsi="標楷體" w:hint="eastAsia"/>
        </w:rPr>
        <w:t>簡報審查</w:t>
      </w:r>
      <w:r w:rsidR="00537EBF" w:rsidRPr="00092CA2">
        <w:rPr>
          <w:rFonts w:eastAsia="標楷體" w:hAnsi="標楷體"/>
        </w:rPr>
        <w:t>前</w:t>
      </w:r>
      <w:r w:rsidR="00537EBF" w:rsidRPr="00092CA2">
        <w:rPr>
          <w:rFonts w:eastAsia="標楷體" w:hAnsi="標楷體" w:hint="eastAsia"/>
        </w:rPr>
        <w:t>3</w:t>
      </w:r>
      <w:r w:rsidR="00537EBF" w:rsidRPr="00092CA2">
        <w:rPr>
          <w:rFonts w:eastAsia="標楷體" w:hAnsi="標楷體"/>
        </w:rPr>
        <w:t>個營業日</w:t>
      </w:r>
      <w:r w:rsidR="00537EBF" w:rsidRPr="00092CA2">
        <w:rPr>
          <w:rFonts w:eastAsia="標楷體" w:hAnsi="標楷體" w:hint="eastAsia"/>
        </w:rPr>
        <w:t>（以中華民國行政機關</w:t>
      </w:r>
      <w:r w:rsidR="00537EBF" w:rsidRPr="00092CA2">
        <w:rPr>
          <w:rFonts w:eastAsia="標楷體" w:hAnsi="標楷體"/>
        </w:rPr>
        <w:t>辦公</w:t>
      </w:r>
      <w:r w:rsidR="00537EBF" w:rsidRPr="00092CA2">
        <w:rPr>
          <w:rFonts w:eastAsia="標楷體" w:hAnsi="標楷體" w:hint="eastAsia"/>
        </w:rPr>
        <w:t>之</w:t>
      </w:r>
      <w:r w:rsidR="00537EBF" w:rsidRPr="00092CA2">
        <w:rPr>
          <w:rFonts w:eastAsia="標楷體" w:hAnsi="標楷體"/>
        </w:rPr>
        <w:t>日</w:t>
      </w:r>
      <w:r w:rsidR="00537EBF" w:rsidRPr="00092CA2">
        <w:rPr>
          <w:rFonts w:eastAsia="標楷體" w:hAnsi="標楷體" w:hint="eastAsia"/>
        </w:rPr>
        <w:t>為準）</w:t>
      </w:r>
      <w:r w:rsidR="00537EBF" w:rsidRPr="00092CA2">
        <w:rPr>
          <w:rFonts w:eastAsia="標楷體" w:hAnsi="標楷體"/>
        </w:rPr>
        <w:t>，須將合法之登記證照影本、全球</w:t>
      </w:r>
      <w:r w:rsidR="00537EBF" w:rsidRPr="00092CA2">
        <w:rPr>
          <w:rFonts w:eastAsia="標楷體" w:hAnsi="標楷體" w:hint="eastAsia"/>
        </w:rPr>
        <w:t>管理之</w:t>
      </w:r>
      <w:r w:rsidR="00537EBF" w:rsidRPr="00092CA2">
        <w:rPr>
          <w:rFonts w:eastAsia="標楷體" w:hAnsi="標楷體"/>
        </w:rPr>
        <w:t>資產證明文件、</w:t>
      </w:r>
      <w:r w:rsidR="00537EBF" w:rsidRPr="00092CA2">
        <w:rPr>
          <w:rFonts w:eastAsia="標楷體" w:hAnsi="標楷體" w:hint="eastAsia"/>
        </w:rPr>
        <w:t>提議產品</w:t>
      </w:r>
      <w:r w:rsidR="00537EBF" w:rsidRPr="00092CA2">
        <w:rPr>
          <w:rFonts w:eastAsia="標楷體" w:hAnsi="標楷體"/>
        </w:rPr>
        <w:t>符合</w:t>
      </w:r>
      <w:r w:rsidR="00537EBF" w:rsidRPr="00092CA2">
        <w:rPr>
          <w:rFonts w:eastAsia="標楷體"/>
        </w:rPr>
        <w:t>CFA Institute</w:t>
      </w:r>
      <w:r w:rsidR="00537EBF" w:rsidRPr="00092CA2">
        <w:rPr>
          <w:rFonts w:eastAsia="標楷體" w:hAnsi="標楷體"/>
        </w:rPr>
        <w:t>所訂</w:t>
      </w:r>
      <w:r w:rsidR="00537EBF" w:rsidRPr="00092CA2">
        <w:rPr>
          <w:rFonts w:eastAsia="標楷體"/>
        </w:rPr>
        <w:t>GIPS</w:t>
      </w:r>
      <w:r w:rsidR="00537EBF" w:rsidRPr="00092CA2">
        <w:rPr>
          <w:rFonts w:eastAsia="標楷體" w:hAnsi="標楷體"/>
        </w:rPr>
        <w:t>或</w:t>
      </w:r>
      <w:r w:rsidR="00537EBF" w:rsidRPr="00092CA2">
        <w:rPr>
          <w:rFonts w:eastAsia="標楷體" w:hint="eastAsia"/>
        </w:rPr>
        <w:t>其他國家主管機關認可之標準</w:t>
      </w:r>
      <w:r w:rsidR="00537EBF" w:rsidRPr="00092CA2">
        <w:rPr>
          <w:rFonts w:eastAsia="標楷體" w:hAnsi="標楷體"/>
        </w:rPr>
        <w:t>要求之證明文件及</w:t>
      </w:r>
      <w:r w:rsidR="00537EBF" w:rsidRPr="00092CA2">
        <w:rPr>
          <w:rFonts w:eastAsia="標楷體" w:hAnsi="標楷體" w:hint="eastAsia"/>
        </w:rPr>
        <w:t>提議產品</w:t>
      </w:r>
      <w:r w:rsidR="00537EBF" w:rsidRPr="00092CA2">
        <w:rPr>
          <w:rFonts w:eastAsia="標楷體" w:hAnsi="標楷體"/>
        </w:rPr>
        <w:t>集合最近三年以美元</w:t>
      </w:r>
      <w:r w:rsidR="00537EBF" w:rsidRPr="00092CA2">
        <w:rPr>
          <w:rFonts w:eastAsia="標楷體" w:hAnsi="標楷體" w:hint="eastAsia"/>
        </w:rPr>
        <w:t>或其他貨幣</w:t>
      </w:r>
      <w:r w:rsidR="00537EBF" w:rsidRPr="00092CA2">
        <w:rPr>
          <w:rFonts w:eastAsia="標楷體" w:hAnsi="標楷體"/>
        </w:rPr>
        <w:t>計算之累計毛投資報酬率之證明文件，由申請業者經中華民國法院公證處或中華民國民間之公證人事務所做成公證書或對私文書予以公證，惟如係在國外做成之文書（無需經由中華民國法院公證處或中華民國民間之公證人事務所做成公證書或對私文書予以公證），應經中華民國駐外使領館、代表處、辦事處或其他外交部授權機構認證，取得以中文繁體字表達之認證文件送交本局，方辦理議價事宜（證明文件原以英文或其他外文表達者，請翻譯為中文表達，惟中文翻譯之文件無需認證）。</w:t>
      </w:r>
      <w:r w:rsidR="00F3683A" w:rsidRPr="00092CA2">
        <w:rPr>
          <w:rFonts w:eastAsia="標楷體" w:hAnsi="標楷體" w:hint="eastAsia"/>
        </w:rPr>
        <w:t>如因其他不可抗力因素致公證認證程序無法完成</w:t>
      </w:r>
      <w:r w:rsidR="00F3683A" w:rsidRPr="00092CA2">
        <w:rPr>
          <w:rFonts w:ascii="標楷體" w:eastAsia="標楷體" w:hAnsi="標楷體" w:hint="eastAsia"/>
        </w:rPr>
        <w:t>，需先提交已完成部分，完整</w:t>
      </w:r>
      <w:r w:rsidR="00F3683A" w:rsidRPr="00092CA2">
        <w:rPr>
          <w:rFonts w:eastAsia="標楷體" w:hAnsi="標楷體" w:hint="eastAsia"/>
        </w:rPr>
        <w:t>文件最遲須於簽約前</w:t>
      </w:r>
      <w:r w:rsidR="00F3683A" w:rsidRPr="00092CA2">
        <w:rPr>
          <w:rFonts w:eastAsia="標楷體" w:hAnsi="標楷體" w:hint="eastAsia"/>
        </w:rPr>
        <w:t>3</w:t>
      </w:r>
      <w:r w:rsidR="00F3683A" w:rsidRPr="00092CA2">
        <w:rPr>
          <w:rFonts w:eastAsia="標楷體" w:hAnsi="標楷體" w:hint="eastAsia"/>
        </w:rPr>
        <w:t>個營業日繳交</w:t>
      </w:r>
      <w:r w:rsidR="00F3683A" w:rsidRPr="00092CA2">
        <w:rPr>
          <w:rFonts w:ascii="標楷體" w:eastAsia="標楷體" w:hAnsi="標楷體" w:hint="eastAsia"/>
        </w:rPr>
        <w:t>，</w:t>
      </w:r>
      <w:r w:rsidR="00F3683A" w:rsidRPr="00092CA2">
        <w:rPr>
          <w:rFonts w:eastAsia="標楷體" w:hAnsi="標楷體" w:hint="eastAsia"/>
        </w:rPr>
        <w:t>否則將喪失簽約資格</w:t>
      </w:r>
      <w:r w:rsidR="00F3683A" w:rsidRPr="00092CA2">
        <w:rPr>
          <w:rFonts w:ascii="標楷體" w:eastAsia="標楷體" w:hAnsi="標楷體" w:hint="eastAsia"/>
        </w:rPr>
        <w:t>。</w:t>
      </w:r>
    </w:p>
    <w:p w14:paraId="7298D789" w14:textId="1CBC2E9D" w:rsidR="00EE13E9" w:rsidRPr="00092CA2" w:rsidRDefault="00EE13E9" w:rsidP="00EE3FBE">
      <w:pPr>
        <w:snapToGrid w:val="0"/>
        <w:spacing w:before="120" w:after="120" w:line="360" w:lineRule="atLeast"/>
        <w:ind w:left="1260" w:hanging="540"/>
        <w:jc w:val="both"/>
        <w:rPr>
          <w:rFonts w:eastAsia="標楷體"/>
        </w:rPr>
      </w:pPr>
      <w:r w:rsidRPr="00092CA2">
        <w:rPr>
          <w:rFonts w:eastAsia="標楷體"/>
        </w:rPr>
        <w:t>(II)</w:t>
      </w:r>
      <w:r w:rsidRPr="00092CA2">
        <w:rPr>
          <w:rFonts w:eastAsia="標楷體"/>
        </w:rPr>
        <w:tab/>
      </w:r>
      <w:r w:rsidR="00944E8E" w:rsidRPr="00092CA2">
        <w:rPr>
          <w:rFonts w:eastAsia="標楷體"/>
        </w:rPr>
        <w:t xml:space="preserve">Three (3) business days </w:t>
      </w:r>
      <w:r w:rsidR="00944E8E" w:rsidRPr="00092CA2">
        <w:rPr>
          <w:rFonts w:eastAsia="標楷體" w:hint="eastAsia"/>
        </w:rPr>
        <w:t xml:space="preserve">(the business days refer to the </w:t>
      </w:r>
      <w:r w:rsidR="00944E8E" w:rsidRPr="00092CA2">
        <w:rPr>
          <w:rFonts w:eastAsia="標楷體"/>
        </w:rPr>
        <w:t>business</w:t>
      </w:r>
      <w:r w:rsidR="00944E8E" w:rsidRPr="00092CA2">
        <w:rPr>
          <w:rFonts w:eastAsia="標楷體" w:hint="eastAsia"/>
        </w:rPr>
        <w:t xml:space="preserve"> days of the </w:t>
      </w:r>
      <w:r w:rsidR="00944E8E" w:rsidRPr="00092CA2">
        <w:rPr>
          <w:rFonts w:eastAsia="標楷體"/>
        </w:rPr>
        <w:t xml:space="preserve">administrative agencies of </w:t>
      </w:r>
      <w:r w:rsidR="00944E8E" w:rsidRPr="00092CA2">
        <w:rPr>
          <w:rFonts w:eastAsia="標楷體" w:hint="eastAsia"/>
        </w:rPr>
        <w:t xml:space="preserve">ROC) </w:t>
      </w:r>
      <w:r w:rsidR="00944E8E" w:rsidRPr="00092CA2">
        <w:rPr>
          <w:rFonts w:eastAsia="標楷體"/>
        </w:rPr>
        <w:t xml:space="preserve">prior to the presentation examination, the applicant obtaining the qualification </w:t>
      </w:r>
      <w:r w:rsidR="00944E8E" w:rsidRPr="00092CA2">
        <w:rPr>
          <w:rFonts w:eastAsia="標楷體" w:hint="eastAsia"/>
        </w:rPr>
        <w:t xml:space="preserve">of </w:t>
      </w:r>
      <w:r w:rsidR="00944E8E" w:rsidRPr="00092CA2">
        <w:rPr>
          <w:rFonts w:eastAsia="標楷體"/>
        </w:rPr>
        <w:t>presentation examination should prepare one copy of the applicable certificate of incorporation, one copy of the certificate of the assets under management worldwide, one copy of the certificate that the evaluation and expression of the proposed product investment performance is to be in line with the requirements of GIPS as provided by CFA Institute or the</w:t>
      </w:r>
      <w:r w:rsidR="00944E8E" w:rsidRPr="00092CA2">
        <w:rPr>
          <w:rFonts w:eastAsia="標楷體" w:hint="eastAsia"/>
        </w:rPr>
        <w:t xml:space="preserve"> </w:t>
      </w:r>
      <w:r w:rsidR="00944E8E" w:rsidRPr="00092CA2">
        <w:rPr>
          <w:rFonts w:eastAsia="標楷體"/>
        </w:rPr>
        <w:t>other standards approved by national competent authorities and one copy of certificate that the cumulative gross rate of return calculated in US dollars or other currencies for the past three years with respect to the proposed product</w:t>
      </w:r>
      <w:r w:rsidR="00944E8E" w:rsidRPr="00092CA2">
        <w:rPr>
          <w:rFonts w:eastAsia="標楷體" w:hint="eastAsia"/>
        </w:rPr>
        <w:t xml:space="preserve"> composite</w:t>
      </w:r>
      <w:r w:rsidR="00944E8E" w:rsidRPr="00092CA2">
        <w:rPr>
          <w:rFonts w:eastAsia="標楷體"/>
        </w:rPr>
        <w:t>. These documents should be notarized by a ROC court notary public office or an ROC notary public or, if the documents are produced overseas</w:t>
      </w:r>
      <w:r w:rsidR="00944E8E" w:rsidRPr="00092CA2">
        <w:rPr>
          <w:rFonts w:eastAsia="標楷體" w:hint="eastAsia"/>
        </w:rPr>
        <w:t xml:space="preserve"> </w:t>
      </w:r>
      <w:r w:rsidR="00944E8E" w:rsidRPr="00092CA2">
        <w:rPr>
          <w:rFonts w:eastAsia="標楷體"/>
        </w:rPr>
        <w:t>(where notarization by an ROC court notary public office or an ROC notary public is not required), legalized by an overseas embassies, representative office, consulate of, or any other institution authorized by the Ministry of Foreign Affairs of the Republic of China and, along with such notarization documents in traditional Chinese, submitted to the Bureau before the applicant handles matters related to the fee rate negotiation (where the document is in English or any other foreign language, a Chinese translation thereof is required; provided, however, that notarization of such Chinese translation documents is not required).</w:t>
      </w:r>
      <w:r w:rsidR="00F3683A" w:rsidRPr="00092CA2">
        <w:rPr>
          <w:rFonts w:eastAsia="標楷體" w:hint="eastAsia"/>
        </w:rPr>
        <w:t xml:space="preserve"> Considering of any other </w:t>
      </w:r>
      <w:r w:rsidR="00F3683A" w:rsidRPr="00092CA2">
        <w:rPr>
          <w:rFonts w:eastAsia="標楷體"/>
        </w:rPr>
        <w:t>force majeure</w:t>
      </w:r>
      <w:r w:rsidR="00F3683A" w:rsidRPr="00092CA2">
        <w:rPr>
          <w:rFonts w:eastAsia="標楷體" w:hint="eastAsia"/>
        </w:rPr>
        <w:t xml:space="preserve"> reasons, the applicant may not complete all notarization or legalization processes for the abovementioned documents but shall provide the available documents prior to </w:t>
      </w:r>
      <w:r w:rsidR="00F3683A" w:rsidRPr="00092CA2">
        <w:rPr>
          <w:rFonts w:eastAsia="標楷體"/>
        </w:rPr>
        <w:t>presentation</w:t>
      </w:r>
      <w:r w:rsidR="00F3683A" w:rsidRPr="00092CA2">
        <w:rPr>
          <w:rFonts w:eastAsia="標楷體" w:hint="eastAsia"/>
        </w:rPr>
        <w:t xml:space="preserve"> </w:t>
      </w:r>
      <w:r w:rsidR="00F3683A" w:rsidRPr="00092CA2">
        <w:rPr>
          <w:rFonts w:eastAsia="標楷體"/>
        </w:rPr>
        <w:t>examination</w:t>
      </w:r>
      <w:r w:rsidR="00F3683A" w:rsidRPr="00092CA2">
        <w:rPr>
          <w:rFonts w:eastAsia="標楷體" w:hint="eastAsia"/>
        </w:rPr>
        <w:t xml:space="preserve">. </w:t>
      </w:r>
      <w:r w:rsidR="00F3683A" w:rsidRPr="00092CA2">
        <w:rPr>
          <w:rFonts w:eastAsia="標楷體"/>
        </w:rPr>
        <w:t>T</w:t>
      </w:r>
      <w:r w:rsidR="00F3683A" w:rsidRPr="00092CA2">
        <w:rPr>
          <w:rFonts w:eastAsia="標楷體" w:hint="eastAsia"/>
        </w:rPr>
        <w:t xml:space="preserve">he applicant </w:t>
      </w:r>
      <w:r w:rsidR="00F3683A" w:rsidRPr="00092CA2">
        <w:rPr>
          <w:rFonts w:eastAsia="標楷體" w:hint="eastAsia"/>
        </w:rPr>
        <w:lastRenderedPageBreak/>
        <w:t>still ha</w:t>
      </w:r>
      <w:r w:rsidR="00F3683A" w:rsidRPr="00092CA2">
        <w:rPr>
          <w:rFonts w:eastAsia="標楷體"/>
        </w:rPr>
        <w:t>s</w:t>
      </w:r>
      <w:r w:rsidR="00F3683A" w:rsidRPr="00092CA2">
        <w:rPr>
          <w:rFonts w:eastAsia="標楷體" w:hint="eastAsia"/>
        </w:rPr>
        <w:t xml:space="preserve"> to finish the </w:t>
      </w:r>
      <w:r w:rsidR="00F3683A" w:rsidRPr="00092CA2">
        <w:rPr>
          <w:rFonts w:eastAsia="標楷體"/>
        </w:rPr>
        <w:t>process</w:t>
      </w:r>
      <w:r w:rsidR="00F3683A" w:rsidRPr="00092CA2">
        <w:rPr>
          <w:rFonts w:eastAsia="標楷體" w:hint="eastAsia"/>
        </w:rPr>
        <w:t xml:space="preserve"> and provide the qualified documents for 3 business days prior to signing the contract, otherwise may lose the right of signing contract.</w:t>
      </w:r>
      <w:r w:rsidR="00D9119A" w:rsidRPr="00092CA2">
        <w:rPr>
          <w:rFonts w:eastAsia="標楷體" w:hint="eastAsia"/>
        </w:rPr>
        <w:t xml:space="preserve"> </w:t>
      </w:r>
    </w:p>
    <w:p w14:paraId="6C918AB1" w14:textId="77777777" w:rsidR="00EE13E9" w:rsidRPr="00092CA2" w:rsidRDefault="00EE13E9" w:rsidP="00EE13E9">
      <w:pPr>
        <w:snapToGrid w:val="0"/>
        <w:spacing w:before="120" w:after="120" w:line="360" w:lineRule="atLeast"/>
        <w:ind w:left="1260" w:hanging="778"/>
        <w:jc w:val="both"/>
        <w:rPr>
          <w:rFonts w:eastAsia="標楷體"/>
        </w:rPr>
      </w:pPr>
      <w:r w:rsidRPr="00092CA2">
        <w:rPr>
          <w:rFonts w:eastAsia="標楷體" w:hAnsi="標楷體"/>
        </w:rPr>
        <w:t>（</w:t>
      </w:r>
      <w:r w:rsidR="007213EE" w:rsidRPr="00092CA2">
        <w:rPr>
          <w:rFonts w:eastAsia="標楷體" w:hAnsi="標楷體" w:hint="eastAsia"/>
        </w:rPr>
        <w:t>三</w:t>
      </w:r>
      <w:r w:rsidRPr="00092CA2">
        <w:rPr>
          <w:rFonts w:eastAsia="標楷體" w:hAnsi="標楷體"/>
        </w:rPr>
        <w:t>）進行費率議價：</w:t>
      </w:r>
    </w:p>
    <w:p w14:paraId="2682A61B" w14:textId="77777777" w:rsidR="00EE13E9" w:rsidRPr="00092CA2" w:rsidRDefault="007213EE" w:rsidP="00EE3FBE">
      <w:pPr>
        <w:snapToGrid w:val="0"/>
        <w:spacing w:before="120" w:after="120" w:line="360" w:lineRule="atLeast"/>
        <w:ind w:left="1260" w:hanging="540"/>
        <w:jc w:val="both"/>
        <w:rPr>
          <w:rFonts w:eastAsia="標楷體"/>
        </w:rPr>
      </w:pPr>
      <w:r w:rsidRPr="00092CA2">
        <w:rPr>
          <w:rFonts w:eastAsia="標楷體"/>
        </w:rPr>
        <w:t>(</w:t>
      </w:r>
      <w:r w:rsidRPr="00092CA2">
        <w:rPr>
          <w:rFonts w:eastAsia="標楷體" w:hint="eastAsia"/>
        </w:rPr>
        <w:t>III</w:t>
      </w:r>
      <w:r w:rsidR="00EE13E9" w:rsidRPr="00092CA2">
        <w:rPr>
          <w:rFonts w:eastAsia="標楷體"/>
        </w:rPr>
        <w:t>)</w:t>
      </w:r>
      <w:r w:rsidR="00EE13E9" w:rsidRPr="00092CA2">
        <w:rPr>
          <w:rFonts w:eastAsia="標楷體"/>
        </w:rPr>
        <w:tab/>
        <w:t>Management Fee Rate Negotiation:</w:t>
      </w:r>
    </w:p>
    <w:p w14:paraId="7D2B32BF" w14:textId="77777777" w:rsidR="00EE13E9" w:rsidRPr="00092CA2" w:rsidRDefault="00EE13E9" w:rsidP="00114B87">
      <w:pPr>
        <w:snapToGrid w:val="0"/>
        <w:spacing w:before="120" w:after="120" w:line="360" w:lineRule="atLeast"/>
        <w:ind w:left="1260" w:hanging="267"/>
        <w:jc w:val="both"/>
        <w:rPr>
          <w:rFonts w:eastAsia="標楷體"/>
        </w:rPr>
      </w:pPr>
      <w:r w:rsidRPr="00092CA2">
        <w:rPr>
          <w:rFonts w:eastAsia="標楷體"/>
        </w:rPr>
        <w:t>1.</w:t>
      </w:r>
      <w:r w:rsidRPr="00092CA2">
        <w:rPr>
          <w:rFonts w:eastAsia="標楷體"/>
        </w:rPr>
        <w:tab/>
      </w:r>
      <w:r w:rsidRPr="00092CA2">
        <w:rPr>
          <w:rFonts w:eastAsia="標楷體" w:hAnsi="標楷體"/>
        </w:rPr>
        <w:t>由</w:t>
      </w:r>
      <w:r w:rsidR="00167D6B" w:rsidRPr="00092CA2">
        <w:rPr>
          <w:rFonts w:eastAsia="標楷體" w:hAnsi="標楷體"/>
        </w:rPr>
        <w:t>本局</w:t>
      </w:r>
      <w:r w:rsidRPr="00092CA2">
        <w:rPr>
          <w:rFonts w:eastAsia="標楷體" w:hAnsi="標楷體"/>
        </w:rPr>
        <w:t>依合格業者之計畫審查名次通知業者議價，由計畫審查名次排名最先者列為第一議價順位，餘類推。參加議價業者報價費率低於或等於</w:t>
      </w:r>
      <w:r w:rsidR="00167D6B" w:rsidRPr="00092CA2">
        <w:rPr>
          <w:rFonts w:eastAsia="標楷體" w:hAnsi="標楷體"/>
        </w:rPr>
        <w:t>本局</w:t>
      </w:r>
      <w:r w:rsidRPr="00092CA2">
        <w:rPr>
          <w:rFonts w:eastAsia="標楷體" w:hAnsi="標楷體"/>
        </w:rPr>
        <w:t>所訂之底價者（報價費率即業者於申請時所提報的管理費率報價），即取得訂約資格。</w:t>
      </w:r>
    </w:p>
    <w:p w14:paraId="7D46BA86" w14:textId="4FC7E9A3" w:rsidR="00EE13E9" w:rsidRPr="00092CA2" w:rsidRDefault="00EE13E9" w:rsidP="00C33451">
      <w:pPr>
        <w:snapToGrid w:val="0"/>
        <w:spacing w:before="120" w:after="120" w:line="360" w:lineRule="atLeast"/>
        <w:ind w:left="1260" w:hanging="267"/>
        <w:jc w:val="both"/>
        <w:rPr>
          <w:rFonts w:eastAsia="標楷體"/>
        </w:rPr>
      </w:pPr>
      <w:r w:rsidRPr="00092CA2">
        <w:rPr>
          <w:rFonts w:eastAsia="標楷體"/>
        </w:rPr>
        <w:t>1.</w:t>
      </w:r>
      <w:r w:rsidRPr="00092CA2">
        <w:rPr>
          <w:rFonts w:eastAsia="標楷體"/>
        </w:rPr>
        <w:tab/>
      </w:r>
      <w:r w:rsidR="003D656C" w:rsidRPr="00092CA2">
        <w:rPr>
          <w:rFonts w:eastAsia="標楷體"/>
        </w:rPr>
        <w:t>The Bureau</w:t>
      </w:r>
      <w:r w:rsidRPr="00092CA2" w:rsidDel="000154B2">
        <w:rPr>
          <w:rFonts w:eastAsia="標楷體"/>
        </w:rPr>
        <w:t xml:space="preserve"> </w:t>
      </w:r>
      <w:r w:rsidRPr="00092CA2">
        <w:rPr>
          <w:rFonts w:eastAsia="標楷體"/>
        </w:rPr>
        <w:t xml:space="preserve">will notify the qualified </w:t>
      </w:r>
      <w:r w:rsidR="008D2AAB" w:rsidRPr="00092CA2">
        <w:rPr>
          <w:rFonts w:eastAsia="標楷體"/>
        </w:rPr>
        <w:t>applicants</w:t>
      </w:r>
      <w:r w:rsidRPr="00092CA2">
        <w:rPr>
          <w:rFonts w:eastAsia="標楷體"/>
        </w:rPr>
        <w:t xml:space="preserve"> for fee negotiation in accordance with their </w:t>
      </w:r>
      <w:r w:rsidRPr="00092CA2">
        <w:rPr>
          <w:rFonts w:eastAsia="標楷體" w:hAnsi="標楷體"/>
        </w:rPr>
        <w:t>respective</w:t>
      </w:r>
      <w:r w:rsidRPr="00092CA2">
        <w:rPr>
          <w:rFonts w:eastAsia="標楷體"/>
        </w:rPr>
        <w:t xml:space="preserve"> rankings in proposal examination. The applicant ranking first shall have the first priority, and so on.  If the applicant</w:t>
      </w:r>
      <w:r w:rsidR="00A221B2" w:rsidRPr="00092CA2">
        <w:rPr>
          <w:rFonts w:eastAsia="標楷體"/>
        </w:rPr>
        <w:t>’</w:t>
      </w:r>
      <w:r w:rsidR="00A221B2" w:rsidRPr="00092CA2">
        <w:rPr>
          <w:rFonts w:eastAsia="標楷體" w:hint="eastAsia"/>
        </w:rPr>
        <w:t>s</w:t>
      </w:r>
      <w:r w:rsidRPr="00092CA2">
        <w:rPr>
          <w:rFonts w:eastAsia="標楷體"/>
        </w:rPr>
        <w:t xml:space="preserve"> fee quote (i.e., the fee quote of management fee presented by such manager upon application) is lower than or equal to the floor price set by </w:t>
      </w:r>
      <w:r w:rsidR="003D656C" w:rsidRPr="00092CA2">
        <w:rPr>
          <w:rFonts w:eastAsia="標楷體"/>
        </w:rPr>
        <w:t>the Bureau</w:t>
      </w:r>
      <w:r w:rsidRPr="00092CA2">
        <w:rPr>
          <w:rFonts w:eastAsia="標楷體"/>
        </w:rPr>
        <w:t>, such manager shall obtain</w:t>
      </w:r>
      <w:r w:rsidRPr="00092CA2">
        <w:rPr>
          <w:rFonts w:eastAsia="標楷體" w:hint="eastAsia"/>
        </w:rPr>
        <w:t xml:space="preserve"> the qualification to sign the contract</w:t>
      </w:r>
      <w:r w:rsidRPr="00092CA2">
        <w:rPr>
          <w:rFonts w:eastAsia="標楷體"/>
        </w:rPr>
        <w:t>.</w:t>
      </w:r>
    </w:p>
    <w:p w14:paraId="04421746" w14:textId="77777777" w:rsidR="008B20A5" w:rsidRPr="00092CA2" w:rsidRDefault="008B20A5" w:rsidP="008B20A5">
      <w:pPr>
        <w:snapToGrid w:val="0"/>
        <w:spacing w:before="120" w:after="120" w:line="360" w:lineRule="atLeast"/>
        <w:ind w:left="1260" w:hanging="267"/>
        <w:jc w:val="both"/>
        <w:rPr>
          <w:rFonts w:eastAsia="標楷體"/>
        </w:rPr>
      </w:pPr>
      <w:r w:rsidRPr="00092CA2">
        <w:rPr>
          <w:rFonts w:eastAsia="標楷體"/>
        </w:rPr>
        <w:t>2.</w:t>
      </w:r>
      <w:r w:rsidRPr="00092CA2">
        <w:rPr>
          <w:rFonts w:eastAsia="標楷體"/>
        </w:rPr>
        <w:tab/>
      </w:r>
      <w:r w:rsidRPr="00092CA2">
        <w:rPr>
          <w:rFonts w:eastAsia="標楷體" w:hint="eastAsia"/>
        </w:rPr>
        <w:t>取得議價資格之合格業者，進行費率議價時應以各基金合計委任總金額為基礎，進行議價，議價之結果並將統一適用於該合格業者每一基金帳戶。</w:t>
      </w:r>
    </w:p>
    <w:p w14:paraId="6F8BB272" w14:textId="1EA0B4BD" w:rsidR="008B20A5" w:rsidRPr="00092CA2" w:rsidRDefault="008B20A5" w:rsidP="008B20A5">
      <w:pPr>
        <w:snapToGrid w:val="0"/>
        <w:spacing w:before="120" w:after="120" w:line="360" w:lineRule="atLeast"/>
        <w:ind w:left="1260" w:hanging="267"/>
        <w:jc w:val="both"/>
        <w:rPr>
          <w:rFonts w:eastAsia="標楷體"/>
        </w:rPr>
      </w:pPr>
      <w:r w:rsidRPr="00092CA2">
        <w:rPr>
          <w:rFonts w:eastAsia="標楷體" w:hint="eastAsia"/>
        </w:rPr>
        <w:t xml:space="preserve">2. The </w:t>
      </w:r>
      <w:r w:rsidRPr="00092CA2">
        <w:rPr>
          <w:rFonts w:eastAsia="標楷體" w:hAnsi="標楷體" w:hint="eastAsia"/>
        </w:rPr>
        <w:t>applicants</w:t>
      </w:r>
      <w:r w:rsidRPr="00092CA2">
        <w:rPr>
          <w:rFonts w:eastAsia="標楷體" w:hint="eastAsia"/>
        </w:rPr>
        <w:t xml:space="preserve"> who obtain the </w:t>
      </w:r>
      <w:r w:rsidRPr="00092CA2">
        <w:rPr>
          <w:rFonts w:eastAsia="標楷體"/>
        </w:rPr>
        <w:t>qualification</w:t>
      </w:r>
      <w:r w:rsidRPr="00092CA2">
        <w:rPr>
          <w:rFonts w:eastAsia="標楷體" w:hint="eastAsia"/>
        </w:rPr>
        <w:t xml:space="preserve"> for fee negotiation shall negotiate the fee on the basis of the total mandate amount of </w:t>
      </w:r>
      <w:r w:rsidRPr="00092CA2">
        <w:rPr>
          <w:rFonts w:eastAsia="標楷體"/>
        </w:rPr>
        <w:t>th</w:t>
      </w:r>
      <w:r w:rsidRPr="00092CA2">
        <w:rPr>
          <w:rFonts w:eastAsia="標楷體" w:hint="eastAsia"/>
        </w:rPr>
        <w:t xml:space="preserve">e funds. The result of fee </w:t>
      </w:r>
      <w:r w:rsidRPr="00092CA2">
        <w:rPr>
          <w:rFonts w:eastAsia="標楷體"/>
        </w:rPr>
        <w:t>negotiation</w:t>
      </w:r>
      <w:r w:rsidRPr="00092CA2">
        <w:rPr>
          <w:rFonts w:eastAsia="標楷體" w:hint="eastAsia"/>
        </w:rPr>
        <w:t xml:space="preserve"> shall be applied to all the fund accounts of the applicants.   </w:t>
      </w:r>
    </w:p>
    <w:p w14:paraId="1726DE73" w14:textId="7BAD9B05" w:rsidR="00791F7A" w:rsidRPr="00092CA2" w:rsidRDefault="008B20A5" w:rsidP="00114B87">
      <w:pPr>
        <w:snapToGrid w:val="0"/>
        <w:spacing w:before="120" w:after="120" w:line="360" w:lineRule="atLeast"/>
        <w:ind w:left="1260" w:hanging="267"/>
        <w:jc w:val="both"/>
        <w:rPr>
          <w:rFonts w:eastAsia="標楷體" w:hAnsi="標楷體"/>
        </w:rPr>
      </w:pPr>
      <w:r w:rsidRPr="00092CA2">
        <w:rPr>
          <w:rFonts w:eastAsia="標楷體" w:hAnsi="標楷體" w:hint="eastAsia"/>
        </w:rPr>
        <w:t>3</w:t>
      </w:r>
      <w:r w:rsidR="00114B87" w:rsidRPr="00092CA2">
        <w:rPr>
          <w:rFonts w:eastAsia="標楷體" w:hAnsi="標楷體" w:hint="eastAsia"/>
        </w:rPr>
        <w:t xml:space="preserve">. </w:t>
      </w:r>
      <w:r w:rsidR="00EE13E9" w:rsidRPr="00092CA2">
        <w:rPr>
          <w:rFonts w:eastAsia="標楷體" w:hAnsi="標楷體"/>
        </w:rPr>
        <w:t>報價費率高於</w:t>
      </w:r>
      <w:r w:rsidR="00167D6B" w:rsidRPr="00092CA2">
        <w:rPr>
          <w:rFonts w:eastAsia="標楷體" w:hAnsi="標楷體"/>
        </w:rPr>
        <w:t>本局</w:t>
      </w:r>
      <w:r w:rsidR="00EE13E9" w:rsidRPr="00092CA2">
        <w:rPr>
          <w:rFonts w:eastAsia="標楷體" w:hAnsi="標楷體"/>
        </w:rPr>
        <w:t>所訂之底價者，則由主席詢問其是否願意降低報價費率以取得訂約資格，最多給予五次降價機會，至降價後之費率低於或等於</w:t>
      </w:r>
      <w:r w:rsidR="00167D6B" w:rsidRPr="00092CA2">
        <w:rPr>
          <w:rFonts w:eastAsia="標楷體" w:hAnsi="標楷體"/>
        </w:rPr>
        <w:t>本局</w:t>
      </w:r>
      <w:r w:rsidR="00EE13E9" w:rsidRPr="00092CA2">
        <w:rPr>
          <w:rFonts w:eastAsia="標楷體" w:hAnsi="標楷體"/>
        </w:rPr>
        <w:t>所訂之底價者，即取得</w:t>
      </w:r>
      <w:r w:rsidR="00EE13E9" w:rsidRPr="00092CA2">
        <w:rPr>
          <w:rFonts w:eastAsia="標楷體"/>
        </w:rPr>
        <w:t>訂約</w:t>
      </w:r>
      <w:r w:rsidR="00EE13E9" w:rsidRPr="00092CA2">
        <w:rPr>
          <w:rFonts w:eastAsia="標楷體" w:hAnsi="標楷體"/>
        </w:rPr>
        <w:t>資格，訂約費率為議價後之費率。若第五次降價之報價費率仍高於</w:t>
      </w:r>
      <w:r w:rsidR="00167D6B" w:rsidRPr="00092CA2">
        <w:rPr>
          <w:rFonts w:eastAsia="標楷體" w:hAnsi="標楷體"/>
        </w:rPr>
        <w:t>本局</w:t>
      </w:r>
      <w:r w:rsidR="00EE13E9" w:rsidRPr="00092CA2">
        <w:rPr>
          <w:rFonts w:eastAsia="標楷體" w:hAnsi="標楷體"/>
        </w:rPr>
        <w:t>所訂之底價者，視為業者放棄議價權利，</w:t>
      </w:r>
      <w:r w:rsidR="00167D6B" w:rsidRPr="00092CA2">
        <w:rPr>
          <w:rFonts w:eastAsia="標楷體" w:hAnsi="標楷體"/>
        </w:rPr>
        <w:t>本局</w:t>
      </w:r>
      <w:r w:rsidR="00EE13E9" w:rsidRPr="00092CA2">
        <w:rPr>
          <w:rFonts w:eastAsia="標楷體" w:hAnsi="標楷體"/>
        </w:rPr>
        <w:t>將通知次一順位之業者進行議價。若所有合格之申請業者皆無法於本階段取得訂約資格，</w:t>
      </w:r>
      <w:r w:rsidR="00167D6B" w:rsidRPr="00092CA2">
        <w:rPr>
          <w:rFonts w:eastAsia="標楷體" w:hAnsi="標楷體"/>
        </w:rPr>
        <w:t>本局</w:t>
      </w:r>
      <w:r w:rsidR="00EE13E9" w:rsidRPr="00092CA2">
        <w:rPr>
          <w:rFonts w:eastAsia="標楷體" w:hAnsi="標楷體"/>
        </w:rPr>
        <w:t>有權宣布流標並終止本次評選程序。</w:t>
      </w:r>
    </w:p>
    <w:p w14:paraId="4930951A" w14:textId="4E210A99" w:rsidR="00EE13E9" w:rsidRPr="00092CA2" w:rsidRDefault="008B20A5" w:rsidP="00114B87">
      <w:pPr>
        <w:snapToGrid w:val="0"/>
        <w:spacing w:before="120" w:after="120" w:line="360" w:lineRule="atLeast"/>
        <w:ind w:left="1260" w:hanging="267"/>
        <w:jc w:val="both"/>
        <w:rPr>
          <w:rFonts w:eastAsia="標楷體"/>
        </w:rPr>
      </w:pPr>
      <w:r w:rsidRPr="00092CA2">
        <w:rPr>
          <w:rFonts w:eastAsia="標楷體" w:hint="eastAsia"/>
        </w:rPr>
        <w:t>3</w:t>
      </w:r>
      <w:r w:rsidR="00EE13E9" w:rsidRPr="00092CA2">
        <w:rPr>
          <w:rFonts w:eastAsia="標楷體"/>
        </w:rPr>
        <w:t>.</w:t>
      </w:r>
      <w:r w:rsidR="00EE13E9" w:rsidRPr="00092CA2">
        <w:rPr>
          <w:rFonts w:eastAsia="標楷體"/>
        </w:rPr>
        <w:tab/>
      </w:r>
      <w:r w:rsidR="00A554D7" w:rsidRPr="00092CA2">
        <w:rPr>
          <w:rFonts w:eastAsia="標楷體"/>
        </w:rPr>
        <w:t>If the fee quote is higher than the floor price set by the Bureau, the chairm</w:t>
      </w:r>
      <w:r w:rsidR="00A554D7" w:rsidRPr="00092CA2">
        <w:rPr>
          <w:rFonts w:eastAsia="標楷體" w:hint="eastAsia"/>
        </w:rPr>
        <w:t>a</w:t>
      </w:r>
      <w:r w:rsidR="00A554D7" w:rsidRPr="00092CA2">
        <w:rPr>
          <w:rFonts w:eastAsia="標楷體"/>
        </w:rPr>
        <w:t xml:space="preserve">n shall enquire whether the applicant is willing to lower the fee quote in order to obtain the </w:t>
      </w:r>
      <w:r w:rsidR="00A554D7" w:rsidRPr="00092CA2">
        <w:rPr>
          <w:rFonts w:eastAsia="標楷體" w:hAnsi="標楷體"/>
        </w:rPr>
        <w:t>qualification</w:t>
      </w:r>
      <w:r w:rsidR="00A554D7" w:rsidRPr="00092CA2">
        <w:rPr>
          <w:rFonts w:eastAsia="標楷體"/>
        </w:rPr>
        <w:t xml:space="preserve"> to sign the contract. The applicant may lower the fee quote for at most 5 times. Once the lowered fee quote is lower than or equal to the floor price set by the Bureau, such applicant shall obtain</w:t>
      </w:r>
      <w:r w:rsidR="00A554D7" w:rsidRPr="00092CA2">
        <w:rPr>
          <w:rFonts w:eastAsia="標楷體" w:hint="eastAsia"/>
        </w:rPr>
        <w:t xml:space="preserve"> the qualification to sign the contract</w:t>
      </w:r>
      <w:r w:rsidR="00A554D7" w:rsidRPr="00092CA2">
        <w:rPr>
          <w:rFonts w:eastAsia="標楷體"/>
        </w:rPr>
        <w:t xml:space="preserve">, and </w:t>
      </w:r>
      <w:r w:rsidR="00A554D7" w:rsidRPr="00092CA2">
        <w:rPr>
          <w:rFonts w:eastAsia="標楷體" w:hint="eastAsia"/>
        </w:rPr>
        <w:t>t</w:t>
      </w:r>
      <w:r w:rsidR="00A554D7" w:rsidRPr="00092CA2">
        <w:rPr>
          <w:rFonts w:eastAsia="標楷體"/>
        </w:rPr>
        <w:t>he contract</w:t>
      </w:r>
      <w:r w:rsidR="00A554D7" w:rsidRPr="00092CA2">
        <w:rPr>
          <w:rFonts w:eastAsia="標楷體" w:hint="eastAsia"/>
        </w:rPr>
        <w:t xml:space="preserve"> fee</w:t>
      </w:r>
      <w:r w:rsidR="00A554D7" w:rsidRPr="00092CA2">
        <w:rPr>
          <w:rFonts w:eastAsia="標楷體"/>
        </w:rPr>
        <w:t xml:space="preserve"> shall be the negotiated fee quote. If the lowered fee quote of the fifth time is still higher than the floor price set by the Bureau, it will be deemed that the applicant gives up the right to negotiate the fee rate, and the Bureau</w:t>
      </w:r>
      <w:r w:rsidR="00A554D7" w:rsidRPr="00092CA2" w:rsidDel="000154B2">
        <w:rPr>
          <w:rFonts w:eastAsia="標楷體"/>
        </w:rPr>
        <w:t xml:space="preserve"> </w:t>
      </w:r>
      <w:r w:rsidR="00A554D7" w:rsidRPr="00092CA2">
        <w:rPr>
          <w:rFonts w:eastAsia="標楷體"/>
        </w:rPr>
        <w:t>will notify the applicant whose ranking is immediately following the applicant giving up its right for fee rate negotiation.</w:t>
      </w:r>
      <w:r w:rsidR="00A554D7" w:rsidRPr="00092CA2" w:rsidDel="004342C7">
        <w:rPr>
          <w:rFonts w:eastAsia="標楷體"/>
        </w:rPr>
        <w:t xml:space="preserve"> </w:t>
      </w:r>
      <w:r w:rsidR="00A554D7" w:rsidRPr="00092CA2">
        <w:rPr>
          <w:rFonts w:eastAsia="標楷體"/>
        </w:rPr>
        <w:t>In the event none of the qualified applicants obtain</w:t>
      </w:r>
      <w:r w:rsidR="00A554D7" w:rsidRPr="00092CA2">
        <w:rPr>
          <w:rFonts w:eastAsia="標楷體" w:hint="eastAsia"/>
        </w:rPr>
        <w:t>s the qualification to sign the contract</w:t>
      </w:r>
      <w:r w:rsidR="00A554D7" w:rsidRPr="00092CA2">
        <w:rPr>
          <w:rFonts w:eastAsia="標楷體"/>
        </w:rPr>
        <w:t>, the Bureau has the right to declare that this bid be cancelled and to terminate this selection procedure accordingly</w:t>
      </w:r>
      <w:r w:rsidR="00EE13E9" w:rsidRPr="00092CA2">
        <w:rPr>
          <w:rFonts w:eastAsia="標楷體"/>
        </w:rPr>
        <w:t xml:space="preserve">.    </w:t>
      </w:r>
    </w:p>
    <w:p w14:paraId="67D4F08B" w14:textId="77777777" w:rsidR="00EE13E9" w:rsidRPr="00092CA2" w:rsidRDefault="00EE13E9" w:rsidP="00EE13E9">
      <w:pPr>
        <w:snapToGrid w:val="0"/>
        <w:spacing w:before="120" w:after="120" w:line="360" w:lineRule="atLeast"/>
        <w:ind w:left="598" w:hanging="360"/>
        <w:jc w:val="both"/>
        <w:rPr>
          <w:rFonts w:eastAsia="標楷體"/>
        </w:rPr>
      </w:pPr>
      <w:r w:rsidRPr="00092CA2">
        <w:rPr>
          <w:rFonts w:eastAsia="標楷體" w:hAnsi="標楷體"/>
        </w:rPr>
        <w:t>四、第</w:t>
      </w:r>
      <w:r w:rsidRPr="00092CA2">
        <w:rPr>
          <w:rFonts w:eastAsia="標楷體"/>
        </w:rPr>
        <w:t>4</w:t>
      </w:r>
      <w:r w:rsidRPr="00092CA2">
        <w:rPr>
          <w:rFonts w:eastAsia="標楷體" w:hAnsi="標楷體"/>
        </w:rPr>
        <w:t>階段：契約簽訂</w:t>
      </w:r>
    </w:p>
    <w:p w14:paraId="6F1CE620" w14:textId="77777777" w:rsidR="00EE13E9" w:rsidRPr="00092CA2" w:rsidRDefault="00EE13E9" w:rsidP="00EE3FBE">
      <w:pPr>
        <w:numPr>
          <w:ilvl w:val="0"/>
          <w:numId w:val="4"/>
        </w:numPr>
        <w:tabs>
          <w:tab w:val="left" w:pos="720"/>
        </w:tabs>
        <w:snapToGrid w:val="0"/>
        <w:spacing w:before="120" w:after="120" w:line="360" w:lineRule="atLeast"/>
        <w:ind w:hanging="600"/>
        <w:rPr>
          <w:rFonts w:eastAsia="標楷體"/>
        </w:rPr>
      </w:pPr>
      <w:r w:rsidRPr="00092CA2">
        <w:rPr>
          <w:rFonts w:eastAsia="標楷體"/>
        </w:rPr>
        <w:lastRenderedPageBreak/>
        <w:t>Fourth Stage: Signing of Contract</w:t>
      </w:r>
    </w:p>
    <w:p w14:paraId="42B54D77" w14:textId="77777777" w:rsidR="00EE13E9" w:rsidRPr="00092CA2" w:rsidRDefault="00EE13E9" w:rsidP="00C01BDF">
      <w:pPr>
        <w:snapToGrid w:val="0"/>
        <w:spacing w:before="120" w:after="120" w:line="360" w:lineRule="atLeast"/>
        <w:ind w:leftChars="225" w:left="1272" w:hangingChars="305" w:hanging="732"/>
        <w:jc w:val="both"/>
        <w:rPr>
          <w:rFonts w:eastAsia="標楷體"/>
        </w:rPr>
      </w:pPr>
      <w:r w:rsidRPr="00092CA2">
        <w:rPr>
          <w:rFonts w:eastAsia="標楷體" w:hAnsi="標楷體"/>
        </w:rPr>
        <w:t>（一）第</w:t>
      </w:r>
      <w:r w:rsidRPr="00092CA2">
        <w:rPr>
          <w:rFonts w:eastAsia="標楷體"/>
        </w:rPr>
        <w:t>3</w:t>
      </w:r>
      <w:r w:rsidRPr="00092CA2">
        <w:rPr>
          <w:rFonts w:eastAsia="標楷體" w:hAnsi="標楷體"/>
        </w:rPr>
        <w:t>階段費率議價後，</w:t>
      </w:r>
      <w:r w:rsidRPr="00092CA2">
        <w:rPr>
          <w:rFonts w:eastAsia="標楷體" w:hAnsi="標楷體" w:hint="eastAsia"/>
        </w:rPr>
        <w:t>由取得訂約資格</w:t>
      </w:r>
      <w:r w:rsidRPr="00092CA2">
        <w:rPr>
          <w:rFonts w:eastAsia="標楷體" w:hAnsi="標楷體"/>
        </w:rPr>
        <w:t>之業者參加本階段之契約簽訂，並應依</w:t>
      </w:r>
      <w:r w:rsidR="00167D6B" w:rsidRPr="00092CA2">
        <w:rPr>
          <w:rFonts w:eastAsia="標楷體" w:hAnsi="標楷體"/>
        </w:rPr>
        <w:t>本局</w:t>
      </w:r>
      <w:r w:rsidRPr="00092CA2">
        <w:rPr>
          <w:rFonts w:eastAsia="標楷體" w:hAnsi="標楷體"/>
        </w:rPr>
        <w:t>所提供之契約進行簽約事宜。取得訂約資格之申請業者無正當理由不訂約者，</w:t>
      </w:r>
      <w:r w:rsidR="00167D6B" w:rsidRPr="00092CA2">
        <w:rPr>
          <w:rFonts w:eastAsia="標楷體" w:hAnsi="標楷體"/>
        </w:rPr>
        <w:t>本局</w:t>
      </w:r>
      <w:r w:rsidRPr="00092CA2">
        <w:rPr>
          <w:rFonts w:eastAsia="標楷體" w:hAnsi="標楷體"/>
        </w:rPr>
        <w:t>將公布於網站上，並得由排序在後之業者遞補，取得議價與簽約資格。</w:t>
      </w:r>
    </w:p>
    <w:p w14:paraId="4069A12D" w14:textId="1303FC4D" w:rsidR="00EE13E9" w:rsidRPr="00092CA2" w:rsidRDefault="00EE13E9" w:rsidP="00EE3FBE">
      <w:pPr>
        <w:tabs>
          <w:tab w:val="left" w:pos="1380"/>
        </w:tabs>
        <w:snapToGrid w:val="0"/>
        <w:spacing w:before="120" w:after="120" w:line="360" w:lineRule="atLeast"/>
        <w:ind w:left="1260" w:hanging="540"/>
        <w:jc w:val="both"/>
        <w:rPr>
          <w:rFonts w:eastAsia="標楷體"/>
        </w:rPr>
      </w:pPr>
      <w:r w:rsidRPr="00092CA2">
        <w:rPr>
          <w:rFonts w:eastAsia="標楷體"/>
        </w:rPr>
        <w:t>(I)</w:t>
      </w:r>
      <w:r w:rsidRPr="00092CA2">
        <w:rPr>
          <w:rFonts w:eastAsia="標楷體"/>
        </w:rPr>
        <w:tab/>
      </w:r>
      <w:r w:rsidR="00D53515" w:rsidRPr="00092CA2">
        <w:rPr>
          <w:rFonts w:eastAsia="標楷體"/>
        </w:rPr>
        <w:t xml:space="preserve">After the fee negotiation </w:t>
      </w:r>
      <w:r w:rsidR="00D53515" w:rsidRPr="00092CA2">
        <w:rPr>
          <w:rFonts w:eastAsia="標楷體" w:hint="eastAsia"/>
        </w:rPr>
        <w:t xml:space="preserve">process </w:t>
      </w:r>
      <w:r w:rsidR="00D53515" w:rsidRPr="00092CA2">
        <w:rPr>
          <w:rFonts w:eastAsia="標楷體"/>
        </w:rPr>
        <w:t xml:space="preserve">in the third stage, the applicants </w:t>
      </w:r>
      <w:r w:rsidR="00D53515" w:rsidRPr="00092CA2">
        <w:rPr>
          <w:rFonts w:eastAsia="標楷體" w:hint="eastAsia"/>
        </w:rPr>
        <w:t xml:space="preserve">obtaining the qualification to sign the contract </w:t>
      </w:r>
      <w:r w:rsidR="00D53515" w:rsidRPr="00092CA2">
        <w:rPr>
          <w:rFonts w:eastAsia="標楷體"/>
        </w:rPr>
        <w:t xml:space="preserve">may </w:t>
      </w:r>
      <w:r w:rsidR="00D53515" w:rsidRPr="00092CA2">
        <w:rPr>
          <w:rFonts w:eastAsia="標楷體" w:hint="eastAsia"/>
        </w:rPr>
        <w:t xml:space="preserve">sign the </w:t>
      </w:r>
      <w:r w:rsidR="00D53515" w:rsidRPr="00092CA2">
        <w:rPr>
          <w:rFonts w:eastAsia="標楷體"/>
        </w:rPr>
        <w:t>contract in this stage. Matters in respect of the signing of contract shall be conducted in accordance with the contract provided by the Bureau. If the applicant obtai</w:t>
      </w:r>
      <w:r w:rsidR="00D53515" w:rsidRPr="00092CA2">
        <w:rPr>
          <w:rFonts w:eastAsia="標楷體" w:hint="eastAsia"/>
        </w:rPr>
        <w:t>ned</w:t>
      </w:r>
      <w:r w:rsidR="00D53515" w:rsidRPr="00092CA2">
        <w:rPr>
          <w:rFonts w:eastAsia="標楷體"/>
        </w:rPr>
        <w:t xml:space="preserve"> the qualification to sign the contract refuses to sign the contract without any </w:t>
      </w:r>
      <w:r w:rsidR="00D53515" w:rsidRPr="00092CA2">
        <w:rPr>
          <w:rFonts w:eastAsia="標楷體" w:hint="eastAsia"/>
        </w:rPr>
        <w:t xml:space="preserve">legitimate </w:t>
      </w:r>
      <w:r w:rsidR="00D53515" w:rsidRPr="00092CA2">
        <w:rPr>
          <w:rFonts w:eastAsia="標楷體"/>
        </w:rPr>
        <w:t>cause, the Bureau will publish on its website the name of such applicant, and the applicant whose ranking is immediately following the applicant refusing to sign the contract will obtain the qualification to negotiate the fee rate and sign the contract</w:t>
      </w:r>
      <w:r w:rsidRPr="00092CA2">
        <w:rPr>
          <w:rFonts w:eastAsia="標楷體"/>
        </w:rPr>
        <w:t>.</w:t>
      </w:r>
    </w:p>
    <w:p w14:paraId="2F59181C" w14:textId="64A06C1E" w:rsidR="00B87B69" w:rsidRPr="00092CA2" w:rsidRDefault="00EE13E9" w:rsidP="00C01BDF">
      <w:pPr>
        <w:snapToGrid w:val="0"/>
        <w:spacing w:before="120" w:after="120" w:line="360" w:lineRule="atLeast"/>
        <w:ind w:leftChars="243" w:left="1272" w:hangingChars="287" w:hanging="689"/>
        <w:jc w:val="both"/>
        <w:rPr>
          <w:rFonts w:eastAsia="標楷體" w:hAnsi="標楷體"/>
        </w:rPr>
      </w:pPr>
      <w:r w:rsidRPr="00092CA2">
        <w:rPr>
          <w:rFonts w:eastAsia="標楷體" w:hAnsi="標楷體"/>
        </w:rPr>
        <w:t>（二）</w:t>
      </w:r>
      <w:r w:rsidR="00B87B69" w:rsidRPr="00092CA2">
        <w:rPr>
          <w:rFonts w:eastAsia="標楷體" w:hAnsi="標楷體" w:hint="eastAsia"/>
        </w:rPr>
        <w:t>新制勞工退休</w:t>
      </w:r>
      <w:r w:rsidR="00B87B69" w:rsidRPr="00092CA2">
        <w:rPr>
          <w:rFonts w:eastAsia="標楷體" w:hAnsi="標楷體"/>
        </w:rPr>
        <w:t>基金</w:t>
      </w:r>
      <w:r w:rsidR="00EF0133" w:rsidRPr="00092CA2">
        <w:rPr>
          <w:rFonts w:eastAsia="標楷體"/>
        </w:rPr>
        <w:t>1</w:t>
      </w:r>
      <w:r w:rsidR="000033E9" w:rsidRPr="00092CA2">
        <w:rPr>
          <w:rFonts w:eastAsia="標楷體"/>
        </w:rPr>
        <w:t>1</w:t>
      </w:r>
      <w:r w:rsidR="00F14B39" w:rsidRPr="00092CA2">
        <w:rPr>
          <w:rFonts w:eastAsia="標楷體"/>
        </w:rPr>
        <w:t>5</w:t>
      </w:r>
      <w:r w:rsidR="00B87B69" w:rsidRPr="00092CA2">
        <w:rPr>
          <w:rFonts w:eastAsia="標楷體" w:hAnsi="標楷體"/>
        </w:rPr>
        <w:t>年度第</w:t>
      </w:r>
      <w:r w:rsidR="00320236" w:rsidRPr="00092CA2">
        <w:rPr>
          <w:rFonts w:eastAsia="標楷體"/>
        </w:rPr>
        <w:t>1</w:t>
      </w:r>
      <w:r w:rsidR="00B87B69" w:rsidRPr="00092CA2">
        <w:rPr>
          <w:rFonts w:eastAsia="標楷體" w:hAnsi="標楷體"/>
        </w:rPr>
        <w:t>次國外委任投資契約範本</w:t>
      </w:r>
      <w:r w:rsidR="00F14B39" w:rsidRPr="00092CA2">
        <w:rPr>
          <w:rFonts w:eastAsia="標楷體" w:hAnsi="標楷體" w:hint="eastAsia"/>
        </w:rPr>
        <w:t>及國民年金保險基金</w:t>
      </w:r>
      <w:r w:rsidR="00F14B39" w:rsidRPr="00092CA2">
        <w:rPr>
          <w:rFonts w:eastAsia="標楷體" w:hAnsi="標楷體"/>
        </w:rPr>
        <w:t>115</w:t>
      </w:r>
      <w:r w:rsidR="00F14B39" w:rsidRPr="00092CA2">
        <w:rPr>
          <w:rFonts w:eastAsia="標楷體" w:hAnsi="標楷體" w:hint="eastAsia"/>
        </w:rPr>
        <w:t>年度第</w:t>
      </w:r>
      <w:r w:rsidR="00F14B39" w:rsidRPr="00092CA2">
        <w:rPr>
          <w:rFonts w:eastAsia="標楷體" w:hAnsi="標楷體"/>
        </w:rPr>
        <w:t>1</w:t>
      </w:r>
      <w:r w:rsidR="00F14B39" w:rsidRPr="00092CA2">
        <w:rPr>
          <w:rFonts w:eastAsia="標楷體" w:hAnsi="標楷體" w:hint="eastAsia"/>
        </w:rPr>
        <w:t>次國外委任投資契約範本分別</w:t>
      </w:r>
      <w:r w:rsidR="00B87B69" w:rsidRPr="00092CA2">
        <w:rPr>
          <w:rFonts w:eastAsia="標楷體" w:hAnsi="標楷體"/>
        </w:rPr>
        <w:t>為本案之附件。</w:t>
      </w:r>
    </w:p>
    <w:p w14:paraId="07FEBF12" w14:textId="0B16F2BD" w:rsidR="00B87B69" w:rsidRPr="00092CA2" w:rsidRDefault="00B87B69" w:rsidP="00EE3FBE">
      <w:pPr>
        <w:snapToGrid w:val="0"/>
        <w:spacing w:before="120" w:after="120" w:line="360" w:lineRule="atLeast"/>
        <w:ind w:left="1320" w:hanging="600"/>
        <w:jc w:val="both"/>
        <w:rPr>
          <w:rFonts w:eastAsia="標楷體"/>
        </w:rPr>
      </w:pPr>
      <w:r w:rsidRPr="00092CA2">
        <w:rPr>
          <w:rFonts w:eastAsia="標楷體" w:hint="eastAsia"/>
        </w:rPr>
        <w:t xml:space="preserve"> </w:t>
      </w:r>
      <w:r w:rsidRPr="00092CA2">
        <w:rPr>
          <w:rFonts w:eastAsia="標楷體"/>
        </w:rPr>
        <w:t>(II)</w:t>
      </w:r>
      <w:r w:rsidRPr="00092CA2">
        <w:rPr>
          <w:rFonts w:eastAsia="標楷體" w:hint="eastAsia"/>
        </w:rPr>
        <w:t xml:space="preserve"> </w:t>
      </w:r>
      <w:r w:rsidRPr="00092CA2">
        <w:rPr>
          <w:rFonts w:eastAsia="標楷體"/>
        </w:rPr>
        <w:t xml:space="preserve">Template Investment Management Agreement for </w:t>
      </w:r>
      <w:r w:rsidR="00AA13C1" w:rsidRPr="00092CA2">
        <w:rPr>
          <w:rFonts w:eastAsia="標楷體"/>
        </w:rPr>
        <w:t>20</w:t>
      </w:r>
      <w:r w:rsidR="00B75ED3" w:rsidRPr="00092CA2">
        <w:rPr>
          <w:rFonts w:eastAsia="標楷體"/>
        </w:rPr>
        <w:t>2</w:t>
      </w:r>
      <w:r w:rsidR="00F14B39" w:rsidRPr="00092CA2">
        <w:rPr>
          <w:rFonts w:eastAsia="標楷體"/>
        </w:rPr>
        <w:t>6</w:t>
      </w:r>
      <w:r w:rsidR="00AA13C1" w:rsidRPr="00092CA2">
        <w:rPr>
          <w:rFonts w:eastAsia="標楷體"/>
        </w:rPr>
        <w:t xml:space="preserve"> </w:t>
      </w:r>
      <w:r w:rsidR="00320236" w:rsidRPr="00092CA2">
        <w:rPr>
          <w:rFonts w:eastAsia="標楷體"/>
        </w:rPr>
        <w:t xml:space="preserve">First </w:t>
      </w:r>
      <w:r w:rsidRPr="00092CA2">
        <w:rPr>
          <w:rFonts w:eastAsia="標楷體"/>
        </w:rPr>
        <w:t>Overseas Discretionary Investment of Labor Pension Fund</w:t>
      </w:r>
      <w:r w:rsidR="00B57E87" w:rsidRPr="00092CA2">
        <w:rPr>
          <w:rFonts w:eastAsia="標楷體" w:hint="eastAsia"/>
        </w:rPr>
        <w:t xml:space="preserve"> </w:t>
      </w:r>
      <w:r w:rsidR="00F14B39" w:rsidRPr="00092CA2">
        <w:rPr>
          <w:rFonts w:eastAsia="標楷體"/>
        </w:rPr>
        <w:t>and Template Investment Management Agreement for 2026 First Overseas Discretionary Investment of National Pension Insurance Fund</w:t>
      </w:r>
      <w:r w:rsidR="00F14B39" w:rsidRPr="00092CA2">
        <w:rPr>
          <w:rFonts w:eastAsia="標楷體" w:hint="eastAsia"/>
        </w:rPr>
        <w:t xml:space="preserve"> are</w:t>
      </w:r>
      <w:r w:rsidR="00B572EA" w:rsidRPr="00092CA2">
        <w:rPr>
          <w:rFonts w:eastAsia="標楷體"/>
        </w:rPr>
        <w:t xml:space="preserve"> </w:t>
      </w:r>
      <w:r w:rsidRPr="00092CA2">
        <w:rPr>
          <w:rFonts w:eastAsia="標楷體" w:hint="eastAsia"/>
        </w:rPr>
        <w:t>attachments of this project</w:t>
      </w:r>
      <w:r w:rsidR="00F14B39" w:rsidRPr="00092CA2">
        <w:rPr>
          <w:rFonts w:eastAsia="標楷體"/>
        </w:rPr>
        <w:t xml:space="preserve"> </w:t>
      </w:r>
      <w:r w:rsidR="00F14B39" w:rsidRPr="00092CA2">
        <w:rPr>
          <w:rFonts w:eastAsia="標楷體" w:hint="eastAsia"/>
        </w:rPr>
        <w:t>respectively</w:t>
      </w:r>
      <w:r w:rsidRPr="00092CA2">
        <w:rPr>
          <w:rFonts w:eastAsia="標楷體" w:hint="eastAsia"/>
        </w:rPr>
        <w:t>.</w:t>
      </w:r>
    </w:p>
    <w:p w14:paraId="52F4C14C" w14:textId="77777777" w:rsidR="00EE13E9" w:rsidRPr="00092CA2" w:rsidRDefault="00EE13E9" w:rsidP="00EE13E9">
      <w:pPr>
        <w:tabs>
          <w:tab w:val="left" w:pos="360"/>
        </w:tabs>
        <w:snapToGrid w:val="0"/>
        <w:spacing w:before="120" w:after="120" w:line="360" w:lineRule="atLeast"/>
        <w:ind w:left="1622" w:hanging="1622"/>
        <w:jc w:val="both"/>
        <w:rPr>
          <w:rFonts w:eastAsia="標楷體"/>
          <w:b/>
        </w:rPr>
      </w:pPr>
      <w:r w:rsidRPr="00092CA2">
        <w:rPr>
          <w:rFonts w:eastAsia="標楷體" w:hAnsi="標楷體"/>
          <w:b/>
        </w:rPr>
        <w:t>捌、其他事項：</w:t>
      </w:r>
    </w:p>
    <w:p w14:paraId="12A85D73" w14:textId="77777777" w:rsidR="00EE13E9" w:rsidRPr="00092CA2" w:rsidRDefault="00EE13E9" w:rsidP="00EE3FBE">
      <w:pPr>
        <w:snapToGrid w:val="0"/>
        <w:spacing w:before="120" w:after="120" w:line="360" w:lineRule="atLeast"/>
        <w:rPr>
          <w:rFonts w:eastAsia="標楷體"/>
          <w:b/>
        </w:rPr>
      </w:pPr>
      <w:r w:rsidRPr="00092CA2">
        <w:rPr>
          <w:rFonts w:eastAsia="標楷體"/>
          <w:b/>
        </w:rPr>
        <w:t>H.</w:t>
      </w:r>
      <w:r w:rsidRPr="00092CA2">
        <w:rPr>
          <w:rFonts w:eastAsia="標楷體"/>
          <w:b/>
        </w:rPr>
        <w:tab/>
        <w:t>Miscellaneous</w:t>
      </w:r>
      <w:r w:rsidR="00881ECC" w:rsidRPr="00092CA2">
        <w:rPr>
          <w:rFonts w:eastAsia="標楷體" w:hint="eastAsia"/>
          <w:b/>
        </w:rPr>
        <w:t>:</w:t>
      </w:r>
    </w:p>
    <w:p w14:paraId="6015BA46" w14:textId="77777777" w:rsidR="00EE13E9" w:rsidRPr="00092CA2" w:rsidRDefault="00EE13E9" w:rsidP="00606683">
      <w:pPr>
        <w:numPr>
          <w:ilvl w:val="0"/>
          <w:numId w:val="6"/>
        </w:numPr>
        <w:tabs>
          <w:tab w:val="left" w:pos="0"/>
          <w:tab w:val="num" w:pos="900"/>
        </w:tabs>
        <w:snapToGrid w:val="0"/>
        <w:spacing w:before="120" w:after="120" w:line="360" w:lineRule="atLeast"/>
        <w:ind w:left="900" w:hanging="540"/>
        <w:jc w:val="both"/>
        <w:rPr>
          <w:rFonts w:eastAsia="標楷體" w:hAnsi="標楷體"/>
        </w:rPr>
      </w:pPr>
      <w:r w:rsidRPr="00092CA2">
        <w:rPr>
          <w:rFonts w:eastAsia="標楷體" w:hAnsi="標楷體"/>
        </w:rPr>
        <w:t>申請書表文件之填寫：</w:t>
      </w:r>
    </w:p>
    <w:p w14:paraId="3C9803CB" w14:textId="77777777" w:rsidR="00EE13E9" w:rsidRPr="00092CA2" w:rsidRDefault="00EE13E9" w:rsidP="00EE3FBE">
      <w:pPr>
        <w:numPr>
          <w:ilvl w:val="0"/>
          <w:numId w:val="14"/>
        </w:numPr>
        <w:snapToGrid w:val="0"/>
        <w:spacing w:before="120" w:after="120" w:line="360" w:lineRule="atLeast"/>
        <w:ind w:left="900" w:hanging="540"/>
        <w:jc w:val="both"/>
        <w:rPr>
          <w:rFonts w:eastAsia="標楷體"/>
        </w:rPr>
      </w:pPr>
      <w:r w:rsidRPr="00092CA2">
        <w:rPr>
          <w:rFonts w:eastAsia="標楷體"/>
        </w:rPr>
        <w:t>Preparing the application documents</w:t>
      </w:r>
      <w:r w:rsidR="009865F0" w:rsidRPr="00092CA2">
        <w:rPr>
          <w:rFonts w:eastAsia="標楷體" w:hint="eastAsia"/>
        </w:rPr>
        <w:t>:</w:t>
      </w:r>
    </w:p>
    <w:p w14:paraId="2ED65FF5" w14:textId="77777777" w:rsidR="00EE13E9" w:rsidRPr="00092CA2" w:rsidRDefault="00EE13E9" w:rsidP="00EE13E9">
      <w:pPr>
        <w:snapToGrid w:val="0"/>
        <w:spacing w:before="120" w:after="120" w:line="360" w:lineRule="atLeast"/>
        <w:ind w:left="900"/>
        <w:jc w:val="both"/>
        <w:rPr>
          <w:rFonts w:eastAsia="標楷體"/>
        </w:rPr>
      </w:pPr>
      <w:r w:rsidRPr="00092CA2">
        <w:rPr>
          <w:rFonts w:eastAsia="標楷體" w:hAnsi="標楷體"/>
        </w:rPr>
        <w:t>申請人應參考本申請須知及附件內容，使用</w:t>
      </w:r>
      <w:r w:rsidR="00167D6B" w:rsidRPr="00092CA2">
        <w:rPr>
          <w:rFonts w:eastAsia="標楷體" w:hAnsi="標楷體"/>
        </w:rPr>
        <w:t>本局</w:t>
      </w:r>
      <w:r w:rsidRPr="00092CA2">
        <w:rPr>
          <w:rFonts w:eastAsia="標楷體" w:hAnsi="標楷體"/>
        </w:rPr>
        <w:t>所訂書表格式填寫，於規定期間內提出申請。且所有指定填寫之處，均應以鋼筆、原子筆或打字填寫正確無誤，送件前若填寫錯誤須更改時，則更改處應由負責人或代表人簽章。</w:t>
      </w:r>
    </w:p>
    <w:p w14:paraId="712C1257" w14:textId="30A66918" w:rsidR="00EE13E9" w:rsidRPr="00092CA2" w:rsidRDefault="00EE13E9" w:rsidP="00EE13E9">
      <w:pPr>
        <w:snapToGrid w:val="0"/>
        <w:spacing w:before="120" w:after="120" w:line="360" w:lineRule="atLeast"/>
        <w:ind w:left="900"/>
        <w:jc w:val="both"/>
        <w:rPr>
          <w:rFonts w:eastAsia="標楷體"/>
        </w:rPr>
      </w:pPr>
      <w:r w:rsidRPr="00092CA2">
        <w:rPr>
          <w:rFonts w:eastAsia="標楷體"/>
        </w:rPr>
        <w:t xml:space="preserve">Applicants shall read the </w:t>
      </w:r>
      <w:r w:rsidR="00114128" w:rsidRPr="00092CA2">
        <w:rPr>
          <w:rFonts w:eastAsia="標楷體" w:hint="eastAsia"/>
        </w:rPr>
        <w:t>A</w:t>
      </w:r>
      <w:r w:rsidRPr="00092CA2">
        <w:rPr>
          <w:rFonts w:eastAsia="標楷體"/>
        </w:rPr>
        <w:t xml:space="preserve">pplication </w:t>
      </w:r>
      <w:r w:rsidR="00114128" w:rsidRPr="00092CA2">
        <w:rPr>
          <w:rFonts w:eastAsia="標楷體" w:hint="eastAsia"/>
        </w:rPr>
        <w:t>G</w:t>
      </w:r>
      <w:r w:rsidRPr="00092CA2">
        <w:rPr>
          <w:rFonts w:eastAsia="標楷體"/>
        </w:rPr>
        <w:t xml:space="preserve">uidelines and its attachments, fill in the </w:t>
      </w:r>
      <w:r w:rsidR="00FE1A8E" w:rsidRPr="00092CA2">
        <w:rPr>
          <w:rFonts w:eastAsia="標楷體"/>
        </w:rPr>
        <w:t xml:space="preserve"> </w:t>
      </w:r>
      <w:r w:rsidRPr="00092CA2">
        <w:rPr>
          <w:rFonts w:eastAsia="標楷體"/>
        </w:rPr>
        <w:t xml:space="preserve">standard application form provided by </w:t>
      </w:r>
      <w:r w:rsidR="003D656C" w:rsidRPr="00092CA2">
        <w:rPr>
          <w:rFonts w:eastAsia="標楷體"/>
        </w:rPr>
        <w:t>the Bureau</w:t>
      </w:r>
      <w:r w:rsidRPr="00092CA2">
        <w:rPr>
          <w:rFonts w:eastAsia="標楷體"/>
        </w:rPr>
        <w:t>, and file an application within the specified period. The application form shall be filled in with ballpoint pen, fountain pen or via typing. If any amendment is to be made before the delivery of documents, the representative should sign in at the amended place.</w:t>
      </w:r>
    </w:p>
    <w:p w14:paraId="42C899BA" w14:textId="77777777" w:rsidR="00EE13E9" w:rsidRPr="00092CA2" w:rsidRDefault="00EE13E9" w:rsidP="00606683">
      <w:pPr>
        <w:numPr>
          <w:ilvl w:val="0"/>
          <w:numId w:val="6"/>
        </w:numPr>
        <w:tabs>
          <w:tab w:val="left" w:pos="0"/>
          <w:tab w:val="num" w:pos="900"/>
        </w:tabs>
        <w:snapToGrid w:val="0"/>
        <w:spacing w:before="120" w:after="120" w:line="360" w:lineRule="atLeast"/>
        <w:ind w:left="900" w:hanging="540"/>
        <w:jc w:val="both"/>
        <w:rPr>
          <w:rFonts w:eastAsia="標楷體"/>
        </w:rPr>
      </w:pPr>
      <w:r w:rsidRPr="00092CA2">
        <w:rPr>
          <w:rFonts w:eastAsia="標楷體" w:hAnsi="標楷體"/>
        </w:rPr>
        <w:t>申請業者將投資計畫建議書及其他申請文件送件至</w:t>
      </w:r>
      <w:r w:rsidR="00167D6B" w:rsidRPr="00092CA2">
        <w:rPr>
          <w:rFonts w:eastAsia="標楷體" w:hAnsi="標楷體"/>
        </w:rPr>
        <w:t>本局</w:t>
      </w:r>
      <w:r w:rsidRPr="00092CA2">
        <w:rPr>
          <w:rFonts w:eastAsia="標楷體" w:hAnsi="標楷體"/>
        </w:rPr>
        <w:t>後不得更換、修改。</w:t>
      </w:r>
    </w:p>
    <w:p w14:paraId="24BE53CE" w14:textId="77777777" w:rsidR="00EE13E9" w:rsidRPr="00092CA2" w:rsidRDefault="00EE13E9" w:rsidP="00EE3FBE">
      <w:pPr>
        <w:numPr>
          <w:ilvl w:val="0"/>
          <w:numId w:val="14"/>
        </w:numPr>
        <w:snapToGrid w:val="0"/>
        <w:spacing w:before="120" w:after="120" w:line="360" w:lineRule="atLeast"/>
        <w:ind w:left="900" w:hanging="540"/>
        <w:jc w:val="both"/>
        <w:rPr>
          <w:rFonts w:eastAsia="標楷體"/>
        </w:rPr>
      </w:pPr>
      <w:r w:rsidRPr="00092CA2">
        <w:rPr>
          <w:rFonts w:eastAsia="標楷體"/>
        </w:rPr>
        <w:t xml:space="preserve">The service proposal and other application documents that have been submitted to </w:t>
      </w:r>
      <w:r w:rsidR="003D656C" w:rsidRPr="00092CA2">
        <w:rPr>
          <w:rFonts w:eastAsia="標楷體"/>
        </w:rPr>
        <w:t>the Bureau</w:t>
      </w:r>
      <w:r w:rsidRPr="00092CA2">
        <w:rPr>
          <w:rFonts w:eastAsia="標楷體"/>
        </w:rPr>
        <w:t xml:space="preserve"> may not be replaced or amended.</w:t>
      </w:r>
    </w:p>
    <w:p w14:paraId="34A1DA82" w14:textId="77777777" w:rsidR="00EE13E9" w:rsidRPr="00092CA2" w:rsidRDefault="00EE13E9" w:rsidP="00EE13E9">
      <w:pPr>
        <w:numPr>
          <w:ilvl w:val="0"/>
          <w:numId w:val="6"/>
        </w:numPr>
        <w:tabs>
          <w:tab w:val="left" w:pos="0"/>
          <w:tab w:val="num" w:pos="900"/>
        </w:tabs>
        <w:snapToGrid w:val="0"/>
        <w:spacing w:before="120" w:after="120" w:line="360" w:lineRule="atLeast"/>
        <w:ind w:left="900" w:hanging="540"/>
        <w:jc w:val="both"/>
        <w:rPr>
          <w:rFonts w:eastAsia="標楷體"/>
        </w:rPr>
      </w:pPr>
      <w:r w:rsidRPr="00092CA2">
        <w:rPr>
          <w:rFonts w:eastAsia="標楷體" w:hAnsi="標楷體"/>
        </w:rPr>
        <w:t>申請業者下載</w:t>
      </w:r>
      <w:r w:rsidR="00167D6B" w:rsidRPr="00092CA2">
        <w:rPr>
          <w:rFonts w:eastAsia="標楷體" w:hAnsi="標楷體"/>
        </w:rPr>
        <w:t>本局</w:t>
      </w:r>
      <w:r w:rsidRPr="00092CA2">
        <w:rPr>
          <w:rFonts w:eastAsia="標楷體" w:hAnsi="標楷體"/>
        </w:rPr>
        <w:t>之所有公告文件，請依</w:t>
      </w:r>
      <w:r w:rsidR="00167D6B" w:rsidRPr="00092CA2">
        <w:rPr>
          <w:rFonts w:eastAsia="標楷體" w:hAnsi="標楷體"/>
        </w:rPr>
        <w:t>本局</w:t>
      </w:r>
      <w:r w:rsidRPr="00092CA2">
        <w:rPr>
          <w:rFonts w:eastAsia="標楷體" w:hAnsi="標楷體"/>
        </w:rPr>
        <w:t>之格式填寫，不得修改或增刪文字，</w:t>
      </w:r>
      <w:r w:rsidRPr="00092CA2">
        <w:rPr>
          <w:rFonts w:eastAsia="標楷體" w:hAnsi="標楷體"/>
        </w:rPr>
        <w:lastRenderedPageBreak/>
        <w:t>否則取消資格。</w:t>
      </w:r>
    </w:p>
    <w:p w14:paraId="40486A71" w14:textId="0A6AF216" w:rsidR="00EE13E9" w:rsidRPr="00092CA2" w:rsidRDefault="00EE13E9" w:rsidP="00EE3FBE">
      <w:pPr>
        <w:numPr>
          <w:ilvl w:val="0"/>
          <w:numId w:val="14"/>
        </w:numPr>
        <w:snapToGrid w:val="0"/>
        <w:spacing w:before="120" w:after="120" w:line="360" w:lineRule="atLeast"/>
        <w:ind w:left="900" w:hanging="540"/>
        <w:jc w:val="both"/>
        <w:rPr>
          <w:rFonts w:eastAsia="標楷體"/>
        </w:rPr>
      </w:pPr>
      <w:r w:rsidRPr="00092CA2">
        <w:rPr>
          <w:rFonts w:eastAsia="標楷體"/>
        </w:rPr>
        <w:t xml:space="preserve">The applicant shall </w:t>
      </w:r>
      <w:r w:rsidR="00FD779F" w:rsidRPr="00092CA2">
        <w:rPr>
          <w:rFonts w:eastAsia="標楷體"/>
        </w:rPr>
        <w:t xml:space="preserve">download </w:t>
      </w:r>
      <w:r w:rsidR="00FD779F" w:rsidRPr="00092CA2">
        <w:rPr>
          <w:rFonts w:eastAsia="標楷體" w:hint="eastAsia"/>
        </w:rPr>
        <w:t xml:space="preserve">all documents </w:t>
      </w:r>
      <w:r w:rsidR="00FD779F" w:rsidRPr="00092CA2">
        <w:rPr>
          <w:rFonts w:eastAsia="標楷體"/>
        </w:rPr>
        <w:t>publicly announced by the Bureau from the Bureau’s website</w:t>
      </w:r>
      <w:r w:rsidR="00FD779F" w:rsidRPr="00092CA2">
        <w:rPr>
          <w:rFonts w:eastAsia="標楷體" w:hint="eastAsia"/>
        </w:rPr>
        <w:t>,</w:t>
      </w:r>
      <w:r w:rsidR="00FD779F" w:rsidRPr="00092CA2">
        <w:rPr>
          <w:rFonts w:eastAsia="標楷體"/>
        </w:rPr>
        <w:t xml:space="preserve"> </w:t>
      </w:r>
      <w:r w:rsidR="00FD779F" w:rsidRPr="00092CA2">
        <w:rPr>
          <w:rFonts w:eastAsia="標楷體" w:hint="eastAsia"/>
        </w:rPr>
        <w:t xml:space="preserve">and shall </w:t>
      </w:r>
      <w:r w:rsidRPr="00092CA2">
        <w:rPr>
          <w:rFonts w:eastAsia="標楷體"/>
        </w:rPr>
        <w:t>not amend, add or delete any language of the documents; otherwise, the applicant will be disqualified.</w:t>
      </w:r>
    </w:p>
    <w:p w14:paraId="35285A40" w14:textId="77777777" w:rsidR="00EE13E9" w:rsidRPr="00092CA2" w:rsidRDefault="00167D6B" w:rsidP="00EE13E9">
      <w:pPr>
        <w:numPr>
          <w:ilvl w:val="0"/>
          <w:numId w:val="6"/>
        </w:numPr>
        <w:tabs>
          <w:tab w:val="left" w:pos="0"/>
          <w:tab w:val="num" w:pos="900"/>
        </w:tabs>
        <w:snapToGrid w:val="0"/>
        <w:spacing w:before="120" w:after="120" w:line="360" w:lineRule="atLeast"/>
        <w:ind w:left="900" w:hanging="540"/>
        <w:jc w:val="both"/>
        <w:rPr>
          <w:rFonts w:eastAsia="標楷體"/>
        </w:rPr>
      </w:pPr>
      <w:r w:rsidRPr="00092CA2">
        <w:rPr>
          <w:rFonts w:eastAsia="標楷體" w:hAnsi="標楷體"/>
        </w:rPr>
        <w:t>本局</w:t>
      </w:r>
      <w:r w:rsidR="00EE13E9" w:rsidRPr="00092CA2">
        <w:rPr>
          <w:rFonts w:eastAsia="標楷體" w:hAnsi="標楷體"/>
        </w:rPr>
        <w:t>支付受託機構之委任報酬（即管理報酬），應依中華民國所得稅法規定予以課稅。受託機構所收受之</w:t>
      </w:r>
      <w:r w:rsidRPr="00092CA2">
        <w:rPr>
          <w:rFonts w:eastAsia="標楷體" w:hAnsi="標楷體"/>
        </w:rPr>
        <w:t>本局</w:t>
      </w:r>
      <w:r w:rsidR="00EE13E9" w:rsidRPr="00092CA2">
        <w:rPr>
          <w:rFonts w:eastAsia="標楷體" w:hAnsi="標楷體"/>
        </w:rPr>
        <w:t>委任報酬，為依中華民國所得稅法課稅扣繳後的淨額</w:t>
      </w:r>
      <w:r w:rsidR="00EE13E9" w:rsidRPr="00092CA2">
        <w:rPr>
          <w:rFonts w:eastAsia="標楷體" w:hint="eastAsia"/>
        </w:rPr>
        <w:t>；另於委任期間，若因</w:t>
      </w:r>
      <w:r w:rsidR="001220D8" w:rsidRPr="00092CA2">
        <w:rPr>
          <w:rFonts w:eastAsia="標楷體" w:hint="eastAsia"/>
        </w:rPr>
        <w:t>中華民國所得稅法修正</w:t>
      </w:r>
      <w:r w:rsidR="00696314" w:rsidRPr="00092CA2">
        <w:rPr>
          <w:rFonts w:eastAsia="標楷體" w:hint="eastAsia"/>
        </w:rPr>
        <w:t>致</w:t>
      </w:r>
      <w:r w:rsidR="00EE13E9" w:rsidRPr="00092CA2">
        <w:rPr>
          <w:rFonts w:eastAsia="標楷體" w:hint="eastAsia"/>
        </w:rPr>
        <w:t>稅率調降而得減少支付之稅款差額應返還</w:t>
      </w:r>
      <w:r w:rsidRPr="00092CA2">
        <w:rPr>
          <w:rFonts w:eastAsia="標楷體" w:hint="eastAsia"/>
        </w:rPr>
        <w:t>本局</w:t>
      </w:r>
      <w:r w:rsidR="00EE13E9" w:rsidRPr="00092CA2">
        <w:rPr>
          <w:rFonts w:eastAsia="標楷體" w:hint="eastAsia"/>
        </w:rPr>
        <w:t>，且</w:t>
      </w:r>
      <w:r w:rsidRPr="00092CA2">
        <w:rPr>
          <w:rFonts w:eastAsia="標楷體" w:hint="eastAsia"/>
        </w:rPr>
        <w:t>本局</w:t>
      </w:r>
      <w:r w:rsidR="00EE13E9" w:rsidRPr="00092CA2">
        <w:rPr>
          <w:rFonts w:eastAsia="標楷體" w:hint="eastAsia"/>
        </w:rPr>
        <w:t>得直接將該金額自應給付予受託機構之款項中扣除之。</w:t>
      </w:r>
    </w:p>
    <w:p w14:paraId="681B23FC" w14:textId="55A936E5" w:rsidR="00EE13E9" w:rsidRPr="00092CA2" w:rsidRDefault="00EE13E9" w:rsidP="009E4555">
      <w:pPr>
        <w:numPr>
          <w:ilvl w:val="0"/>
          <w:numId w:val="14"/>
        </w:numPr>
        <w:snapToGrid w:val="0"/>
        <w:spacing w:before="120" w:after="120" w:line="360" w:lineRule="atLeast"/>
        <w:jc w:val="both"/>
        <w:rPr>
          <w:rFonts w:eastAsia="標楷體"/>
        </w:rPr>
      </w:pPr>
      <w:r w:rsidRPr="00092CA2">
        <w:rPr>
          <w:rFonts w:eastAsia="標楷體"/>
        </w:rPr>
        <w:t xml:space="preserve">Taxes shall be levied on the fees payable to the investment manager (the management fees) in accordance with the Income Tax Act of </w:t>
      </w:r>
      <w:r w:rsidR="005F25BD" w:rsidRPr="00092CA2">
        <w:rPr>
          <w:rFonts w:eastAsia="標楷體" w:hint="eastAsia"/>
        </w:rPr>
        <w:t xml:space="preserve">the </w:t>
      </w:r>
      <w:r w:rsidRPr="00092CA2">
        <w:rPr>
          <w:rFonts w:eastAsia="標楷體"/>
        </w:rPr>
        <w:t xml:space="preserve">Republic of China. The fees received by the investment manager are net of any tax deduction in accordance with the Income Tax Act of </w:t>
      </w:r>
      <w:r w:rsidR="005F25BD" w:rsidRPr="00092CA2">
        <w:rPr>
          <w:rFonts w:eastAsia="標楷體" w:hint="eastAsia"/>
        </w:rPr>
        <w:t xml:space="preserve">the </w:t>
      </w:r>
      <w:r w:rsidRPr="00092CA2">
        <w:rPr>
          <w:rFonts w:eastAsia="標楷體"/>
        </w:rPr>
        <w:t>Republic of China.</w:t>
      </w:r>
      <w:r w:rsidRPr="00092CA2">
        <w:rPr>
          <w:rFonts w:eastAsia="標楷體" w:hint="eastAsia"/>
        </w:rPr>
        <w:t xml:space="preserve"> During the term of the mandate, if the applicable </w:t>
      </w:r>
      <w:r w:rsidRPr="00092CA2">
        <w:rPr>
          <w:rFonts w:eastAsia="標楷體"/>
          <w:szCs w:val="24"/>
        </w:rPr>
        <w:t xml:space="preserve">withholding </w:t>
      </w:r>
      <w:r w:rsidRPr="00092CA2">
        <w:rPr>
          <w:rFonts w:eastAsia="標楷體" w:hint="eastAsia"/>
        </w:rPr>
        <w:t xml:space="preserve">tax </w:t>
      </w:r>
      <w:r w:rsidRPr="00092CA2">
        <w:rPr>
          <w:rFonts w:eastAsia="標楷體"/>
          <w:szCs w:val="24"/>
        </w:rPr>
        <w:t>rate</w:t>
      </w:r>
      <w:r w:rsidRPr="00092CA2">
        <w:rPr>
          <w:rFonts w:eastAsia="標楷體" w:hint="eastAsia"/>
        </w:rPr>
        <w:t xml:space="preserve"> </w:t>
      </w:r>
      <w:r w:rsidR="004157D1" w:rsidRPr="00092CA2">
        <w:rPr>
          <w:rFonts w:eastAsia="標楷體"/>
        </w:rPr>
        <w:t>is reduced</w:t>
      </w:r>
      <w:r w:rsidR="009E4555" w:rsidRPr="00092CA2">
        <w:rPr>
          <w:rFonts w:eastAsia="標楷體" w:hint="eastAsia"/>
        </w:rPr>
        <w:t xml:space="preserve"> due to amendment of </w:t>
      </w:r>
      <w:r w:rsidR="009E4555" w:rsidRPr="00092CA2">
        <w:rPr>
          <w:rFonts w:eastAsia="標楷體"/>
        </w:rPr>
        <w:t>Income Tax Act of the Republic of China</w:t>
      </w:r>
      <w:r w:rsidRPr="00092CA2">
        <w:rPr>
          <w:rFonts w:eastAsia="標楷體" w:hint="eastAsia"/>
        </w:rPr>
        <w:t xml:space="preserve">, the </w:t>
      </w:r>
      <w:r w:rsidRPr="00092CA2">
        <w:rPr>
          <w:rFonts w:eastAsia="標楷體"/>
        </w:rPr>
        <w:t>difference</w:t>
      </w:r>
      <w:r w:rsidRPr="00092CA2">
        <w:rPr>
          <w:rFonts w:eastAsia="標楷體" w:hint="eastAsia"/>
        </w:rPr>
        <w:t xml:space="preserve"> in the tax payments shall be refunded to </w:t>
      </w:r>
      <w:r w:rsidR="003D656C" w:rsidRPr="00092CA2">
        <w:rPr>
          <w:rFonts w:eastAsia="標楷體" w:hint="eastAsia"/>
        </w:rPr>
        <w:t>the Bureau</w:t>
      </w:r>
      <w:r w:rsidRPr="00092CA2">
        <w:rPr>
          <w:rFonts w:eastAsia="標楷體" w:hint="eastAsia"/>
        </w:rPr>
        <w:t xml:space="preserve"> by the investment manager and </w:t>
      </w:r>
      <w:r w:rsidR="003D656C" w:rsidRPr="00092CA2">
        <w:rPr>
          <w:rFonts w:eastAsia="標楷體" w:hint="eastAsia"/>
        </w:rPr>
        <w:t>the Bureau</w:t>
      </w:r>
      <w:r w:rsidRPr="00092CA2">
        <w:rPr>
          <w:rFonts w:eastAsia="標楷體" w:hint="eastAsia"/>
        </w:rPr>
        <w:t xml:space="preserve"> shall be entitled to deduct such amount from its payments to the investment manager).</w:t>
      </w:r>
    </w:p>
    <w:p w14:paraId="74407979" w14:textId="77777777" w:rsidR="00EE13E9" w:rsidRPr="00092CA2" w:rsidRDefault="00EE13E9" w:rsidP="00EE13E9">
      <w:pPr>
        <w:numPr>
          <w:ilvl w:val="0"/>
          <w:numId w:val="6"/>
        </w:numPr>
        <w:tabs>
          <w:tab w:val="left" w:pos="0"/>
          <w:tab w:val="num" w:pos="900"/>
        </w:tabs>
        <w:snapToGrid w:val="0"/>
        <w:spacing w:before="120" w:after="120" w:line="360" w:lineRule="atLeast"/>
        <w:ind w:left="900" w:hanging="540"/>
        <w:jc w:val="both"/>
        <w:rPr>
          <w:rFonts w:eastAsia="標楷體"/>
        </w:rPr>
      </w:pPr>
      <w:r w:rsidRPr="00092CA2">
        <w:rPr>
          <w:rFonts w:eastAsia="標楷體" w:hAnsi="標楷體"/>
        </w:rPr>
        <w:t>倘申請業者所提之投資計畫建議書不符合</w:t>
      </w:r>
      <w:r w:rsidR="00167D6B" w:rsidRPr="00092CA2">
        <w:rPr>
          <w:rFonts w:eastAsia="標楷體" w:hAnsi="標楷體"/>
        </w:rPr>
        <w:t>本局</w:t>
      </w:r>
      <w:r w:rsidRPr="00092CA2">
        <w:rPr>
          <w:rFonts w:eastAsia="標楷體" w:hAnsi="標楷體"/>
        </w:rPr>
        <w:t>需求或另有其他因素，</w:t>
      </w:r>
      <w:r w:rsidR="00167D6B" w:rsidRPr="00092CA2">
        <w:rPr>
          <w:rFonts w:eastAsia="標楷體" w:hAnsi="標楷體"/>
        </w:rPr>
        <w:t>本局</w:t>
      </w:r>
      <w:r w:rsidRPr="00092CA2">
        <w:rPr>
          <w:rFonts w:eastAsia="標楷體" w:hAnsi="標楷體"/>
        </w:rPr>
        <w:t>將全部或部分停止本公開徵求案，申請業者不得異議。</w:t>
      </w:r>
      <w:r w:rsidRPr="00092CA2">
        <w:rPr>
          <w:rFonts w:eastAsia="標楷體" w:hAnsi="標楷體"/>
          <w:szCs w:val="32"/>
        </w:rPr>
        <w:t>本案撥款日期亦將視本基金資金調度情形或其他因素而定。</w:t>
      </w:r>
    </w:p>
    <w:p w14:paraId="68810B9E" w14:textId="77777777" w:rsidR="00EE13E9" w:rsidRPr="00092CA2" w:rsidRDefault="00EE13E9" w:rsidP="00EE3FBE">
      <w:pPr>
        <w:numPr>
          <w:ilvl w:val="0"/>
          <w:numId w:val="14"/>
        </w:numPr>
        <w:snapToGrid w:val="0"/>
        <w:spacing w:before="120" w:after="120" w:line="360" w:lineRule="atLeast"/>
        <w:ind w:left="900" w:hanging="540"/>
        <w:jc w:val="both"/>
        <w:rPr>
          <w:rFonts w:eastAsia="標楷體"/>
        </w:rPr>
      </w:pPr>
      <w:r w:rsidRPr="00092CA2">
        <w:rPr>
          <w:rFonts w:eastAsia="標楷體"/>
        </w:rPr>
        <w:t xml:space="preserve">If the applicant’s investment service proposal does not meet </w:t>
      </w:r>
      <w:r w:rsidR="003D656C" w:rsidRPr="00092CA2">
        <w:rPr>
          <w:rFonts w:eastAsia="標楷體"/>
        </w:rPr>
        <w:t>the Bureau</w:t>
      </w:r>
      <w:r w:rsidRPr="00092CA2">
        <w:rPr>
          <w:rFonts w:eastAsia="標楷體"/>
        </w:rPr>
        <w:t xml:space="preserve">’s needs or for any other reason, </w:t>
      </w:r>
      <w:r w:rsidR="003D656C" w:rsidRPr="00092CA2">
        <w:rPr>
          <w:rFonts w:eastAsia="標楷體"/>
        </w:rPr>
        <w:t>the Bureau</w:t>
      </w:r>
      <w:r w:rsidRPr="00092CA2" w:rsidDel="00CE4F76">
        <w:rPr>
          <w:rFonts w:eastAsia="標楷體"/>
        </w:rPr>
        <w:t xml:space="preserve"> </w:t>
      </w:r>
      <w:r w:rsidRPr="00092CA2">
        <w:rPr>
          <w:rFonts w:eastAsia="標楷體"/>
        </w:rPr>
        <w:t>may terminate the whole or part of the selection procedure in process</w:t>
      </w:r>
      <w:r w:rsidR="00B028CA" w:rsidRPr="00092CA2">
        <w:rPr>
          <w:rFonts w:eastAsia="標楷體" w:hint="eastAsia"/>
        </w:rPr>
        <w:t>.</w:t>
      </w:r>
      <w:r w:rsidRPr="00092CA2">
        <w:rPr>
          <w:rFonts w:eastAsia="標楷體"/>
        </w:rPr>
        <w:t xml:space="preserve"> </w:t>
      </w:r>
      <w:r w:rsidR="00B028CA" w:rsidRPr="00092CA2">
        <w:rPr>
          <w:rFonts w:eastAsia="標楷體" w:hint="eastAsia"/>
        </w:rPr>
        <w:t>T</w:t>
      </w:r>
      <w:r w:rsidRPr="00092CA2">
        <w:rPr>
          <w:rFonts w:eastAsia="標楷體"/>
        </w:rPr>
        <w:t>he applicants may not raise any objection</w:t>
      </w:r>
      <w:r w:rsidR="00B028CA" w:rsidRPr="00092CA2">
        <w:rPr>
          <w:rFonts w:eastAsia="標楷體" w:hint="eastAsia"/>
        </w:rPr>
        <w:t xml:space="preserve"> on that</w:t>
      </w:r>
      <w:r w:rsidRPr="00092CA2">
        <w:rPr>
          <w:rFonts w:eastAsia="標楷體"/>
        </w:rPr>
        <w:t>. The date of amount appropriation of this project will depend on the availability of the Fund and other factors.</w:t>
      </w:r>
    </w:p>
    <w:p w14:paraId="39A7A58F" w14:textId="77777777" w:rsidR="00EE13E9" w:rsidRPr="00092CA2" w:rsidRDefault="00167D6B" w:rsidP="00EE13E9">
      <w:pPr>
        <w:numPr>
          <w:ilvl w:val="0"/>
          <w:numId w:val="6"/>
        </w:numPr>
        <w:tabs>
          <w:tab w:val="left" w:pos="0"/>
          <w:tab w:val="num" w:pos="900"/>
        </w:tabs>
        <w:snapToGrid w:val="0"/>
        <w:spacing w:before="120" w:after="120" w:line="360" w:lineRule="atLeast"/>
        <w:ind w:left="900" w:hanging="540"/>
        <w:jc w:val="both"/>
        <w:rPr>
          <w:rFonts w:eastAsia="標楷體"/>
        </w:rPr>
      </w:pPr>
      <w:r w:rsidRPr="00092CA2">
        <w:rPr>
          <w:rFonts w:eastAsia="標楷體" w:hAnsi="標楷體"/>
        </w:rPr>
        <w:t>本局</w:t>
      </w:r>
      <w:r w:rsidR="00EE13E9" w:rsidRPr="00092CA2">
        <w:rPr>
          <w:rFonts w:eastAsia="標楷體" w:hAnsi="標楷體"/>
        </w:rPr>
        <w:t>將另行</w:t>
      </w:r>
      <w:r w:rsidR="00EE13E9" w:rsidRPr="00092CA2">
        <w:rPr>
          <w:rFonts w:eastAsia="標楷體" w:hAnsi="標楷體" w:hint="eastAsia"/>
        </w:rPr>
        <w:t>指定</w:t>
      </w:r>
      <w:r w:rsidR="00EE13E9" w:rsidRPr="00092CA2">
        <w:rPr>
          <w:rFonts w:eastAsia="標楷體" w:hAnsi="標楷體"/>
        </w:rPr>
        <w:t>保管機構辦理委任投資資產之保管。</w:t>
      </w:r>
      <w:r w:rsidRPr="00092CA2">
        <w:rPr>
          <w:rFonts w:eastAsia="標楷體" w:hAnsi="標楷體"/>
        </w:rPr>
        <w:t>本局</w:t>
      </w:r>
      <w:r w:rsidR="00EE13E9" w:rsidRPr="00092CA2">
        <w:rPr>
          <w:rFonts w:eastAsia="標楷體" w:hAnsi="標楷體"/>
        </w:rPr>
        <w:t>並得視需要委託該保管機構或其他第三人辦理委任投資資產之有價證券出借代理業務。</w:t>
      </w:r>
    </w:p>
    <w:p w14:paraId="6F872DC5" w14:textId="77777777" w:rsidR="00EE13E9" w:rsidRPr="00092CA2" w:rsidRDefault="003D656C" w:rsidP="00EE3FBE">
      <w:pPr>
        <w:numPr>
          <w:ilvl w:val="0"/>
          <w:numId w:val="14"/>
        </w:numPr>
        <w:snapToGrid w:val="0"/>
        <w:spacing w:before="120" w:after="120" w:line="360" w:lineRule="atLeast"/>
        <w:ind w:left="900" w:hanging="540"/>
        <w:jc w:val="both"/>
        <w:rPr>
          <w:rFonts w:eastAsia="標楷體"/>
        </w:rPr>
      </w:pPr>
      <w:r w:rsidRPr="00092CA2">
        <w:rPr>
          <w:rFonts w:eastAsia="標楷體"/>
        </w:rPr>
        <w:t>The Bureau</w:t>
      </w:r>
      <w:r w:rsidR="00EE13E9" w:rsidRPr="00092CA2">
        <w:rPr>
          <w:rFonts w:eastAsia="標楷體"/>
        </w:rPr>
        <w:t xml:space="preserve"> will separately </w:t>
      </w:r>
      <w:r w:rsidR="00EE13E9" w:rsidRPr="00092CA2">
        <w:rPr>
          <w:rFonts w:eastAsia="標楷體" w:hint="eastAsia"/>
        </w:rPr>
        <w:t>appoint</w:t>
      </w:r>
      <w:r w:rsidR="00EE13E9" w:rsidRPr="00092CA2">
        <w:rPr>
          <w:rFonts w:eastAsia="標楷體"/>
        </w:rPr>
        <w:t xml:space="preserve"> a custodian for the custody of the assets under investment management. </w:t>
      </w:r>
      <w:r w:rsidRPr="00092CA2">
        <w:rPr>
          <w:rFonts w:eastAsia="標楷體"/>
        </w:rPr>
        <w:t>The Bureau</w:t>
      </w:r>
      <w:r w:rsidR="00EE13E9" w:rsidRPr="00092CA2">
        <w:rPr>
          <w:rFonts w:eastAsia="標楷體"/>
        </w:rPr>
        <w:t xml:space="preserve"> may also, pending on its needs, engage such custodian or another third party to conduct the securities lending agency business for the assets under investment management.</w:t>
      </w:r>
    </w:p>
    <w:p w14:paraId="2FF3E211" w14:textId="788025FC" w:rsidR="000628AC" w:rsidRPr="00092CA2" w:rsidRDefault="00167D6B" w:rsidP="000628AC">
      <w:pPr>
        <w:numPr>
          <w:ilvl w:val="0"/>
          <w:numId w:val="6"/>
        </w:numPr>
        <w:tabs>
          <w:tab w:val="left" w:pos="0"/>
          <w:tab w:val="num" w:pos="900"/>
        </w:tabs>
        <w:snapToGrid w:val="0"/>
        <w:spacing w:before="120" w:after="120" w:line="360" w:lineRule="atLeast"/>
        <w:ind w:left="900" w:hanging="540"/>
        <w:jc w:val="both"/>
        <w:rPr>
          <w:rFonts w:eastAsia="標楷體"/>
        </w:rPr>
      </w:pPr>
      <w:r w:rsidRPr="00092CA2">
        <w:rPr>
          <w:rFonts w:eastAsia="標楷體" w:hAnsi="標楷體" w:hint="eastAsia"/>
        </w:rPr>
        <w:t>本局</w:t>
      </w:r>
      <w:r w:rsidR="00065D2B" w:rsidRPr="00092CA2">
        <w:rPr>
          <w:rFonts w:eastAsia="標楷體" w:hAnsi="標楷體" w:hint="eastAsia"/>
        </w:rPr>
        <w:t>對於</w:t>
      </w:r>
      <w:r w:rsidR="00623845" w:rsidRPr="00092CA2">
        <w:rPr>
          <w:rFonts w:ascii="標楷體" w:eastAsia="標楷體" w:hAnsi="標楷體" w:hint="eastAsia"/>
        </w:rPr>
        <w:t>(</w:t>
      </w:r>
      <w:r w:rsidR="000369A4" w:rsidRPr="00092CA2">
        <w:rPr>
          <w:rFonts w:eastAsia="標楷體" w:hAnsi="標楷體" w:hint="eastAsia"/>
        </w:rPr>
        <w:t>1</w:t>
      </w:r>
      <w:r w:rsidR="00623845" w:rsidRPr="00092CA2">
        <w:rPr>
          <w:rFonts w:ascii="標楷體" w:eastAsia="標楷體" w:hAnsi="標楷體" w:hint="eastAsia"/>
        </w:rPr>
        <w:t>)</w:t>
      </w:r>
      <w:r w:rsidR="00065D2B" w:rsidRPr="00092CA2">
        <w:rPr>
          <w:rFonts w:eastAsia="標楷體" w:hAnsi="標楷體" w:hint="eastAsia"/>
        </w:rPr>
        <w:t>本案經簡報評審後所委任之受託機構，因</w:t>
      </w:r>
      <w:r w:rsidR="00065D2B" w:rsidRPr="00092CA2">
        <w:rPr>
          <w:rFonts w:ascii="標楷體" w:eastAsia="標楷體" w:hAnsi="標楷體" w:hint="eastAsia"/>
        </w:rPr>
        <w:t>解除或終止與受託機構之委</w:t>
      </w:r>
      <w:r w:rsidR="00E01469" w:rsidRPr="00092CA2">
        <w:rPr>
          <w:rFonts w:ascii="標楷體" w:eastAsia="標楷體" w:hAnsi="標楷體" w:hint="eastAsia"/>
        </w:rPr>
        <w:t>任</w:t>
      </w:r>
      <w:r w:rsidR="00065D2B" w:rsidRPr="00092CA2">
        <w:rPr>
          <w:rFonts w:ascii="標楷體" w:eastAsia="標楷體" w:hAnsi="標楷體" w:hint="eastAsia"/>
        </w:rPr>
        <w:t>契約，或</w:t>
      </w:r>
      <w:r w:rsidR="003A2C9B" w:rsidRPr="00092CA2">
        <w:rPr>
          <w:rFonts w:ascii="標楷體" w:eastAsia="標楷體" w:hAnsi="標楷體" w:hint="eastAsia"/>
        </w:rPr>
        <w:t>(2)</w:t>
      </w:r>
      <w:r w:rsidR="00065D2B" w:rsidRPr="00092CA2">
        <w:rPr>
          <w:rFonts w:eastAsia="標楷體" w:hAnsi="標楷體" w:hint="eastAsia"/>
        </w:rPr>
        <w:t>因資產配置考量增加</w:t>
      </w:r>
      <w:r w:rsidR="00330CD1" w:rsidRPr="00092CA2">
        <w:rPr>
          <w:rFonts w:eastAsia="標楷體" w:hAnsi="標楷體" w:hint="eastAsia"/>
        </w:rPr>
        <w:t>投資部位</w:t>
      </w:r>
      <w:r w:rsidR="00065D2B" w:rsidRPr="00092CA2">
        <w:rPr>
          <w:rFonts w:ascii="標楷體" w:eastAsia="標楷體" w:hAnsi="標楷體" w:hint="eastAsia"/>
        </w:rPr>
        <w:t>，得視市場情況及</w:t>
      </w:r>
      <w:r w:rsidR="00684181" w:rsidRPr="00092CA2">
        <w:rPr>
          <w:rFonts w:ascii="標楷體" w:eastAsia="標楷體" w:hAnsi="標楷體" w:hint="eastAsia"/>
        </w:rPr>
        <w:t>簡報</w:t>
      </w:r>
      <w:r w:rsidR="00065D2B" w:rsidRPr="00092CA2">
        <w:rPr>
          <w:rFonts w:ascii="標楷體" w:eastAsia="標楷體" w:hAnsi="標楷體" w:hint="eastAsia"/>
        </w:rPr>
        <w:t>合格業者狀況並斟酌專業投資顧問意見</w:t>
      </w:r>
      <w:r w:rsidR="00065D2B" w:rsidRPr="00092CA2">
        <w:rPr>
          <w:rFonts w:eastAsia="標楷體" w:hAnsi="標楷體" w:hint="eastAsia"/>
        </w:rPr>
        <w:t>通知排序在後之</w:t>
      </w:r>
      <w:r w:rsidR="00684181" w:rsidRPr="00092CA2">
        <w:rPr>
          <w:rFonts w:eastAsia="標楷體" w:hAnsi="標楷體" w:hint="eastAsia"/>
        </w:rPr>
        <w:t>簡報合格</w:t>
      </w:r>
      <w:r w:rsidR="003A2C9B" w:rsidRPr="00092CA2">
        <w:rPr>
          <w:rFonts w:eastAsia="標楷體" w:hAnsi="標楷體" w:hint="eastAsia"/>
        </w:rPr>
        <w:t>業者</w:t>
      </w:r>
      <w:r w:rsidR="00065D2B" w:rsidRPr="00092CA2">
        <w:rPr>
          <w:rFonts w:eastAsia="標楷體" w:hAnsi="標楷體" w:hint="eastAsia"/>
        </w:rPr>
        <w:t>遞補或接受新增委任，取得議價與簽約資格，並參照前述費率議價及契約簽訂方式辦理</w:t>
      </w:r>
      <w:r w:rsidR="000628AC" w:rsidRPr="00092CA2">
        <w:rPr>
          <w:rFonts w:eastAsia="標楷體" w:hAnsi="標楷體" w:hint="eastAsia"/>
        </w:rPr>
        <w:t>。</w:t>
      </w:r>
    </w:p>
    <w:p w14:paraId="3A3477A0" w14:textId="77777777" w:rsidR="00FA2356" w:rsidRPr="00092CA2" w:rsidRDefault="00ED4933" w:rsidP="009C650A">
      <w:pPr>
        <w:numPr>
          <w:ilvl w:val="0"/>
          <w:numId w:val="14"/>
        </w:numPr>
        <w:snapToGrid w:val="0"/>
        <w:spacing w:before="120" w:after="120" w:line="360" w:lineRule="atLeast"/>
        <w:ind w:left="900" w:hanging="540"/>
        <w:jc w:val="both"/>
        <w:rPr>
          <w:rFonts w:eastAsia="標楷體"/>
        </w:rPr>
      </w:pPr>
      <w:r w:rsidRPr="00092CA2">
        <w:t xml:space="preserve">When </w:t>
      </w:r>
      <w:r w:rsidR="003D656C" w:rsidRPr="00092CA2">
        <w:t>the Bureau</w:t>
      </w:r>
      <w:r w:rsidRPr="00092CA2">
        <w:t xml:space="preserve"> (1) rescinds or terminates the mandate agreement of the investment manager which passed the evaluation, or (2) plans to increase investment position, </w:t>
      </w:r>
      <w:r w:rsidR="003D656C" w:rsidRPr="00092CA2">
        <w:t>the Bureau</w:t>
      </w:r>
      <w:r w:rsidRPr="00092CA2">
        <w:t xml:space="preserve"> may notify the </w:t>
      </w:r>
      <w:r w:rsidR="008D2AAB" w:rsidRPr="00092CA2">
        <w:t>applicants</w:t>
      </w:r>
      <w:r w:rsidRPr="00092CA2">
        <w:t xml:space="preserve"> </w:t>
      </w:r>
      <w:r w:rsidR="00DF2C9D" w:rsidRPr="00092CA2">
        <w:rPr>
          <w:rFonts w:hint="eastAsia"/>
        </w:rPr>
        <w:t xml:space="preserve">qualified at presentation </w:t>
      </w:r>
      <w:r w:rsidRPr="00092CA2">
        <w:t xml:space="preserve">whose rankings are immediately following, and such investment managers will become qualified to </w:t>
      </w:r>
      <w:r w:rsidRPr="00092CA2">
        <w:lastRenderedPageBreak/>
        <w:t xml:space="preserve">negotiate the fee rate and sign the contract pursuant to market conditions and the situations of qualified </w:t>
      </w:r>
      <w:r w:rsidR="008D2AAB" w:rsidRPr="00092CA2">
        <w:t>applicants</w:t>
      </w:r>
      <w:r w:rsidRPr="00092CA2">
        <w:t xml:space="preserve"> </w:t>
      </w:r>
      <w:r w:rsidR="005B2A1E" w:rsidRPr="00092CA2">
        <w:rPr>
          <w:rFonts w:hint="eastAsia"/>
        </w:rPr>
        <w:t>qualified at presentation</w:t>
      </w:r>
      <w:r w:rsidR="005B2A1E" w:rsidRPr="00092CA2">
        <w:t xml:space="preserve"> </w:t>
      </w:r>
      <w:r w:rsidRPr="00092CA2">
        <w:t>(also taking into account of expert opinion). The aforementioned fee rate and the form of signing of contract shall apply</w:t>
      </w:r>
      <w:r w:rsidR="001D0BAC" w:rsidRPr="00092CA2">
        <w:rPr>
          <w:rFonts w:eastAsia="標楷體"/>
        </w:rPr>
        <w:t>.</w:t>
      </w:r>
      <w:r w:rsidR="001D0BAC" w:rsidRPr="00092CA2">
        <w:rPr>
          <w:rFonts w:eastAsia="標楷體" w:hint="eastAsia"/>
        </w:rPr>
        <w:t xml:space="preserve"> </w:t>
      </w:r>
    </w:p>
    <w:p w14:paraId="09DDF99D" w14:textId="673E2922" w:rsidR="00EE13E9" w:rsidRPr="00092CA2" w:rsidRDefault="00AF74E2" w:rsidP="00D2724D">
      <w:pPr>
        <w:numPr>
          <w:ilvl w:val="0"/>
          <w:numId w:val="6"/>
        </w:numPr>
        <w:tabs>
          <w:tab w:val="left" w:pos="0"/>
        </w:tabs>
        <w:snapToGrid w:val="0"/>
        <w:spacing w:before="120" w:after="120" w:line="360" w:lineRule="atLeast"/>
        <w:jc w:val="both"/>
        <w:rPr>
          <w:rFonts w:eastAsia="標楷體"/>
        </w:rPr>
      </w:pPr>
      <w:r w:rsidRPr="00092CA2">
        <w:rPr>
          <w:rFonts w:eastAsia="標楷體" w:hAnsi="標楷體"/>
        </w:rPr>
        <w:t>本「申請須知」未載明之事項，悉依</w:t>
      </w:r>
      <w:r w:rsidR="00167D6B" w:rsidRPr="00092CA2">
        <w:rPr>
          <w:rFonts w:eastAsia="標楷體" w:hAnsi="標楷體"/>
        </w:rPr>
        <w:t>本局</w:t>
      </w:r>
      <w:r w:rsidRPr="00092CA2">
        <w:rPr>
          <w:rFonts w:eastAsia="標楷體" w:hAnsi="標楷體"/>
        </w:rPr>
        <w:t>相關法令規定、</w:t>
      </w:r>
      <w:r w:rsidRPr="00092CA2">
        <w:rPr>
          <w:rFonts w:eastAsia="標楷體" w:hAnsi="標楷體" w:hint="eastAsia"/>
        </w:rPr>
        <w:t>新</w:t>
      </w:r>
      <w:r w:rsidRPr="00092CA2">
        <w:rPr>
          <w:rFonts w:eastAsia="標楷體" w:hAnsi="標楷體"/>
        </w:rPr>
        <w:t>制勞工退休基金</w:t>
      </w:r>
      <w:r w:rsidR="009305BA" w:rsidRPr="00092CA2">
        <w:rPr>
          <w:rFonts w:eastAsia="標楷體"/>
        </w:rPr>
        <w:t>1</w:t>
      </w:r>
      <w:r w:rsidR="000033E9" w:rsidRPr="00092CA2">
        <w:rPr>
          <w:rFonts w:eastAsia="標楷體"/>
        </w:rPr>
        <w:t>1</w:t>
      </w:r>
      <w:r w:rsidR="00F14B39" w:rsidRPr="00092CA2">
        <w:rPr>
          <w:rFonts w:eastAsia="標楷體"/>
        </w:rPr>
        <w:t>5</w:t>
      </w:r>
      <w:r w:rsidRPr="00092CA2">
        <w:rPr>
          <w:rFonts w:eastAsia="標楷體" w:hAnsi="標楷體"/>
        </w:rPr>
        <w:t>年度第</w:t>
      </w:r>
      <w:r w:rsidR="00B028CA" w:rsidRPr="00092CA2">
        <w:rPr>
          <w:rFonts w:eastAsia="標楷體"/>
        </w:rPr>
        <w:t>1</w:t>
      </w:r>
      <w:r w:rsidRPr="00092CA2">
        <w:rPr>
          <w:rFonts w:eastAsia="標楷體" w:hAnsi="標楷體"/>
        </w:rPr>
        <w:t>次國外委任投資契約範本</w:t>
      </w:r>
      <w:r w:rsidR="00F14B39" w:rsidRPr="00092CA2">
        <w:rPr>
          <w:rFonts w:eastAsia="標楷體" w:hAnsi="標楷體" w:hint="eastAsia"/>
        </w:rPr>
        <w:t>、國民年金保險基金</w:t>
      </w:r>
      <w:r w:rsidR="00F14B39" w:rsidRPr="00092CA2">
        <w:rPr>
          <w:rFonts w:eastAsia="標楷體" w:hAnsi="標楷體"/>
        </w:rPr>
        <w:t>115</w:t>
      </w:r>
      <w:r w:rsidR="00F14B39" w:rsidRPr="00092CA2">
        <w:rPr>
          <w:rFonts w:eastAsia="標楷體" w:hAnsi="標楷體" w:hint="eastAsia"/>
        </w:rPr>
        <w:t>年度第</w:t>
      </w:r>
      <w:r w:rsidR="00F14B39" w:rsidRPr="00092CA2">
        <w:rPr>
          <w:rFonts w:eastAsia="標楷體" w:hAnsi="標楷體"/>
        </w:rPr>
        <w:t>1</w:t>
      </w:r>
      <w:r w:rsidR="00F14B39" w:rsidRPr="00092CA2">
        <w:rPr>
          <w:rFonts w:eastAsia="標楷體" w:hAnsi="標楷體" w:hint="eastAsia"/>
        </w:rPr>
        <w:t>次國外委</w:t>
      </w:r>
      <w:r w:rsidR="00E01469" w:rsidRPr="00092CA2">
        <w:rPr>
          <w:rFonts w:eastAsia="標楷體" w:hAnsi="標楷體" w:hint="eastAsia"/>
        </w:rPr>
        <w:t>任</w:t>
      </w:r>
      <w:r w:rsidR="00F14B39" w:rsidRPr="00092CA2">
        <w:rPr>
          <w:rFonts w:eastAsia="標楷體" w:hAnsi="標楷體" w:hint="eastAsia"/>
        </w:rPr>
        <w:t>投資契約範本</w:t>
      </w:r>
      <w:r w:rsidRPr="00092CA2">
        <w:rPr>
          <w:rFonts w:eastAsia="標楷體" w:hAnsi="標楷體"/>
        </w:rPr>
        <w:t>及</w:t>
      </w:r>
      <w:r w:rsidR="00167D6B" w:rsidRPr="00092CA2">
        <w:rPr>
          <w:rFonts w:eastAsia="標楷體" w:hAnsi="標楷體"/>
        </w:rPr>
        <w:t>本局</w:t>
      </w:r>
      <w:r w:rsidRPr="00092CA2">
        <w:rPr>
          <w:rFonts w:eastAsia="標楷體" w:hAnsi="標楷體"/>
        </w:rPr>
        <w:t>正式說明辦理。</w:t>
      </w:r>
    </w:p>
    <w:p w14:paraId="23BDB043" w14:textId="0358B084" w:rsidR="001D0BAC" w:rsidRPr="00092CA2" w:rsidRDefault="001D0BAC" w:rsidP="00D2724D">
      <w:pPr>
        <w:numPr>
          <w:ilvl w:val="0"/>
          <w:numId w:val="14"/>
        </w:numPr>
        <w:snapToGrid w:val="0"/>
        <w:spacing w:before="120" w:after="120" w:line="360" w:lineRule="atLeast"/>
        <w:jc w:val="both"/>
        <w:rPr>
          <w:rFonts w:eastAsia="標楷體"/>
        </w:rPr>
      </w:pPr>
      <w:r w:rsidRPr="00092CA2">
        <w:rPr>
          <w:rFonts w:eastAsia="標楷體"/>
        </w:rPr>
        <w:t xml:space="preserve">Matters not expressly provided in the “Application Guidelines” should be conducted in accordance with applicable laws and regulations of </w:t>
      </w:r>
      <w:r w:rsidR="003D656C" w:rsidRPr="00092CA2">
        <w:rPr>
          <w:rFonts w:eastAsia="標楷體"/>
        </w:rPr>
        <w:t>the Bureau</w:t>
      </w:r>
      <w:r w:rsidRPr="00092CA2">
        <w:rPr>
          <w:rFonts w:eastAsia="標楷體"/>
        </w:rPr>
        <w:t>, Template Investme</w:t>
      </w:r>
      <w:r w:rsidR="00AF29DE" w:rsidRPr="00092CA2">
        <w:rPr>
          <w:rFonts w:eastAsia="標楷體"/>
        </w:rPr>
        <w:t xml:space="preserve">nt Management Agreement for </w:t>
      </w:r>
      <w:r w:rsidR="00766A06" w:rsidRPr="00092CA2">
        <w:rPr>
          <w:rFonts w:eastAsia="標楷體"/>
        </w:rPr>
        <w:t>20</w:t>
      </w:r>
      <w:r w:rsidR="00D2724D" w:rsidRPr="00092CA2">
        <w:rPr>
          <w:rFonts w:eastAsia="標楷體"/>
        </w:rPr>
        <w:t>2</w:t>
      </w:r>
      <w:r w:rsidR="00F14B39" w:rsidRPr="00092CA2">
        <w:rPr>
          <w:rFonts w:eastAsia="標楷體"/>
        </w:rPr>
        <w:t>6</w:t>
      </w:r>
      <w:r w:rsidR="00766A06" w:rsidRPr="00092CA2">
        <w:rPr>
          <w:rFonts w:eastAsia="標楷體"/>
        </w:rPr>
        <w:t xml:space="preserve"> </w:t>
      </w:r>
      <w:r w:rsidR="00B028CA" w:rsidRPr="00092CA2">
        <w:rPr>
          <w:rFonts w:eastAsia="標楷體"/>
        </w:rPr>
        <w:t>First</w:t>
      </w:r>
      <w:r w:rsidR="004C7A3C" w:rsidRPr="00092CA2">
        <w:rPr>
          <w:rFonts w:eastAsia="標楷體"/>
        </w:rPr>
        <w:t xml:space="preserve"> </w:t>
      </w:r>
      <w:r w:rsidRPr="00092CA2">
        <w:rPr>
          <w:rFonts w:eastAsia="標楷體"/>
        </w:rPr>
        <w:t>Overseas Discretionary Investment of Labor Pension Fund</w:t>
      </w:r>
      <w:r w:rsidR="000033E9" w:rsidRPr="00092CA2">
        <w:rPr>
          <w:rFonts w:eastAsia="標楷體"/>
        </w:rPr>
        <w:t xml:space="preserve"> </w:t>
      </w:r>
      <w:r w:rsidR="00F14B39" w:rsidRPr="00092CA2">
        <w:rPr>
          <w:rFonts w:eastAsia="標楷體" w:hint="eastAsia"/>
        </w:rPr>
        <w:t xml:space="preserve">and </w:t>
      </w:r>
      <w:r w:rsidR="00F14B39" w:rsidRPr="00092CA2">
        <w:rPr>
          <w:rFonts w:eastAsia="標楷體"/>
        </w:rPr>
        <w:t xml:space="preserve">Template Investment Management Agreement for 2026 First Overseas Discretionary Investment of National Pension Insurance Fund </w:t>
      </w:r>
      <w:r w:rsidRPr="00092CA2">
        <w:rPr>
          <w:rFonts w:eastAsia="標楷體"/>
        </w:rPr>
        <w:t xml:space="preserve">and formal explanations of </w:t>
      </w:r>
      <w:r w:rsidR="003D656C" w:rsidRPr="00092CA2">
        <w:rPr>
          <w:rFonts w:eastAsia="標楷體"/>
        </w:rPr>
        <w:t>the Bureau</w:t>
      </w:r>
      <w:r w:rsidRPr="00092CA2">
        <w:rPr>
          <w:rFonts w:eastAsia="標楷體"/>
        </w:rPr>
        <w:t>.</w:t>
      </w:r>
    </w:p>
    <w:p w14:paraId="3F1FC4F8" w14:textId="77777777" w:rsidR="00EE13E9" w:rsidRPr="00092CA2" w:rsidRDefault="00C01DF1" w:rsidP="00EE13E9">
      <w:pPr>
        <w:tabs>
          <w:tab w:val="left" w:pos="0"/>
        </w:tabs>
        <w:snapToGrid w:val="0"/>
        <w:spacing w:before="120" w:after="120" w:line="360" w:lineRule="atLeast"/>
        <w:jc w:val="center"/>
        <w:rPr>
          <w:rFonts w:eastAsia="標楷體"/>
          <w:b/>
          <w:sz w:val="36"/>
          <w:szCs w:val="36"/>
        </w:rPr>
      </w:pPr>
      <w:r w:rsidRPr="00092CA2">
        <w:rPr>
          <w:rFonts w:eastAsia="標楷體"/>
        </w:rPr>
        <w:br w:type="page"/>
      </w:r>
      <w:r w:rsidR="00EE13E9" w:rsidRPr="00092CA2">
        <w:rPr>
          <w:rFonts w:eastAsia="標楷體" w:hAnsi="標楷體"/>
          <w:b/>
          <w:sz w:val="36"/>
          <w:szCs w:val="36"/>
        </w:rPr>
        <w:lastRenderedPageBreak/>
        <w:t>申請文件檢查表</w:t>
      </w:r>
    </w:p>
    <w:p w14:paraId="40D434A3" w14:textId="722C74A8" w:rsidR="00EE13E9" w:rsidRPr="00092CA2" w:rsidRDefault="00A95ABA" w:rsidP="00EE13E9">
      <w:pPr>
        <w:spacing w:line="400" w:lineRule="exact"/>
        <w:jc w:val="center"/>
        <w:rPr>
          <w:rFonts w:eastAsia="標楷體"/>
          <w:sz w:val="36"/>
          <w:szCs w:val="36"/>
        </w:rPr>
      </w:pPr>
      <w:r w:rsidRPr="00092CA2">
        <w:rPr>
          <w:rFonts w:eastAsia="標楷體"/>
          <w:b/>
          <w:noProof/>
          <w:sz w:val="36"/>
          <w:szCs w:val="36"/>
        </w:rPr>
        <mc:AlternateContent>
          <mc:Choice Requires="wps">
            <w:drawing>
              <wp:anchor distT="0" distB="0" distL="114300" distR="114300" simplePos="0" relativeHeight="251652608" behindDoc="0" locked="0" layoutInCell="1" allowOverlap="1" wp14:anchorId="7FFDB441" wp14:editId="7C80BF01">
                <wp:simplePos x="0" y="0"/>
                <wp:positionH relativeFrom="column">
                  <wp:posOffset>5372735</wp:posOffset>
                </wp:positionH>
                <wp:positionV relativeFrom="paragraph">
                  <wp:posOffset>-587375</wp:posOffset>
                </wp:positionV>
                <wp:extent cx="1028700" cy="457200"/>
                <wp:effectExtent l="9525" t="13970" r="9525" b="508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11DD1AE6" w14:textId="77777777" w:rsidR="008453B6" w:rsidRPr="00DF5F4D" w:rsidRDefault="008453B6" w:rsidP="00EE13E9">
                            <w:pPr>
                              <w:jc w:val="center"/>
                              <w:rPr>
                                <w:rFonts w:eastAsia="標楷體"/>
                                <w:sz w:val="21"/>
                              </w:rPr>
                            </w:pPr>
                            <w:r w:rsidRPr="00DF5F4D">
                              <w:rPr>
                                <w:rFonts w:eastAsia="標楷體" w:hint="eastAsia"/>
                                <w:sz w:val="21"/>
                              </w:rPr>
                              <w:t>文件</w:t>
                            </w:r>
                            <w:r w:rsidRPr="00DF5F4D">
                              <w:rPr>
                                <w:rFonts w:eastAsia="標楷體" w:hint="eastAsia"/>
                                <w:sz w:val="21"/>
                              </w:rPr>
                              <w:t>A</w:t>
                            </w:r>
                          </w:p>
                          <w:p w14:paraId="6A5DA233" w14:textId="77777777" w:rsidR="008453B6" w:rsidRPr="00DF5F4D" w:rsidRDefault="008453B6" w:rsidP="00EE13E9">
                            <w:pPr>
                              <w:jc w:val="center"/>
                              <w:rPr>
                                <w:sz w:val="21"/>
                              </w:rPr>
                            </w:pPr>
                            <w:r w:rsidRPr="00DF5F4D">
                              <w:rPr>
                                <w:rFonts w:eastAsia="標楷體" w:hint="eastAsia"/>
                                <w:sz w:val="21"/>
                              </w:rPr>
                              <w:t>Document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FFDB441" id="_x0000_t202" coordsize="21600,21600" o:spt="202" path="m,l,21600r21600,l21600,xe">
                <v:stroke joinstyle="miter"/>
                <v:path gradientshapeok="t" o:connecttype="rect"/>
              </v:shapetype>
              <v:shape id="Text Box 6" o:spid="_x0000_s1026" type="#_x0000_t202" style="position:absolute;left:0;text-align:left;margin-left:423.05pt;margin-top:-46.25pt;width:81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">
                <v:textbox>
                  <w:txbxContent>
                    <w:p w14:paraId="11DD1AE6" w14:textId="77777777" w:rsidR="008453B6" w:rsidRPr="00DF5F4D" w:rsidRDefault="008453B6" w:rsidP="00EE13E9">
                      <w:pPr>
                        <w:jc w:val="center"/>
                        <w:rPr>
                          <w:rFonts w:eastAsia="標楷體"/>
                          <w:sz w:val="21"/>
                        </w:rPr>
                      </w:pPr>
                      <w:r w:rsidRPr="00DF5F4D">
                        <w:rPr>
                          <w:rFonts w:eastAsia="標楷體" w:hint="eastAsia"/>
                          <w:sz w:val="21"/>
                        </w:rPr>
                        <w:t>文件</w:t>
                      </w:r>
                      <w:r w:rsidRPr="00DF5F4D">
                        <w:rPr>
                          <w:rFonts w:eastAsia="標楷體" w:hint="eastAsia"/>
                          <w:sz w:val="21"/>
                        </w:rPr>
                        <w:t>A</w:t>
                      </w:r>
                    </w:p>
                    <w:p w14:paraId="6A5DA233" w14:textId="77777777" w:rsidR="008453B6" w:rsidRPr="00DF5F4D" w:rsidRDefault="008453B6" w:rsidP="00EE13E9">
                      <w:pPr>
                        <w:jc w:val="center"/>
                        <w:rPr>
                          <w:sz w:val="21"/>
                        </w:rPr>
                      </w:pPr>
                      <w:r w:rsidRPr="00DF5F4D">
                        <w:rPr>
                          <w:rFonts w:eastAsia="標楷體" w:hint="eastAsia"/>
                          <w:sz w:val="21"/>
                        </w:rPr>
                        <w:t>Document A</w:t>
                      </w:r>
                    </w:p>
                  </w:txbxContent>
                </v:textbox>
              </v:shape>
            </w:pict>
          </mc:Fallback>
        </mc:AlternateContent>
      </w:r>
      <w:r w:rsidR="00EE13E9" w:rsidRPr="00092CA2">
        <w:rPr>
          <w:rFonts w:eastAsia="標楷體"/>
          <w:sz w:val="36"/>
          <w:szCs w:val="36"/>
        </w:rPr>
        <w:t>Application Documents Checklist</w:t>
      </w:r>
      <w:r w:rsidR="007345E2" w:rsidRPr="00092CA2">
        <w:rPr>
          <w:rFonts w:eastAsia="標楷體" w:hint="eastAsia"/>
          <w:sz w:val="36"/>
          <w:szCs w:val="36"/>
        </w:rPr>
        <w:t xml:space="preserve"> </w:t>
      </w:r>
    </w:p>
    <w:p w14:paraId="27F42330" w14:textId="77777777" w:rsidR="0003725D" w:rsidRPr="00092CA2" w:rsidRDefault="00EE13E9" w:rsidP="0047132B">
      <w:pPr>
        <w:numPr>
          <w:ilvl w:val="0"/>
          <w:numId w:val="19"/>
        </w:numPr>
        <w:spacing w:beforeLines="200" w:before="480"/>
        <w:ind w:left="283" w:hangingChars="118" w:hanging="283"/>
        <w:jc w:val="both"/>
        <w:rPr>
          <w:rFonts w:eastAsia="標楷體"/>
          <w:szCs w:val="24"/>
          <w:u w:val="single"/>
        </w:rPr>
      </w:pPr>
      <w:r w:rsidRPr="00092CA2">
        <w:rPr>
          <w:rFonts w:eastAsia="標楷體"/>
          <w:szCs w:val="24"/>
        </w:rPr>
        <w:t>申請業者名稱：</w:t>
      </w:r>
      <w:r w:rsidRPr="00092CA2">
        <w:rPr>
          <w:rFonts w:eastAsia="標楷體"/>
          <w:szCs w:val="24"/>
          <w:u w:val="single"/>
        </w:rPr>
        <w:t xml:space="preserve">　　　　　　　　　　　　　　　　</w:t>
      </w:r>
    </w:p>
    <w:p w14:paraId="5BF6B756" w14:textId="77777777" w:rsidR="00EE13E9" w:rsidRPr="00092CA2" w:rsidRDefault="00B77AE9" w:rsidP="00266171">
      <w:pPr>
        <w:ind w:firstLine="283"/>
        <w:jc w:val="both"/>
        <w:rPr>
          <w:rFonts w:eastAsia="標楷體"/>
          <w:szCs w:val="24"/>
        </w:rPr>
      </w:pPr>
      <w:r w:rsidRPr="00092CA2">
        <w:rPr>
          <w:rFonts w:eastAsia="標楷體"/>
          <w:szCs w:val="24"/>
        </w:rPr>
        <w:t>Applicant’s Name</w:t>
      </w:r>
    </w:p>
    <w:p w14:paraId="22E44259" w14:textId="6BCFF961" w:rsidR="004962E6" w:rsidRPr="00092CA2" w:rsidRDefault="0003725D" w:rsidP="003A16A5">
      <w:pPr>
        <w:numPr>
          <w:ilvl w:val="0"/>
          <w:numId w:val="19"/>
        </w:numPr>
        <w:spacing w:beforeLines="200" w:before="480" w:line="400" w:lineRule="atLeast"/>
        <w:ind w:left="284" w:hanging="284"/>
        <w:jc w:val="both"/>
      </w:pPr>
      <w:r w:rsidRPr="00092CA2">
        <w:rPr>
          <w:rFonts w:eastAsia="標楷體" w:hAnsi="標楷體"/>
          <w:szCs w:val="24"/>
        </w:rPr>
        <w:t>申請</w:t>
      </w:r>
      <w:r w:rsidRPr="00092CA2">
        <w:rPr>
          <w:rFonts w:eastAsia="標楷體"/>
          <w:szCs w:val="24"/>
        </w:rPr>
        <w:t>委任</w:t>
      </w:r>
      <w:r w:rsidRPr="00092CA2">
        <w:rPr>
          <w:rFonts w:eastAsia="標楷體" w:hAnsi="標楷體"/>
          <w:szCs w:val="24"/>
        </w:rPr>
        <w:t>類型：</w:t>
      </w:r>
      <w:r w:rsidR="00617A86" w:rsidRPr="00092CA2">
        <w:rPr>
          <w:rFonts w:eastAsia="標楷體" w:hAnsi="標楷體" w:hint="eastAsia"/>
          <w:szCs w:val="24"/>
        </w:rPr>
        <w:t>全球被動債券型</w:t>
      </w:r>
    </w:p>
    <w:p w14:paraId="29D21D96" w14:textId="70A70C08" w:rsidR="004962E6" w:rsidRPr="00092CA2" w:rsidRDefault="0003725D" w:rsidP="00266171">
      <w:pPr>
        <w:ind w:firstLine="283"/>
        <w:jc w:val="both"/>
        <w:rPr>
          <w:rFonts w:eastAsia="SimSun"/>
          <w:lang w:eastAsia="zh-CN"/>
        </w:rPr>
      </w:pPr>
      <w:r w:rsidRPr="00092CA2">
        <w:rPr>
          <w:rFonts w:eastAsia="標楷體"/>
          <w:szCs w:val="24"/>
        </w:rPr>
        <w:t>Mandate</w:t>
      </w:r>
      <w:r w:rsidRPr="00092CA2">
        <w:rPr>
          <w:rFonts w:eastAsia="標楷體" w:hAnsi="標楷體"/>
          <w:szCs w:val="24"/>
        </w:rPr>
        <w:t xml:space="preserve"> Type:</w:t>
      </w:r>
      <w:r w:rsidR="004962E6" w:rsidRPr="00092CA2">
        <w:rPr>
          <w:rFonts w:eastAsia="標楷體" w:hint="eastAsia"/>
          <w:sz w:val="20"/>
        </w:rPr>
        <w:t xml:space="preserve"> </w:t>
      </w:r>
      <w:r w:rsidR="006130A2" w:rsidRPr="00092CA2">
        <w:rPr>
          <w:rFonts w:eastAsia="SimSun"/>
          <w:lang w:eastAsia="zh-CN"/>
        </w:rPr>
        <w:t xml:space="preserve">Global </w:t>
      </w:r>
      <w:r w:rsidR="00030F9D" w:rsidRPr="00092CA2">
        <w:rPr>
          <w:rFonts w:eastAsia="SimSun"/>
          <w:lang w:eastAsia="zh-CN"/>
        </w:rPr>
        <w:t xml:space="preserve">Passive </w:t>
      </w:r>
      <w:r w:rsidR="00617A86" w:rsidRPr="009B6A05">
        <w:rPr>
          <w:rFonts w:eastAsiaTheme="minorEastAsia"/>
        </w:rPr>
        <w:t>F</w:t>
      </w:r>
      <w:r w:rsidR="00617A86" w:rsidRPr="00092CA2">
        <w:rPr>
          <w:rFonts w:eastAsiaTheme="minorEastAsia"/>
        </w:rPr>
        <w:t>ixed Income</w:t>
      </w:r>
      <w:r w:rsidR="002D362E" w:rsidRPr="00092CA2">
        <w:rPr>
          <w:rFonts w:eastAsia="SimSun"/>
          <w:lang w:eastAsia="zh-CN"/>
        </w:rPr>
        <w:t xml:space="preserve"> </w:t>
      </w:r>
    </w:p>
    <w:p w14:paraId="7CC5C161" w14:textId="77777777" w:rsidR="004962E6" w:rsidRPr="00092CA2" w:rsidRDefault="004962E6" w:rsidP="004962E6">
      <w:pPr>
        <w:spacing w:line="240" w:lineRule="atLeast"/>
        <w:ind w:firstLineChars="100" w:firstLine="240"/>
        <w:rPr>
          <w:rFonts w:eastAsia="標楷體" w:hAnsi="標楷體"/>
          <w:szCs w:val="24"/>
        </w:rPr>
      </w:pPr>
      <w:r w:rsidRPr="00092CA2">
        <w:rPr>
          <w:rFonts w:eastAsia="標楷體" w:hAnsi="標楷體" w:hint="eastAsia"/>
          <w:szCs w:val="24"/>
        </w:rPr>
        <w:t xml:space="preserve">  </w:t>
      </w:r>
    </w:p>
    <w:p w14:paraId="4998A7CA" w14:textId="77777777" w:rsidR="004962E6" w:rsidRPr="00092CA2" w:rsidRDefault="004962E6" w:rsidP="004962E6">
      <w:pPr>
        <w:spacing w:line="240" w:lineRule="atLeast"/>
        <w:ind w:firstLineChars="100" w:firstLine="240"/>
        <w:jc w:val="both"/>
        <w:rPr>
          <w:rFonts w:eastAsia="標楷體" w:hAnsi="標楷體"/>
          <w:szCs w:val="24"/>
        </w:rPr>
      </w:pPr>
      <w:r w:rsidRPr="00092CA2">
        <w:rPr>
          <w:rFonts w:eastAsia="標楷體" w:hAnsi="標楷體" w:hint="eastAsia"/>
          <w:szCs w:val="24"/>
        </w:rPr>
        <w:t xml:space="preserve">  </w:t>
      </w:r>
    </w:p>
    <w:p w14:paraId="0069CC79" w14:textId="77777777" w:rsidR="0003725D" w:rsidRPr="00092CA2" w:rsidRDefault="0003725D" w:rsidP="00A967BC">
      <w:pPr>
        <w:spacing w:line="240" w:lineRule="atLeast"/>
        <w:ind w:firstLineChars="100" w:firstLine="240"/>
        <w:jc w:val="both"/>
        <w:rPr>
          <w:rFonts w:eastAsia="標楷體" w:hAnsi="標楷體"/>
          <w:b/>
          <w:spacing w:val="-10"/>
          <w:sz w:val="26"/>
          <w:szCs w:val="26"/>
        </w:rPr>
      </w:pPr>
    </w:p>
    <w:p w14:paraId="75D5FA7F" w14:textId="77777777" w:rsidR="00EE13E9" w:rsidRPr="00092CA2" w:rsidRDefault="00EE13E9" w:rsidP="00EE13E9">
      <w:pPr>
        <w:wordWrap w:val="0"/>
        <w:spacing w:line="400" w:lineRule="exact"/>
        <w:jc w:val="right"/>
        <w:rPr>
          <w:rFonts w:eastAsia="標楷體"/>
        </w:rPr>
      </w:pPr>
      <w:r w:rsidRPr="00092CA2">
        <w:rPr>
          <w:rFonts w:eastAsia="標楷體" w:hAnsi="標楷體"/>
        </w:rPr>
        <w:t>填表日期：</w:t>
      </w:r>
      <w:r w:rsidRPr="00092CA2">
        <w:rPr>
          <w:rFonts w:eastAsia="標楷體"/>
        </w:rPr>
        <w:t xml:space="preserve"> </w:t>
      </w:r>
      <w:r w:rsidRPr="00092CA2">
        <w:rPr>
          <w:rFonts w:eastAsia="標楷體" w:hAnsi="標楷體"/>
        </w:rPr>
        <w:t xml:space="preserve">　年</w:t>
      </w:r>
      <w:r w:rsidRPr="00092CA2">
        <w:rPr>
          <w:rFonts w:eastAsia="標楷體"/>
        </w:rPr>
        <w:t xml:space="preserve"> </w:t>
      </w:r>
      <w:r w:rsidRPr="00092CA2">
        <w:rPr>
          <w:rFonts w:eastAsia="標楷體" w:hAnsi="標楷體"/>
        </w:rPr>
        <w:t xml:space="preserve">　月</w:t>
      </w:r>
      <w:r w:rsidRPr="00092CA2">
        <w:rPr>
          <w:rFonts w:eastAsia="標楷體"/>
        </w:rPr>
        <w:t xml:space="preserve"> </w:t>
      </w:r>
      <w:r w:rsidRPr="00092CA2">
        <w:rPr>
          <w:rFonts w:eastAsia="標楷體" w:hAnsi="標楷體"/>
        </w:rPr>
        <w:t xml:space="preserve">　日</w:t>
      </w:r>
    </w:p>
    <w:p w14:paraId="2CF7D15A" w14:textId="77777777" w:rsidR="00EE13E9" w:rsidRPr="00092CA2" w:rsidRDefault="00EE13E9" w:rsidP="00EE13E9">
      <w:pPr>
        <w:wordWrap w:val="0"/>
        <w:spacing w:line="400" w:lineRule="exact"/>
        <w:jc w:val="right"/>
        <w:rPr>
          <w:rFonts w:eastAsia="標楷體"/>
          <w:sz w:val="32"/>
        </w:rPr>
      </w:pPr>
      <w:r w:rsidRPr="00092CA2">
        <w:rPr>
          <w:rFonts w:eastAsia="標楷體"/>
        </w:rPr>
        <w:t xml:space="preserve">Date:                     </w:t>
      </w:r>
    </w:p>
    <w:tbl>
      <w:tblPr>
        <w:tblW w:w="10222"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7939"/>
        <w:gridCol w:w="1743"/>
        <w:gridCol w:w="540"/>
      </w:tblGrid>
      <w:tr w:rsidR="00EE13E9" w:rsidRPr="00092CA2" w14:paraId="5DC5FF16" w14:textId="77777777" w:rsidTr="009F44FE">
        <w:tc>
          <w:tcPr>
            <w:tcW w:w="10222" w:type="dxa"/>
            <w:gridSpan w:val="3"/>
          </w:tcPr>
          <w:p w14:paraId="3A272B42" w14:textId="77777777" w:rsidR="00EE13E9" w:rsidRPr="00092CA2" w:rsidRDefault="00EE13E9" w:rsidP="00F2386D">
            <w:pPr>
              <w:spacing w:line="400" w:lineRule="exact"/>
              <w:rPr>
                <w:rFonts w:eastAsia="標楷體"/>
              </w:rPr>
            </w:pPr>
            <w:r w:rsidRPr="00092CA2">
              <w:rPr>
                <w:rFonts w:eastAsia="標楷體" w:hAnsi="標楷體"/>
              </w:rPr>
              <w:t>壹、填表說明</w:t>
            </w:r>
          </w:p>
          <w:p w14:paraId="0BB35A59" w14:textId="77777777" w:rsidR="00EE13E9" w:rsidRPr="00092CA2" w:rsidRDefault="00EE13E9" w:rsidP="00AA2304">
            <w:pPr>
              <w:spacing w:line="400" w:lineRule="exact"/>
              <w:rPr>
                <w:rFonts w:eastAsia="標楷體"/>
              </w:rPr>
            </w:pPr>
            <w:r w:rsidRPr="00092CA2">
              <w:rPr>
                <w:rFonts w:eastAsia="標楷體"/>
              </w:rPr>
              <w:t>I. Explanations</w:t>
            </w:r>
          </w:p>
          <w:p w14:paraId="7A9DB3DD" w14:textId="77777777" w:rsidR="00EE13E9" w:rsidRPr="00092CA2" w:rsidRDefault="00EE13E9" w:rsidP="00F2386D">
            <w:pPr>
              <w:spacing w:line="400" w:lineRule="exact"/>
              <w:ind w:left="692"/>
              <w:rPr>
                <w:rFonts w:eastAsia="標楷體"/>
              </w:rPr>
            </w:pPr>
            <w:r w:rsidRPr="00092CA2">
              <w:rPr>
                <w:rFonts w:eastAsia="標楷體" w:hAnsi="標楷體"/>
              </w:rPr>
              <w:t>一、本表僅供申請業者初步檢核使用。</w:t>
            </w:r>
          </w:p>
          <w:p w14:paraId="0F0A1395" w14:textId="77777777" w:rsidR="00EE13E9" w:rsidRPr="00092CA2" w:rsidRDefault="00EE13E9" w:rsidP="00AA2304">
            <w:pPr>
              <w:spacing w:line="400" w:lineRule="exact"/>
              <w:ind w:left="1329" w:hanging="640"/>
              <w:rPr>
                <w:rFonts w:eastAsia="標楷體"/>
              </w:rPr>
            </w:pPr>
            <w:r w:rsidRPr="00092CA2">
              <w:rPr>
                <w:rFonts w:eastAsia="標楷體"/>
              </w:rPr>
              <w:t>1. This checklist is provided only for the applicant’s initial self-check.</w:t>
            </w:r>
          </w:p>
          <w:p w14:paraId="109DFCFE" w14:textId="77777777" w:rsidR="00EE13E9" w:rsidRPr="00092CA2" w:rsidRDefault="00EE13E9" w:rsidP="00F2386D">
            <w:pPr>
              <w:spacing w:line="400" w:lineRule="exact"/>
              <w:ind w:left="1329" w:hanging="640"/>
              <w:rPr>
                <w:rFonts w:eastAsia="標楷體"/>
              </w:rPr>
            </w:pPr>
            <w:r w:rsidRPr="00092CA2">
              <w:rPr>
                <w:rFonts w:eastAsia="標楷體" w:hAnsi="標楷體"/>
              </w:rPr>
              <w:t>二、申請業者自行補充之文件請依序註明清楚。</w:t>
            </w:r>
          </w:p>
          <w:p w14:paraId="17FF6927" w14:textId="77777777" w:rsidR="00EE13E9" w:rsidRPr="00092CA2" w:rsidRDefault="00EE13E9" w:rsidP="00AA2304">
            <w:pPr>
              <w:spacing w:line="400" w:lineRule="exact"/>
              <w:ind w:left="1331" w:hanging="640"/>
              <w:rPr>
                <w:rFonts w:eastAsia="標楷體"/>
              </w:rPr>
            </w:pPr>
            <w:r w:rsidRPr="00092CA2">
              <w:rPr>
                <w:rFonts w:eastAsia="標楷體"/>
              </w:rPr>
              <w:t>2. The applicant should clearly mark all the supplementary documents, in order.</w:t>
            </w:r>
          </w:p>
          <w:p w14:paraId="3C71BE95" w14:textId="77777777" w:rsidR="00EE13E9" w:rsidRPr="00092CA2" w:rsidRDefault="00EE13E9" w:rsidP="00F2386D">
            <w:pPr>
              <w:spacing w:line="400" w:lineRule="exact"/>
              <w:ind w:left="1331" w:hanging="640"/>
              <w:rPr>
                <w:rFonts w:eastAsia="標楷體"/>
              </w:rPr>
            </w:pPr>
            <w:r w:rsidRPr="00092CA2">
              <w:rPr>
                <w:rFonts w:eastAsia="標楷體" w:hAnsi="標楷體"/>
              </w:rPr>
              <w:t>三、本表所留之空格如不敷使用，可依實際需要格式自行製作填寫。</w:t>
            </w:r>
          </w:p>
          <w:p w14:paraId="72A9238E" w14:textId="77777777" w:rsidR="00EE13E9" w:rsidRPr="00092CA2" w:rsidRDefault="00EE13E9" w:rsidP="00AA2304">
            <w:pPr>
              <w:spacing w:line="400" w:lineRule="exact"/>
              <w:ind w:leftChars="299" w:left="860" w:hangingChars="59" w:hanging="142"/>
              <w:rPr>
                <w:rFonts w:eastAsia="標楷體"/>
              </w:rPr>
            </w:pPr>
            <w:r w:rsidRPr="00092CA2">
              <w:rPr>
                <w:rFonts w:eastAsia="標楷體"/>
              </w:rPr>
              <w:t>3. If there is not sufficient space on this form, the applicant may produce his or her own form according to his or her actual needs.</w:t>
            </w:r>
          </w:p>
        </w:tc>
      </w:tr>
      <w:tr w:rsidR="00F6694A" w:rsidRPr="00092CA2" w14:paraId="344B1102" w14:textId="77777777" w:rsidTr="009F44FE">
        <w:tc>
          <w:tcPr>
            <w:tcW w:w="7939" w:type="dxa"/>
          </w:tcPr>
          <w:p w14:paraId="0FD7DC9E" w14:textId="77777777" w:rsidR="00F6694A" w:rsidRPr="00092CA2" w:rsidRDefault="00F6694A" w:rsidP="00F2386D">
            <w:pPr>
              <w:spacing w:line="400" w:lineRule="exact"/>
              <w:rPr>
                <w:rFonts w:eastAsia="標楷體"/>
              </w:rPr>
            </w:pPr>
            <w:r w:rsidRPr="00092CA2">
              <w:rPr>
                <w:rFonts w:eastAsia="標楷體" w:hAnsi="標楷體"/>
              </w:rPr>
              <w:t>貳、申請文件（各項申請證明文件請依序附於本表之後）</w:t>
            </w:r>
          </w:p>
          <w:p w14:paraId="673742E8" w14:textId="77777777" w:rsidR="00F6694A" w:rsidRPr="00092CA2" w:rsidRDefault="00F6694A" w:rsidP="00AA2304">
            <w:pPr>
              <w:spacing w:line="400" w:lineRule="exact"/>
              <w:ind w:left="240" w:hangingChars="100" w:hanging="240"/>
              <w:jc w:val="both"/>
              <w:rPr>
                <w:rFonts w:eastAsia="標楷體"/>
              </w:rPr>
            </w:pPr>
            <w:r w:rsidRPr="00092CA2">
              <w:rPr>
                <w:rFonts w:eastAsia="標楷體"/>
              </w:rPr>
              <w:t>II. Application documents (Please attach all the application documents to this form in order.)</w:t>
            </w:r>
          </w:p>
        </w:tc>
        <w:tc>
          <w:tcPr>
            <w:tcW w:w="2283" w:type="dxa"/>
            <w:gridSpan w:val="2"/>
            <w:tcBorders>
              <w:bottom w:val="single" w:sz="8" w:space="0" w:color="auto"/>
            </w:tcBorders>
          </w:tcPr>
          <w:p w14:paraId="7BD13B49" w14:textId="77777777" w:rsidR="004E0AF3" w:rsidRPr="00092CA2" w:rsidRDefault="00F6694A" w:rsidP="00F2386D">
            <w:pPr>
              <w:spacing w:line="400" w:lineRule="exact"/>
              <w:rPr>
                <w:rFonts w:eastAsia="標楷體"/>
              </w:rPr>
            </w:pPr>
            <w:r w:rsidRPr="00092CA2">
              <w:rPr>
                <w:rFonts w:eastAsia="標楷體" w:hAnsi="標楷體"/>
              </w:rPr>
              <w:t>已附者請打</w:t>
            </w:r>
            <w:r w:rsidRPr="00092CA2">
              <w:rPr>
                <w:rFonts w:eastAsia="標楷體"/>
              </w:rPr>
              <w:t>V</w:t>
            </w:r>
          </w:p>
          <w:p w14:paraId="0EC5AC37" w14:textId="757DF29C" w:rsidR="004E0AF3" w:rsidRPr="00092CA2" w:rsidRDefault="004E0AF3" w:rsidP="00F2386D">
            <w:pPr>
              <w:spacing w:line="400" w:lineRule="exact"/>
              <w:rPr>
                <w:rFonts w:eastAsia="標楷體"/>
              </w:rPr>
            </w:pPr>
            <w:r w:rsidRPr="00092CA2">
              <w:rPr>
                <w:rFonts w:eastAsia="標楷體" w:hint="eastAsia"/>
              </w:rPr>
              <w:t>不適用請填</w:t>
            </w:r>
            <w:r w:rsidRPr="00092CA2">
              <w:rPr>
                <w:rFonts w:eastAsia="標楷體"/>
              </w:rPr>
              <w:t>N/A</w:t>
            </w:r>
          </w:p>
          <w:p w14:paraId="248C454B" w14:textId="78108AAC" w:rsidR="00F6694A" w:rsidRPr="00092CA2" w:rsidRDefault="00F6694A" w:rsidP="009F44FE">
            <w:pPr>
              <w:spacing w:line="400" w:lineRule="exact"/>
              <w:rPr>
                <w:rFonts w:eastAsia="標楷體"/>
              </w:rPr>
            </w:pPr>
            <w:r w:rsidRPr="00092CA2">
              <w:rPr>
                <w:rFonts w:eastAsia="標楷體"/>
              </w:rPr>
              <w:t>(</w:t>
            </w:r>
            <w:r w:rsidR="009F44FE" w:rsidRPr="00092CA2">
              <w:rPr>
                <w:rFonts w:eastAsia="標楷體"/>
              </w:rPr>
              <w:t xml:space="preserve">Please </w:t>
            </w:r>
            <w:r w:rsidRPr="00092CA2">
              <w:rPr>
                <w:rFonts w:eastAsia="標楷體"/>
              </w:rPr>
              <w:t>check V if attached</w:t>
            </w:r>
            <w:r w:rsidR="009F44FE" w:rsidRPr="00092CA2">
              <w:rPr>
                <w:rFonts w:eastAsia="標楷體" w:hint="eastAsia"/>
              </w:rPr>
              <w:t xml:space="preserve"> </w:t>
            </w:r>
            <w:r w:rsidR="009F44FE" w:rsidRPr="00092CA2">
              <w:rPr>
                <w:rFonts w:eastAsia="標楷體"/>
              </w:rPr>
              <w:t>or fill in N/A if not applicable.</w:t>
            </w:r>
            <w:r w:rsidRPr="00092CA2">
              <w:rPr>
                <w:rFonts w:eastAsia="標楷體"/>
              </w:rPr>
              <w:t>)</w:t>
            </w:r>
          </w:p>
        </w:tc>
      </w:tr>
      <w:tr w:rsidR="00EE13E9" w:rsidRPr="00092CA2" w14:paraId="324BBA30" w14:textId="77777777" w:rsidTr="009F44FE">
        <w:tc>
          <w:tcPr>
            <w:tcW w:w="7939" w:type="dxa"/>
          </w:tcPr>
          <w:p w14:paraId="3ED84D7F" w14:textId="77777777" w:rsidR="00EE13E9" w:rsidRPr="00092CA2" w:rsidRDefault="00EE13E9" w:rsidP="001A0E7B">
            <w:pPr>
              <w:spacing w:line="400" w:lineRule="exact"/>
              <w:ind w:left="10"/>
              <w:rPr>
                <w:rFonts w:eastAsia="標楷體"/>
              </w:rPr>
            </w:pPr>
            <w:r w:rsidRPr="00092CA2">
              <w:rPr>
                <w:rFonts w:eastAsia="標楷體" w:hAnsi="標楷體"/>
              </w:rPr>
              <w:t>一、申請書</w:t>
            </w:r>
            <w:r w:rsidRPr="00092CA2">
              <w:rPr>
                <w:rFonts w:eastAsia="標楷體" w:hAnsi="標楷體" w:hint="eastAsia"/>
              </w:rPr>
              <w:t>（正本）</w:t>
            </w:r>
          </w:p>
          <w:p w14:paraId="0B21DDD4" w14:textId="77777777" w:rsidR="00EE13E9" w:rsidRPr="00092CA2" w:rsidRDefault="00EE13E9" w:rsidP="00AA2304">
            <w:pPr>
              <w:spacing w:line="400" w:lineRule="exact"/>
              <w:ind w:leftChars="4" w:left="293" w:hangingChars="118" w:hanging="283"/>
              <w:rPr>
                <w:rFonts w:eastAsia="標楷體"/>
              </w:rPr>
            </w:pPr>
            <w:r w:rsidRPr="00092CA2">
              <w:rPr>
                <w:rFonts w:eastAsia="標楷體"/>
              </w:rPr>
              <w:t>1. Application Form</w:t>
            </w:r>
            <w:r w:rsidRPr="00092CA2">
              <w:rPr>
                <w:rFonts w:eastAsia="標楷體" w:hint="eastAsia"/>
              </w:rPr>
              <w:t xml:space="preserve"> (original copy)</w:t>
            </w:r>
          </w:p>
        </w:tc>
        <w:tc>
          <w:tcPr>
            <w:tcW w:w="1743" w:type="dxa"/>
            <w:tcBorders>
              <w:right w:val="nil"/>
            </w:tcBorders>
          </w:tcPr>
          <w:p w14:paraId="2D47B594" w14:textId="77777777" w:rsidR="00EE13E9" w:rsidRPr="00092CA2" w:rsidRDefault="00EE13E9" w:rsidP="00F2386D">
            <w:pPr>
              <w:spacing w:line="400" w:lineRule="exact"/>
              <w:rPr>
                <w:rFonts w:eastAsia="標楷體"/>
              </w:rPr>
            </w:pPr>
          </w:p>
        </w:tc>
        <w:tc>
          <w:tcPr>
            <w:tcW w:w="540" w:type="dxa"/>
            <w:tcBorders>
              <w:left w:val="nil"/>
            </w:tcBorders>
          </w:tcPr>
          <w:p w14:paraId="330DC502" w14:textId="77777777" w:rsidR="00EE13E9" w:rsidRPr="00092CA2" w:rsidRDefault="00EE13E9" w:rsidP="00F2386D">
            <w:pPr>
              <w:spacing w:line="400" w:lineRule="exact"/>
              <w:rPr>
                <w:rFonts w:eastAsia="標楷體"/>
              </w:rPr>
            </w:pPr>
          </w:p>
        </w:tc>
      </w:tr>
      <w:tr w:rsidR="00EE13E9" w:rsidRPr="00092CA2" w14:paraId="03CC87F9" w14:textId="77777777" w:rsidTr="009F44FE">
        <w:tc>
          <w:tcPr>
            <w:tcW w:w="7939" w:type="dxa"/>
          </w:tcPr>
          <w:p w14:paraId="1E32A2D3" w14:textId="77777777" w:rsidR="00EE13E9" w:rsidRPr="00092CA2" w:rsidRDefault="00EE13E9" w:rsidP="001A0E7B">
            <w:pPr>
              <w:spacing w:line="400" w:lineRule="exact"/>
              <w:ind w:left="10"/>
              <w:rPr>
                <w:rFonts w:eastAsia="標楷體"/>
              </w:rPr>
            </w:pPr>
            <w:r w:rsidRPr="00092CA2">
              <w:rPr>
                <w:rFonts w:eastAsia="標楷體" w:hAnsi="標楷體"/>
              </w:rPr>
              <w:t>二、切結書</w:t>
            </w:r>
            <w:r w:rsidRPr="00092CA2">
              <w:rPr>
                <w:rFonts w:eastAsia="標楷體" w:hAnsi="標楷體" w:hint="eastAsia"/>
              </w:rPr>
              <w:t>（正本）</w:t>
            </w:r>
          </w:p>
          <w:p w14:paraId="179D34E6" w14:textId="77777777" w:rsidR="00EE13E9" w:rsidRPr="00092CA2" w:rsidRDefault="00EE13E9" w:rsidP="00AA2304">
            <w:pPr>
              <w:spacing w:line="400" w:lineRule="exact"/>
              <w:ind w:leftChars="4" w:left="293" w:hangingChars="118" w:hanging="283"/>
              <w:rPr>
                <w:rFonts w:eastAsia="標楷體"/>
              </w:rPr>
            </w:pPr>
            <w:r w:rsidRPr="00092CA2">
              <w:rPr>
                <w:rFonts w:eastAsia="標楷體"/>
              </w:rPr>
              <w:t>2. Letter of Undertaking</w:t>
            </w:r>
            <w:r w:rsidRPr="00092CA2">
              <w:rPr>
                <w:rFonts w:eastAsia="標楷體" w:hint="eastAsia"/>
              </w:rPr>
              <w:t xml:space="preserve"> (original copy)</w:t>
            </w:r>
          </w:p>
        </w:tc>
        <w:tc>
          <w:tcPr>
            <w:tcW w:w="1743" w:type="dxa"/>
            <w:tcBorders>
              <w:right w:val="nil"/>
            </w:tcBorders>
          </w:tcPr>
          <w:p w14:paraId="05031088" w14:textId="77777777" w:rsidR="00EE13E9" w:rsidRPr="00092CA2" w:rsidRDefault="00EE13E9" w:rsidP="00F2386D">
            <w:pPr>
              <w:spacing w:line="400" w:lineRule="exact"/>
              <w:rPr>
                <w:rFonts w:eastAsia="標楷體"/>
              </w:rPr>
            </w:pPr>
          </w:p>
        </w:tc>
        <w:tc>
          <w:tcPr>
            <w:tcW w:w="540" w:type="dxa"/>
            <w:tcBorders>
              <w:left w:val="nil"/>
            </w:tcBorders>
          </w:tcPr>
          <w:p w14:paraId="619DF4FD" w14:textId="77777777" w:rsidR="00EE13E9" w:rsidRPr="00092CA2" w:rsidRDefault="00EE13E9" w:rsidP="00F2386D">
            <w:pPr>
              <w:spacing w:line="400" w:lineRule="exact"/>
              <w:rPr>
                <w:rFonts w:eastAsia="標楷體"/>
              </w:rPr>
            </w:pPr>
          </w:p>
        </w:tc>
      </w:tr>
      <w:tr w:rsidR="00EE13E9" w:rsidRPr="00092CA2" w14:paraId="5E0D6386" w14:textId="77777777" w:rsidTr="009F44FE">
        <w:tc>
          <w:tcPr>
            <w:tcW w:w="7939" w:type="dxa"/>
          </w:tcPr>
          <w:p w14:paraId="58890ACF" w14:textId="77777777" w:rsidR="00EE13E9" w:rsidRPr="00092CA2" w:rsidRDefault="00EE13E9" w:rsidP="001A0E7B">
            <w:pPr>
              <w:spacing w:line="400" w:lineRule="exact"/>
              <w:ind w:left="10"/>
              <w:rPr>
                <w:rFonts w:eastAsia="標楷體"/>
                <w:szCs w:val="24"/>
              </w:rPr>
            </w:pPr>
            <w:r w:rsidRPr="00092CA2">
              <w:rPr>
                <w:rFonts w:eastAsia="標楷體" w:hAnsi="標楷體"/>
                <w:szCs w:val="24"/>
              </w:rPr>
              <w:t>三、申請業者授權書</w:t>
            </w:r>
            <w:r w:rsidRPr="00092CA2">
              <w:rPr>
                <w:rFonts w:eastAsia="標楷體" w:hAnsi="標楷體" w:hint="eastAsia"/>
              </w:rPr>
              <w:t>（正本）</w:t>
            </w:r>
          </w:p>
          <w:p w14:paraId="1C709F9D" w14:textId="77777777" w:rsidR="00EE13E9" w:rsidRPr="00092CA2" w:rsidRDefault="00EE13E9" w:rsidP="00AA2304">
            <w:pPr>
              <w:spacing w:line="400" w:lineRule="exact"/>
              <w:ind w:leftChars="4" w:left="293" w:hangingChars="118" w:hanging="283"/>
              <w:rPr>
                <w:rFonts w:eastAsia="標楷體" w:hAnsi="標楷體"/>
              </w:rPr>
            </w:pPr>
            <w:r w:rsidRPr="00092CA2">
              <w:rPr>
                <w:rFonts w:eastAsia="標楷體"/>
                <w:szCs w:val="24"/>
              </w:rPr>
              <w:t xml:space="preserve">3. Power of </w:t>
            </w:r>
            <w:r w:rsidRPr="00092CA2">
              <w:rPr>
                <w:rFonts w:eastAsia="標楷體" w:hint="eastAsia"/>
                <w:szCs w:val="24"/>
              </w:rPr>
              <w:t>A</w:t>
            </w:r>
            <w:r w:rsidRPr="00092CA2">
              <w:rPr>
                <w:rFonts w:eastAsia="標楷體"/>
                <w:szCs w:val="24"/>
              </w:rPr>
              <w:t>ttorney</w:t>
            </w:r>
            <w:r w:rsidRPr="00092CA2">
              <w:rPr>
                <w:rFonts w:eastAsia="標楷體" w:hint="eastAsia"/>
                <w:szCs w:val="24"/>
              </w:rPr>
              <w:t>(s)</w:t>
            </w:r>
            <w:r w:rsidRPr="00092CA2">
              <w:rPr>
                <w:rFonts w:eastAsia="標楷體"/>
                <w:szCs w:val="24"/>
              </w:rPr>
              <w:t xml:space="preserve"> of </w:t>
            </w:r>
            <w:r w:rsidRPr="00092CA2">
              <w:rPr>
                <w:rFonts w:eastAsia="標楷體" w:hint="eastAsia"/>
                <w:szCs w:val="24"/>
              </w:rPr>
              <w:t>A</w:t>
            </w:r>
            <w:r w:rsidRPr="00092CA2">
              <w:rPr>
                <w:rFonts w:eastAsia="標楷體"/>
                <w:szCs w:val="24"/>
              </w:rPr>
              <w:t>pplicant</w:t>
            </w:r>
            <w:r w:rsidRPr="00092CA2">
              <w:rPr>
                <w:rFonts w:eastAsia="標楷體" w:hint="eastAsia"/>
              </w:rPr>
              <w:t xml:space="preserve"> (original copy)</w:t>
            </w:r>
          </w:p>
        </w:tc>
        <w:tc>
          <w:tcPr>
            <w:tcW w:w="1743" w:type="dxa"/>
            <w:tcBorders>
              <w:right w:val="nil"/>
            </w:tcBorders>
          </w:tcPr>
          <w:p w14:paraId="27A7F98B" w14:textId="77777777" w:rsidR="00EE13E9" w:rsidRPr="00092CA2" w:rsidRDefault="00EE13E9" w:rsidP="00F2386D">
            <w:pPr>
              <w:spacing w:line="400" w:lineRule="exact"/>
              <w:rPr>
                <w:rFonts w:eastAsia="標楷體"/>
              </w:rPr>
            </w:pPr>
          </w:p>
        </w:tc>
        <w:tc>
          <w:tcPr>
            <w:tcW w:w="540" w:type="dxa"/>
            <w:tcBorders>
              <w:left w:val="nil"/>
            </w:tcBorders>
          </w:tcPr>
          <w:p w14:paraId="721D031D" w14:textId="77777777" w:rsidR="00EE13E9" w:rsidRPr="00092CA2" w:rsidRDefault="00EE13E9" w:rsidP="00F2386D">
            <w:pPr>
              <w:spacing w:line="400" w:lineRule="exact"/>
              <w:rPr>
                <w:rFonts w:eastAsia="標楷體"/>
              </w:rPr>
            </w:pPr>
          </w:p>
        </w:tc>
      </w:tr>
      <w:tr w:rsidR="00EE13E9" w:rsidRPr="00092CA2" w14:paraId="2437791A" w14:textId="77777777" w:rsidTr="009F44FE">
        <w:tc>
          <w:tcPr>
            <w:tcW w:w="7939" w:type="dxa"/>
          </w:tcPr>
          <w:p w14:paraId="42AFEC6A" w14:textId="77777777" w:rsidR="00EE13E9" w:rsidRPr="00092CA2" w:rsidRDefault="00F64FED" w:rsidP="001A0E7B">
            <w:pPr>
              <w:spacing w:line="400" w:lineRule="exact"/>
              <w:ind w:left="10"/>
              <w:rPr>
                <w:rFonts w:eastAsia="標楷體"/>
              </w:rPr>
            </w:pPr>
            <w:r w:rsidRPr="00092CA2">
              <w:rPr>
                <w:rFonts w:eastAsia="標楷體" w:hAnsi="標楷體" w:hint="eastAsia"/>
              </w:rPr>
              <w:t>四</w:t>
            </w:r>
            <w:r w:rsidR="00EE13E9" w:rsidRPr="00092CA2">
              <w:rPr>
                <w:rFonts w:eastAsia="標楷體" w:hAnsi="標楷體"/>
              </w:rPr>
              <w:t>、合法之登記證照影本</w:t>
            </w:r>
          </w:p>
          <w:p w14:paraId="720D6516" w14:textId="77777777" w:rsidR="00EE13E9" w:rsidRPr="00092CA2" w:rsidRDefault="00F64FED" w:rsidP="00AA2304">
            <w:pPr>
              <w:spacing w:line="400" w:lineRule="exact"/>
              <w:ind w:leftChars="4" w:left="293" w:hangingChars="118" w:hanging="283"/>
              <w:rPr>
                <w:rFonts w:eastAsia="標楷體"/>
              </w:rPr>
            </w:pPr>
            <w:r w:rsidRPr="00092CA2">
              <w:rPr>
                <w:rFonts w:eastAsia="標楷體" w:hint="eastAsia"/>
              </w:rPr>
              <w:t>4</w:t>
            </w:r>
            <w:r w:rsidR="00EE13E9" w:rsidRPr="00092CA2">
              <w:rPr>
                <w:rFonts w:eastAsia="標楷體"/>
              </w:rPr>
              <w:t xml:space="preserve">. </w:t>
            </w:r>
            <w:r w:rsidR="00EE13E9" w:rsidRPr="00092CA2">
              <w:rPr>
                <w:rFonts w:eastAsia="標楷體"/>
                <w:szCs w:val="24"/>
              </w:rPr>
              <w:t>Applicable</w:t>
            </w:r>
            <w:r w:rsidR="00EE13E9" w:rsidRPr="00092CA2">
              <w:rPr>
                <w:rFonts w:eastAsia="標楷體"/>
              </w:rPr>
              <w:t xml:space="preserve"> Certificate of Incorporation</w:t>
            </w:r>
          </w:p>
        </w:tc>
        <w:tc>
          <w:tcPr>
            <w:tcW w:w="1743" w:type="dxa"/>
            <w:tcBorders>
              <w:right w:val="nil"/>
            </w:tcBorders>
          </w:tcPr>
          <w:p w14:paraId="06EC013F" w14:textId="77777777" w:rsidR="00EE13E9" w:rsidRPr="00092CA2" w:rsidRDefault="00EE13E9" w:rsidP="00F2386D">
            <w:pPr>
              <w:spacing w:line="400" w:lineRule="exact"/>
              <w:rPr>
                <w:rFonts w:eastAsia="標楷體"/>
              </w:rPr>
            </w:pPr>
          </w:p>
        </w:tc>
        <w:tc>
          <w:tcPr>
            <w:tcW w:w="540" w:type="dxa"/>
            <w:tcBorders>
              <w:left w:val="nil"/>
            </w:tcBorders>
          </w:tcPr>
          <w:p w14:paraId="26F871EE" w14:textId="77777777" w:rsidR="00EE13E9" w:rsidRPr="00092CA2" w:rsidRDefault="00EE13E9" w:rsidP="00F2386D">
            <w:pPr>
              <w:spacing w:line="400" w:lineRule="exact"/>
              <w:rPr>
                <w:rFonts w:eastAsia="標楷體"/>
              </w:rPr>
            </w:pPr>
          </w:p>
        </w:tc>
      </w:tr>
      <w:tr w:rsidR="00EE13E9" w:rsidRPr="00092CA2" w14:paraId="065E6E4B" w14:textId="77777777" w:rsidTr="009F44FE">
        <w:tc>
          <w:tcPr>
            <w:tcW w:w="7939" w:type="dxa"/>
          </w:tcPr>
          <w:p w14:paraId="7F2D926A" w14:textId="77777777" w:rsidR="00EE13E9" w:rsidRPr="00092CA2" w:rsidRDefault="00F64FED" w:rsidP="001A0E7B">
            <w:pPr>
              <w:spacing w:line="400" w:lineRule="exact"/>
              <w:ind w:left="10"/>
              <w:rPr>
                <w:rFonts w:eastAsia="標楷體"/>
              </w:rPr>
            </w:pPr>
            <w:r w:rsidRPr="00092CA2">
              <w:rPr>
                <w:rFonts w:eastAsia="標楷體" w:hAnsi="標楷體" w:hint="eastAsia"/>
              </w:rPr>
              <w:t>五</w:t>
            </w:r>
            <w:r w:rsidR="00EE13E9" w:rsidRPr="00092CA2">
              <w:rPr>
                <w:rFonts w:eastAsia="標楷體" w:hAnsi="標楷體"/>
              </w:rPr>
              <w:t>、全球</w:t>
            </w:r>
            <w:r w:rsidR="006A1FF8" w:rsidRPr="00092CA2">
              <w:rPr>
                <w:rFonts w:eastAsia="標楷體" w:hAnsi="標楷體" w:hint="eastAsia"/>
              </w:rPr>
              <w:t>管理</w:t>
            </w:r>
            <w:r w:rsidR="00EE13E9" w:rsidRPr="00092CA2">
              <w:rPr>
                <w:rFonts w:eastAsia="標楷體" w:hAnsi="標楷體"/>
              </w:rPr>
              <w:t>資產市值之證明文件</w:t>
            </w:r>
          </w:p>
          <w:p w14:paraId="1256E0A6" w14:textId="77777777" w:rsidR="00EE13E9" w:rsidRPr="00092CA2" w:rsidRDefault="00F64FED" w:rsidP="00AA2304">
            <w:pPr>
              <w:spacing w:line="400" w:lineRule="exact"/>
              <w:ind w:leftChars="4" w:left="293" w:hangingChars="118" w:hanging="283"/>
              <w:rPr>
                <w:rFonts w:eastAsia="標楷體"/>
              </w:rPr>
            </w:pPr>
            <w:r w:rsidRPr="00092CA2">
              <w:rPr>
                <w:rFonts w:eastAsia="標楷體" w:hint="eastAsia"/>
              </w:rPr>
              <w:lastRenderedPageBreak/>
              <w:t>5</w:t>
            </w:r>
            <w:r w:rsidR="00EE13E9" w:rsidRPr="00092CA2">
              <w:rPr>
                <w:rFonts w:eastAsia="標楷體"/>
              </w:rPr>
              <w:t>. Certificate for the market value of the assets under management, on a global basis</w:t>
            </w:r>
          </w:p>
        </w:tc>
        <w:tc>
          <w:tcPr>
            <w:tcW w:w="1743" w:type="dxa"/>
            <w:tcBorders>
              <w:right w:val="nil"/>
            </w:tcBorders>
          </w:tcPr>
          <w:p w14:paraId="29F508C3" w14:textId="77777777" w:rsidR="00EE13E9" w:rsidRPr="00092CA2" w:rsidRDefault="00EE13E9" w:rsidP="00F2386D">
            <w:pPr>
              <w:spacing w:line="400" w:lineRule="exact"/>
              <w:rPr>
                <w:rFonts w:eastAsia="標楷體"/>
              </w:rPr>
            </w:pPr>
          </w:p>
        </w:tc>
        <w:tc>
          <w:tcPr>
            <w:tcW w:w="540" w:type="dxa"/>
            <w:tcBorders>
              <w:left w:val="nil"/>
            </w:tcBorders>
          </w:tcPr>
          <w:p w14:paraId="385DED1E" w14:textId="77777777" w:rsidR="00EE13E9" w:rsidRPr="00092CA2" w:rsidRDefault="00EE13E9" w:rsidP="00F2386D">
            <w:pPr>
              <w:spacing w:line="400" w:lineRule="exact"/>
              <w:rPr>
                <w:rFonts w:eastAsia="標楷體"/>
              </w:rPr>
            </w:pPr>
          </w:p>
        </w:tc>
      </w:tr>
      <w:tr w:rsidR="00EE13E9" w:rsidRPr="00092CA2" w14:paraId="55AE712C" w14:textId="77777777" w:rsidTr="009F44FE">
        <w:tc>
          <w:tcPr>
            <w:tcW w:w="7939" w:type="dxa"/>
          </w:tcPr>
          <w:p w14:paraId="6FB9F747" w14:textId="77777777" w:rsidR="003A7BB9" w:rsidRPr="00092CA2" w:rsidRDefault="00F64FED" w:rsidP="00A967BC">
            <w:pPr>
              <w:spacing w:line="400" w:lineRule="exact"/>
              <w:ind w:left="432" w:hangingChars="180" w:hanging="432"/>
              <w:rPr>
                <w:rFonts w:eastAsia="標楷體" w:hAnsi="標楷體"/>
              </w:rPr>
            </w:pPr>
            <w:r w:rsidRPr="00092CA2">
              <w:rPr>
                <w:rFonts w:eastAsia="標楷體" w:hAnsi="標楷體" w:hint="eastAsia"/>
              </w:rPr>
              <w:t>六</w:t>
            </w:r>
            <w:r w:rsidR="00EE13E9" w:rsidRPr="00092CA2">
              <w:rPr>
                <w:rFonts w:eastAsia="標楷體" w:hAnsi="標楷體"/>
              </w:rPr>
              <w:t>、</w:t>
            </w:r>
            <w:r w:rsidR="003A7BB9" w:rsidRPr="00092CA2">
              <w:rPr>
                <w:rFonts w:eastAsia="標楷體" w:hAnsi="標楷體" w:hint="eastAsia"/>
              </w:rPr>
              <w:t>提議產品集合最近</w:t>
            </w:r>
            <w:r w:rsidR="003A7BB9" w:rsidRPr="00092CA2">
              <w:rPr>
                <w:rFonts w:eastAsia="標楷體" w:hAnsi="標楷體" w:hint="eastAsia"/>
              </w:rPr>
              <w:t>3</w:t>
            </w:r>
            <w:r w:rsidR="003A7BB9" w:rsidRPr="00092CA2">
              <w:rPr>
                <w:rFonts w:eastAsia="標楷體" w:hAnsi="標楷體" w:hint="eastAsia"/>
              </w:rPr>
              <w:t>年以美元或其他貨幣計算之累計毛投資報酬率之</w:t>
            </w:r>
            <w:r w:rsidR="001156CA" w:rsidRPr="00092CA2">
              <w:rPr>
                <w:rFonts w:eastAsia="標楷體" w:hAnsi="標楷體" w:hint="eastAsia"/>
              </w:rPr>
              <w:t>證明</w:t>
            </w:r>
            <w:r w:rsidR="003A7BB9" w:rsidRPr="00092CA2">
              <w:rPr>
                <w:rFonts w:eastAsia="標楷體" w:hAnsi="標楷體" w:hint="eastAsia"/>
              </w:rPr>
              <w:t>文件</w:t>
            </w:r>
            <w:r w:rsidR="003A7BB9" w:rsidRPr="00092CA2">
              <w:rPr>
                <w:rFonts w:eastAsia="標楷體" w:hAnsi="標楷體" w:hint="eastAsia"/>
              </w:rPr>
              <w:t>1</w:t>
            </w:r>
            <w:r w:rsidR="003A7BB9" w:rsidRPr="00092CA2">
              <w:rPr>
                <w:rFonts w:eastAsia="標楷體" w:hAnsi="標楷體" w:hint="eastAsia"/>
              </w:rPr>
              <w:t>份。</w:t>
            </w:r>
          </w:p>
          <w:p w14:paraId="4C505C4C" w14:textId="77777777" w:rsidR="00EE13E9" w:rsidRPr="00092CA2" w:rsidRDefault="00F64FED" w:rsidP="003B7D04">
            <w:pPr>
              <w:spacing w:line="400" w:lineRule="exact"/>
              <w:ind w:left="432" w:hangingChars="180" w:hanging="432"/>
              <w:jc w:val="both"/>
              <w:rPr>
                <w:rFonts w:eastAsia="標楷體"/>
              </w:rPr>
            </w:pPr>
            <w:r w:rsidRPr="00092CA2">
              <w:rPr>
                <w:rFonts w:eastAsia="標楷體" w:hint="eastAsia"/>
              </w:rPr>
              <w:t>6</w:t>
            </w:r>
            <w:r w:rsidR="00EE13E9" w:rsidRPr="00092CA2">
              <w:rPr>
                <w:rFonts w:eastAsia="標楷體"/>
              </w:rPr>
              <w:t xml:space="preserve">. </w:t>
            </w:r>
            <w:r w:rsidR="007F1F83" w:rsidRPr="00092CA2">
              <w:rPr>
                <w:rFonts w:eastAsia="標楷體" w:hint="eastAsia"/>
              </w:rPr>
              <w:t xml:space="preserve"> </w:t>
            </w:r>
            <w:r w:rsidR="003A7BB9" w:rsidRPr="00092CA2">
              <w:rPr>
                <w:rFonts w:eastAsia="標楷體"/>
              </w:rPr>
              <w:t xml:space="preserve">One copy of certificate </w:t>
            </w:r>
            <w:r w:rsidR="003A7BB9" w:rsidRPr="00092CA2">
              <w:rPr>
                <w:rFonts w:eastAsia="標楷體" w:hint="eastAsia"/>
              </w:rPr>
              <w:t>of</w:t>
            </w:r>
            <w:r w:rsidR="003A7BB9" w:rsidRPr="00092CA2">
              <w:rPr>
                <w:rFonts w:eastAsia="標楷體"/>
              </w:rPr>
              <w:t xml:space="preserve"> the cumulative gross rate of return of the</w:t>
            </w:r>
            <w:r w:rsidR="003A7BB9" w:rsidRPr="00092CA2">
              <w:rPr>
                <w:rFonts w:eastAsia="標楷體" w:hint="eastAsia"/>
              </w:rPr>
              <w:t xml:space="preserve"> </w:t>
            </w:r>
            <w:r w:rsidR="003A7BB9" w:rsidRPr="00092CA2">
              <w:rPr>
                <w:rFonts w:eastAsia="標楷體"/>
              </w:rPr>
              <w:t>proposed product</w:t>
            </w:r>
            <w:r w:rsidR="003A7BB9" w:rsidRPr="00092CA2">
              <w:rPr>
                <w:rFonts w:eastAsia="標楷體" w:hint="eastAsia"/>
              </w:rPr>
              <w:t xml:space="preserve"> composite</w:t>
            </w:r>
            <w:r w:rsidR="003A7BB9" w:rsidRPr="00092CA2">
              <w:rPr>
                <w:rFonts w:eastAsia="標楷體"/>
              </w:rPr>
              <w:t xml:space="preserve"> calculated in US dollars </w:t>
            </w:r>
            <w:r w:rsidR="003A7BB9" w:rsidRPr="00092CA2">
              <w:rPr>
                <w:rFonts w:eastAsia="標楷體" w:hint="eastAsia"/>
              </w:rPr>
              <w:t xml:space="preserve">or other currencies </w:t>
            </w:r>
            <w:r w:rsidR="003A7BB9" w:rsidRPr="00092CA2">
              <w:rPr>
                <w:rFonts w:eastAsia="標楷體"/>
              </w:rPr>
              <w:t>for the past three years</w:t>
            </w:r>
            <w:r w:rsidR="003A7BB9" w:rsidRPr="00092CA2">
              <w:rPr>
                <w:rFonts w:eastAsia="標楷體" w:hint="eastAsia"/>
              </w:rPr>
              <w:t>.</w:t>
            </w:r>
          </w:p>
        </w:tc>
        <w:tc>
          <w:tcPr>
            <w:tcW w:w="1743" w:type="dxa"/>
            <w:tcBorders>
              <w:right w:val="nil"/>
            </w:tcBorders>
          </w:tcPr>
          <w:p w14:paraId="41F1B30A" w14:textId="77777777" w:rsidR="00EE13E9" w:rsidRPr="00092CA2" w:rsidRDefault="00EE13E9" w:rsidP="00F2386D">
            <w:pPr>
              <w:spacing w:line="400" w:lineRule="exact"/>
              <w:rPr>
                <w:rFonts w:eastAsia="標楷體"/>
              </w:rPr>
            </w:pPr>
          </w:p>
        </w:tc>
        <w:tc>
          <w:tcPr>
            <w:tcW w:w="540" w:type="dxa"/>
            <w:tcBorders>
              <w:left w:val="nil"/>
            </w:tcBorders>
          </w:tcPr>
          <w:p w14:paraId="706E61E5" w14:textId="77777777" w:rsidR="00EE13E9" w:rsidRPr="00092CA2" w:rsidRDefault="00EE13E9" w:rsidP="00F2386D">
            <w:pPr>
              <w:spacing w:line="400" w:lineRule="exact"/>
              <w:rPr>
                <w:rFonts w:eastAsia="標楷體"/>
              </w:rPr>
            </w:pPr>
          </w:p>
        </w:tc>
      </w:tr>
      <w:tr w:rsidR="00EE13E9" w:rsidRPr="00092CA2" w14:paraId="0904DE5F" w14:textId="77777777" w:rsidTr="009F44FE">
        <w:tc>
          <w:tcPr>
            <w:tcW w:w="7939" w:type="dxa"/>
            <w:tcBorders>
              <w:bottom w:val="single" w:sz="8" w:space="0" w:color="auto"/>
            </w:tcBorders>
          </w:tcPr>
          <w:p w14:paraId="20387CE1" w14:textId="3EC4E4AA" w:rsidR="00EE13E9" w:rsidRPr="00092CA2" w:rsidRDefault="00F64FED" w:rsidP="00C01BDF">
            <w:pPr>
              <w:spacing w:line="400" w:lineRule="exact"/>
              <w:ind w:left="480" w:hangingChars="200" w:hanging="480"/>
              <w:rPr>
                <w:rFonts w:eastAsia="標楷體"/>
              </w:rPr>
            </w:pPr>
            <w:r w:rsidRPr="00092CA2">
              <w:rPr>
                <w:rFonts w:eastAsia="標楷體" w:hAnsi="標楷體" w:hint="eastAsia"/>
              </w:rPr>
              <w:t>七</w:t>
            </w:r>
            <w:r w:rsidR="00EE13E9" w:rsidRPr="00092CA2">
              <w:rPr>
                <w:rFonts w:eastAsia="標楷體" w:hAnsi="標楷體"/>
              </w:rPr>
              <w:t>、</w:t>
            </w:r>
            <w:r w:rsidR="0088792B" w:rsidRPr="00092CA2">
              <w:rPr>
                <w:rFonts w:eastAsia="標楷體" w:hAnsi="標楷體" w:hint="eastAsia"/>
              </w:rPr>
              <w:t>提議產品</w:t>
            </w:r>
            <w:r w:rsidR="0088792B" w:rsidRPr="00092CA2">
              <w:rPr>
                <w:rFonts w:eastAsia="標楷體" w:hAnsi="標楷體"/>
              </w:rPr>
              <w:t>符合</w:t>
            </w:r>
            <w:r w:rsidR="0088792B" w:rsidRPr="00092CA2">
              <w:rPr>
                <w:rFonts w:eastAsia="標楷體"/>
              </w:rPr>
              <w:t>CFA Institute</w:t>
            </w:r>
            <w:r w:rsidR="0088792B" w:rsidRPr="00092CA2">
              <w:rPr>
                <w:rFonts w:eastAsia="標楷體" w:hAnsi="標楷體"/>
              </w:rPr>
              <w:t>所訂</w:t>
            </w:r>
            <w:r w:rsidR="0088792B" w:rsidRPr="00092CA2">
              <w:rPr>
                <w:rFonts w:eastAsia="標楷體"/>
              </w:rPr>
              <w:t>GIPS</w:t>
            </w:r>
            <w:r w:rsidR="0088792B" w:rsidRPr="00092CA2">
              <w:rPr>
                <w:rFonts w:eastAsia="標楷體" w:hint="eastAsia"/>
              </w:rPr>
              <w:t>或其他相當標準</w:t>
            </w:r>
            <w:r w:rsidR="0088792B" w:rsidRPr="00092CA2">
              <w:rPr>
                <w:rFonts w:eastAsia="標楷體" w:hAnsi="標楷體"/>
              </w:rPr>
              <w:t>要求之證明文件</w:t>
            </w:r>
          </w:p>
          <w:p w14:paraId="321B79B0" w14:textId="5B19E57A" w:rsidR="00EE13E9" w:rsidRPr="00092CA2" w:rsidRDefault="00F64FED" w:rsidP="00AA2304">
            <w:pPr>
              <w:spacing w:line="400" w:lineRule="exact"/>
              <w:ind w:leftChars="4" w:left="435" w:hangingChars="177" w:hanging="425"/>
              <w:jc w:val="both"/>
              <w:rPr>
                <w:rFonts w:eastAsia="標楷體"/>
              </w:rPr>
            </w:pPr>
            <w:r w:rsidRPr="00092CA2">
              <w:rPr>
                <w:rFonts w:eastAsia="標楷體" w:hint="eastAsia"/>
              </w:rPr>
              <w:t>7</w:t>
            </w:r>
            <w:r w:rsidR="00EE13E9" w:rsidRPr="00092CA2">
              <w:rPr>
                <w:rFonts w:eastAsia="標楷體"/>
              </w:rPr>
              <w:t xml:space="preserve">. </w:t>
            </w:r>
            <w:r w:rsidR="007F1F83" w:rsidRPr="00092CA2">
              <w:rPr>
                <w:rFonts w:eastAsia="標楷體" w:hint="eastAsia"/>
              </w:rPr>
              <w:t xml:space="preserve"> </w:t>
            </w:r>
            <w:r w:rsidR="0088792B" w:rsidRPr="00092CA2">
              <w:rPr>
                <w:rFonts w:eastAsia="標楷體"/>
              </w:rPr>
              <w:t>Certificate of conformity with proposed product requirements of GIPS</w:t>
            </w:r>
            <w:r w:rsidR="0088792B" w:rsidRPr="00092CA2">
              <w:rPr>
                <w:rFonts w:eastAsia="標楷體" w:hint="eastAsia"/>
              </w:rPr>
              <w:t xml:space="preserve"> </w:t>
            </w:r>
            <w:r w:rsidR="0088792B" w:rsidRPr="00092CA2">
              <w:rPr>
                <w:rFonts w:eastAsia="標楷體"/>
              </w:rPr>
              <w:t>as provided by CFA Institute</w:t>
            </w:r>
            <w:r w:rsidR="0088792B" w:rsidRPr="00092CA2">
              <w:t xml:space="preserve"> </w:t>
            </w:r>
            <w:r w:rsidR="0088792B" w:rsidRPr="00092CA2">
              <w:rPr>
                <w:rFonts w:eastAsia="標楷體"/>
              </w:rPr>
              <w:t xml:space="preserve">or compliant </w:t>
            </w:r>
            <w:r w:rsidR="0088792B" w:rsidRPr="00092CA2">
              <w:rPr>
                <w:rFonts w:eastAsia="標楷體" w:hint="eastAsia"/>
              </w:rPr>
              <w:t xml:space="preserve">with </w:t>
            </w:r>
            <w:r w:rsidR="0088792B" w:rsidRPr="00092CA2">
              <w:rPr>
                <w:rFonts w:eastAsia="標楷體"/>
              </w:rPr>
              <w:t>the equivalent standards</w:t>
            </w:r>
          </w:p>
        </w:tc>
        <w:tc>
          <w:tcPr>
            <w:tcW w:w="1743" w:type="dxa"/>
            <w:tcBorders>
              <w:bottom w:val="single" w:sz="8" w:space="0" w:color="auto"/>
              <w:right w:val="nil"/>
            </w:tcBorders>
          </w:tcPr>
          <w:p w14:paraId="63182662" w14:textId="77777777" w:rsidR="00EE13E9" w:rsidRPr="00092CA2" w:rsidRDefault="00EE13E9" w:rsidP="00F2386D">
            <w:pPr>
              <w:spacing w:line="400" w:lineRule="exact"/>
              <w:rPr>
                <w:rFonts w:eastAsia="標楷體"/>
              </w:rPr>
            </w:pPr>
          </w:p>
        </w:tc>
        <w:tc>
          <w:tcPr>
            <w:tcW w:w="540" w:type="dxa"/>
            <w:tcBorders>
              <w:left w:val="nil"/>
              <w:bottom w:val="single" w:sz="8" w:space="0" w:color="auto"/>
            </w:tcBorders>
          </w:tcPr>
          <w:p w14:paraId="30856873" w14:textId="77777777" w:rsidR="00EE13E9" w:rsidRPr="00092CA2" w:rsidRDefault="00EE13E9" w:rsidP="00F2386D">
            <w:pPr>
              <w:spacing w:line="400" w:lineRule="exact"/>
              <w:rPr>
                <w:rFonts w:eastAsia="標楷體"/>
              </w:rPr>
            </w:pPr>
          </w:p>
        </w:tc>
      </w:tr>
      <w:tr w:rsidR="00EF26D7" w:rsidRPr="00092CA2" w14:paraId="5CFFC558" w14:textId="77777777" w:rsidTr="009F44FE">
        <w:tc>
          <w:tcPr>
            <w:tcW w:w="7939" w:type="dxa"/>
            <w:tcBorders>
              <w:top w:val="single" w:sz="8" w:space="0" w:color="auto"/>
              <w:left w:val="single" w:sz="8" w:space="0" w:color="auto"/>
              <w:bottom w:val="single" w:sz="8" w:space="0" w:color="auto"/>
              <w:right w:val="single" w:sz="8" w:space="0" w:color="auto"/>
            </w:tcBorders>
          </w:tcPr>
          <w:p w14:paraId="1AD386C8" w14:textId="77777777" w:rsidR="00EF26D7" w:rsidRPr="00092CA2" w:rsidRDefault="00F64FED" w:rsidP="00C01BDF">
            <w:pPr>
              <w:spacing w:line="400" w:lineRule="exact"/>
              <w:ind w:leftChars="4" w:left="435" w:hangingChars="177" w:hanging="425"/>
              <w:jc w:val="both"/>
              <w:rPr>
                <w:rFonts w:eastAsia="標楷體"/>
              </w:rPr>
            </w:pPr>
            <w:r w:rsidRPr="00092CA2">
              <w:rPr>
                <w:rFonts w:eastAsia="標楷體" w:hint="eastAsia"/>
              </w:rPr>
              <w:t>八</w:t>
            </w:r>
            <w:r w:rsidR="00EF26D7" w:rsidRPr="00092CA2">
              <w:rPr>
                <w:rFonts w:eastAsia="標楷體" w:hint="eastAsia"/>
              </w:rPr>
              <w:t>、</w:t>
            </w:r>
            <w:r w:rsidR="003E1745" w:rsidRPr="00092CA2">
              <w:rPr>
                <w:rFonts w:eastAsia="標楷體" w:hint="eastAsia"/>
              </w:rPr>
              <w:t>申請業者</w:t>
            </w:r>
            <w:r w:rsidR="00EF26D7" w:rsidRPr="00092CA2">
              <w:rPr>
                <w:rFonts w:eastAsia="標楷體" w:hint="eastAsia"/>
              </w:rPr>
              <w:t>聲明書（正本）（如於申請時未能出具第</w:t>
            </w:r>
            <w:r w:rsidR="00032AA6" w:rsidRPr="00092CA2">
              <w:rPr>
                <w:rFonts w:eastAsia="標楷體" w:hint="eastAsia"/>
              </w:rPr>
              <w:t>四、五、六、七</w:t>
            </w:r>
            <w:r w:rsidR="00EF26D7" w:rsidRPr="00092CA2">
              <w:rPr>
                <w:rFonts w:eastAsia="標楷體" w:hint="eastAsia"/>
              </w:rPr>
              <w:t>項任一項文件，請出具本聲明書）</w:t>
            </w:r>
          </w:p>
          <w:p w14:paraId="3FE656D6" w14:textId="77777777" w:rsidR="00EF26D7" w:rsidRPr="00092CA2" w:rsidRDefault="00F64FED" w:rsidP="004E2F4F">
            <w:pPr>
              <w:spacing w:line="400" w:lineRule="exact"/>
              <w:ind w:leftChars="4" w:left="435" w:hangingChars="177" w:hanging="425"/>
              <w:jc w:val="both"/>
              <w:rPr>
                <w:rFonts w:eastAsia="標楷體"/>
              </w:rPr>
            </w:pPr>
            <w:r w:rsidRPr="00092CA2">
              <w:rPr>
                <w:rFonts w:eastAsia="標楷體" w:hint="eastAsia"/>
              </w:rPr>
              <w:t>8</w:t>
            </w:r>
            <w:r w:rsidR="00EF26D7" w:rsidRPr="00092CA2">
              <w:rPr>
                <w:rFonts w:eastAsia="標楷體" w:hint="eastAsia"/>
              </w:rPr>
              <w:t xml:space="preserve">. </w:t>
            </w:r>
            <w:r w:rsidR="007F1F83" w:rsidRPr="00092CA2">
              <w:rPr>
                <w:rFonts w:eastAsia="標楷體" w:hint="eastAsia"/>
              </w:rPr>
              <w:t xml:space="preserve"> </w:t>
            </w:r>
            <w:r w:rsidR="00EF26D7" w:rsidRPr="00092CA2">
              <w:rPr>
                <w:rFonts w:eastAsia="標楷體" w:hint="eastAsia"/>
              </w:rPr>
              <w:t xml:space="preserve">Affidavit </w:t>
            </w:r>
            <w:r w:rsidR="003E1745" w:rsidRPr="00092CA2">
              <w:rPr>
                <w:rFonts w:eastAsia="標楷體" w:hint="eastAsia"/>
              </w:rPr>
              <w:t>o</w:t>
            </w:r>
            <w:r w:rsidR="003E1745" w:rsidRPr="00092CA2">
              <w:rPr>
                <w:rFonts w:eastAsia="標楷體"/>
              </w:rPr>
              <w:t>f Applicant</w:t>
            </w:r>
            <w:r w:rsidR="00EF26D7" w:rsidRPr="00092CA2">
              <w:rPr>
                <w:rFonts w:eastAsia="標楷體" w:hint="eastAsia"/>
              </w:rPr>
              <w:t xml:space="preserve">(original copy) (applicants unable to provide any of application documents listed in items </w:t>
            </w:r>
            <w:r w:rsidR="004E2F4F" w:rsidRPr="00092CA2">
              <w:rPr>
                <w:rFonts w:eastAsia="標楷體" w:hint="eastAsia"/>
              </w:rPr>
              <w:t xml:space="preserve">4 </w:t>
            </w:r>
            <w:r w:rsidR="00EF26D7" w:rsidRPr="00092CA2">
              <w:rPr>
                <w:rFonts w:eastAsia="標楷體" w:hint="eastAsia"/>
              </w:rPr>
              <w:t xml:space="preserve">to item </w:t>
            </w:r>
            <w:r w:rsidR="004E2F4F" w:rsidRPr="00092CA2">
              <w:rPr>
                <w:rFonts w:eastAsia="標楷體" w:hint="eastAsia"/>
              </w:rPr>
              <w:t>7</w:t>
            </w:r>
            <w:r w:rsidR="00EF26D7" w:rsidRPr="00092CA2">
              <w:rPr>
                <w:rFonts w:eastAsia="標楷體" w:hint="eastAsia"/>
              </w:rPr>
              <w:t xml:space="preserve"> above at the time of </w:t>
            </w:r>
            <w:r w:rsidR="00EF26D7" w:rsidRPr="00092CA2">
              <w:rPr>
                <w:rFonts w:eastAsia="標楷體"/>
              </w:rPr>
              <w:t>application</w:t>
            </w:r>
            <w:r w:rsidR="006704FF" w:rsidRPr="00092CA2">
              <w:rPr>
                <w:rFonts w:eastAsia="標楷體"/>
              </w:rPr>
              <w:t xml:space="preserve"> </w:t>
            </w:r>
            <w:r w:rsidR="00EF26D7" w:rsidRPr="00092CA2">
              <w:rPr>
                <w:rFonts w:eastAsia="標楷體" w:hint="eastAsia"/>
              </w:rPr>
              <w:t>shall issue this Affidavit)</w:t>
            </w:r>
          </w:p>
        </w:tc>
        <w:tc>
          <w:tcPr>
            <w:tcW w:w="1743" w:type="dxa"/>
            <w:tcBorders>
              <w:top w:val="single" w:sz="8" w:space="0" w:color="auto"/>
              <w:left w:val="single" w:sz="8" w:space="0" w:color="auto"/>
              <w:bottom w:val="single" w:sz="8" w:space="0" w:color="auto"/>
              <w:right w:val="nil"/>
            </w:tcBorders>
          </w:tcPr>
          <w:p w14:paraId="029E21B8" w14:textId="77777777" w:rsidR="00EF26D7" w:rsidRPr="00092CA2" w:rsidRDefault="00EF26D7" w:rsidP="00D8087F">
            <w:pPr>
              <w:spacing w:line="400" w:lineRule="exact"/>
              <w:ind w:leftChars="4" w:left="435" w:hangingChars="177" w:hanging="425"/>
              <w:rPr>
                <w:rFonts w:eastAsia="標楷體"/>
              </w:rPr>
            </w:pPr>
          </w:p>
        </w:tc>
        <w:tc>
          <w:tcPr>
            <w:tcW w:w="540" w:type="dxa"/>
            <w:tcBorders>
              <w:top w:val="single" w:sz="8" w:space="0" w:color="auto"/>
              <w:left w:val="nil"/>
              <w:bottom w:val="single" w:sz="8" w:space="0" w:color="auto"/>
              <w:right w:val="single" w:sz="8" w:space="0" w:color="auto"/>
            </w:tcBorders>
          </w:tcPr>
          <w:p w14:paraId="07803862" w14:textId="77777777" w:rsidR="00EF26D7" w:rsidRPr="00092CA2" w:rsidRDefault="00EF26D7" w:rsidP="00D8087F">
            <w:pPr>
              <w:spacing w:line="400" w:lineRule="exact"/>
              <w:ind w:leftChars="4" w:left="435" w:hangingChars="177" w:hanging="425"/>
              <w:rPr>
                <w:rFonts w:eastAsia="標楷體"/>
              </w:rPr>
            </w:pPr>
          </w:p>
        </w:tc>
      </w:tr>
      <w:tr w:rsidR="00123D9F" w:rsidRPr="00092CA2" w14:paraId="5EA231FC" w14:textId="77777777" w:rsidTr="009F44FE">
        <w:tc>
          <w:tcPr>
            <w:tcW w:w="7939" w:type="dxa"/>
          </w:tcPr>
          <w:p w14:paraId="5B42A536" w14:textId="68B35EBD" w:rsidR="00123D9F" w:rsidRPr="00092CA2" w:rsidRDefault="00123D9F" w:rsidP="00123D9F">
            <w:pPr>
              <w:spacing w:line="400" w:lineRule="exact"/>
              <w:ind w:leftChars="4" w:left="435" w:hangingChars="177" w:hanging="425"/>
              <w:jc w:val="both"/>
              <w:rPr>
                <w:rFonts w:eastAsia="標楷體"/>
              </w:rPr>
            </w:pPr>
            <w:r w:rsidRPr="00092CA2">
              <w:rPr>
                <w:rFonts w:eastAsia="標楷體" w:hAnsi="標楷體" w:hint="eastAsia"/>
              </w:rPr>
              <w:t>九</w:t>
            </w:r>
            <w:r w:rsidRPr="00092CA2">
              <w:rPr>
                <w:rFonts w:eastAsia="標楷體" w:hAnsi="標楷體"/>
              </w:rPr>
              <w:t>、申請業者在</w:t>
            </w:r>
            <w:r w:rsidR="00966E0C" w:rsidRPr="00092CA2">
              <w:rPr>
                <w:rFonts w:eastAsia="標楷體" w:hAnsi="標楷體"/>
              </w:rPr>
              <w:t>臺灣</w:t>
            </w:r>
            <w:r w:rsidRPr="00092CA2">
              <w:rPr>
                <w:rFonts w:eastAsia="標楷體" w:hAnsi="標楷體"/>
              </w:rPr>
              <w:t>設有分支機構、營運據點或服務團隊之證明</w:t>
            </w:r>
            <w:r w:rsidRPr="00092CA2">
              <w:rPr>
                <w:rFonts w:eastAsia="標楷體" w:hAnsi="標楷體" w:hint="eastAsia"/>
              </w:rPr>
              <w:t>1</w:t>
            </w:r>
            <w:r w:rsidRPr="00092CA2">
              <w:rPr>
                <w:rFonts w:eastAsia="標楷體" w:hAnsi="標楷體" w:hint="eastAsia"/>
              </w:rPr>
              <w:t>份。</w:t>
            </w:r>
          </w:p>
          <w:p w14:paraId="26C8FAE2" w14:textId="77777777" w:rsidR="00123D9F" w:rsidRPr="00092CA2" w:rsidRDefault="00123D9F" w:rsidP="00741CBA">
            <w:pPr>
              <w:spacing w:line="400" w:lineRule="exact"/>
              <w:ind w:leftChars="4" w:left="435" w:hangingChars="177" w:hanging="425"/>
              <w:jc w:val="both"/>
              <w:rPr>
                <w:rFonts w:eastAsia="標楷體"/>
                <w:b/>
                <w:kern w:val="0"/>
              </w:rPr>
            </w:pPr>
            <w:r w:rsidRPr="00092CA2">
              <w:rPr>
                <w:rFonts w:eastAsia="標楷體" w:hint="eastAsia"/>
              </w:rPr>
              <w:t>9</w:t>
            </w:r>
            <w:r w:rsidRPr="00092CA2">
              <w:rPr>
                <w:rFonts w:eastAsia="標楷體"/>
              </w:rPr>
              <w:t xml:space="preserve">. </w:t>
            </w:r>
            <w:r w:rsidR="00741CBA" w:rsidRPr="00092CA2">
              <w:rPr>
                <w:rFonts w:eastAsia="標楷體"/>
              </w:rPr>
              <w:t xml:space="preserve"> </w:t>
            </w:r>
            <w:r w:rsidRPr="00092CA2">
              <w:rPr>
                <w:rFonts w:eastAsia="標楷體"/>
              </w:rPr>
              <w:t xml:space="preserve">One copy of certificate that the applicant has branch institution(s), operation venue(s) or service team(s) within the territory of Taiwan, </w:t>
            </w:r>
            <w:r w:rsidRPr="00092CA2">
              <w:rPr>
                <w:rFonts w:eastAsia="標楷體" w:hint="eastAsia"/>
              </w:rPr>
              <w:t>the</w:t>
            </w:r>
            <w:r w:rsidRPr="00092CA2">
              <w:rPr>
                <w:rFonts w:eastAsia="標楷體"/>
              </w:rPr>
              <w:t xml:space="preserve"> Republic of China</w:t>
            </w:r>
            <w:r w:rsidR="00741CBA" w:rsidRPr="00092CA2">
              <w:rPr>
                <w:rFonts w:eastAsia="標楷體"/>
              </w:rPr>
              <w:t>.</w:t>
            </w:r>
          </w:p>
        </w:tc>
        <w:tc>
          <w:tcPr>
            <w:tcW w:w="1743" w:type="dxa"/>
            <w:tcBorders>
              <w:right w:val="nil"/>
            </w:tcBorders>
          </w:tcPr>
          <w:p w14:paraId="074D8A05" w14:textId="77777777" w:rsidR="00123D9F" w:rsidRPr="00092CA2" w:rsidRDefault="00123D9F" w:rsidP="00123D9F">
            <w:pPr>
              <w:spacing w:line="400" w:lineRule="exact"/>
              <w:rPr>
                <w:rFonts w:eastAsia="標楷體"/>
              </w:rPr>
            </w:pPr>
          </w:p>
        </w:tc>
        <w:tc>
          <w:tcPr>
            <w:tcW w:w="540" w:type="dxa"/>
            <w:tcBorders>
              <w:left w:val="nil"/>
            </w:tcBorders>
          </w:tcPr>
          <w:p w14:paraId="44B49418" w14:textId="77777777" w:rsidR="00123D9F" w:rsidRPr="00092CA2" w:rsidRDefault="00123D9F" w:rsidP="00123D9F">
            <w:pPr>
              <w:spacing w:line="400" w:lineRule="exact"/>
              <w:rPr>
                <w:rFonts w:eastAsia="標楷體"/>
              </w:rPr>
            </w:pPr>
          </w:p>
        </w:tc>
      </w:tr>
      <w:tr w:rsidR="00123D9F" w:rsidRPr="00092CA2" w14:paraId="3D6D8A19" w14:textId="77777777" w:rsidTr="009F44FE">
        <w:tc>
          <w:tcPr>
            <w:tcW w:w="7939" w:type="dxa"/>
          </w:tcPr>
          <w:p w14:paraId="0F648583" w14:textId="44467591" w:rsidR="00AE0686" w:rsidRPr="00092CA2" w:rsidRDefault="00AE0686" w:rsidP="00AE0686">
            <w:pPr>
              <w:spacing w:line="400" w:lineRule="exact"/>
              <w:ind w:leftChars="4" w:left="435" w:hangingChars="177" w:hanging="425"/>
              <w:jc w:val="both"/>
              <w:rPr>
                <w:rFonts w:eastAsia="標楷體"/>
                <w:b/>
                <w:u w:val="single"/>
              </w:rPr>
            </w:pPr>
            <w:r w:rsidRPr="00092CA2">
              <w:rPr>
                <w:rFonts w:eastAsia="標楷體" w:hint="eastAsia"/>
              </w:rPr>
              <w:t>十</w:t>
            </w:r>
            <w:r w:rsidR="00123D9F" w:rsidRPr="00092CA2">
              <w:rPr>
                <w:rFonts w:ascii="新細明體" w:hAnsi="新細明體" w:hint="eastAsia"/>
              </w:rPr>
              <w:t>、</w:t>
            </w:r>
            <w:r w:rsidRPr="00092CA2">
              <w:rPr>
                <w:rFonts w:eastAsia="標楷體" w:hint="eastAsia"/>
              </w:rPr>
              <w:t>金融服務業者聲明書</w:t>
            </w:r>
            <w:r w:rsidR="00672BC3" w:rsidRPr="00092CA2">
              <w:rPr>
                <w:rFonts w:eastAsia="標楷體" w:hint="eastAsia"/>
              </w:rPr>
              <w:t>（</w:t>
            </w:r>
            <w:r w:rsidRPr="00092CA2">
              <w:rPr>
                <w:rFonts w:eastAsia="標楷體" w:hint="eastAsia"/>
              </w:rPr>
              <w:t>正本</w:t>
            </w:r>
            <w:r w:rsidR="00672BC3" w:rsidRPr="00092CA2">
              <w:rPr>
                <w:rFonts w:eastAsia="標楷體" w:hint="eastAsia"/>
              </w:rPr>
              <w:t>）</w:t>
            </w:r>
            <w:r w:rsidRPr="00092CA2">
              <w:rPr>
                <w:rFonts w:eastAsia="標楷體"/>
              </w:rPr>
              <w:t>1</w:t>
            </w:r>
            <w:r w:rsidRPr="00092CA2">
              <w:rPr>
                <w:rFonts w:eastAsia="標楷體"/>
              </w:rPr>
              <w:t>份</w:t>
            </w:r>
            <w:r w:rsidRPr="00092CA2">
              <w:rPr>
                <w:rFonts w:eastAsia="標楷體" w:hint="eastAsia"/>
              </w:rPr>
              <w:t>。</w:t>
            </w:r>
            <w:r w:rsidRPr="00092CA2">
              <w:rPr>
                <w:rFonts w:eastAsia="標楷體" w:hAnsi="標楷體" w:hint="eastAsia"/>
              </w:rPr>
              <w:t>申請業者如委任在</w:t>
            </w:r>
            <w:r w:rsidR="00966E0C" w:rsidRPr="00092CA2">
              <w:rPr>
                <w:rFonts w:eastAsia="標楷體" w:hAnsi="標楷體" w:hint="eastAsia"/>
              </w:rPr>
              <w:t>臺灣</w:t>
            </w:r>
            <w:r w:rsidRPr="00092CA2">
              <w:rPr>
                <w:rFonts w:eastAsia="標楷體" w:hAnsi="標楷體" w:hint="eastAsia"/>
              </w:rPr>
              <w:t>設有分支機構或營運據點之金融服務業作為服務團隊，</w:t>
            </w:r>
            <w:r w:rsidRPr="00092CA2">
              <w:rPr>
                <w:rFonts w:eastAsia="標楷體" w:hAnsi="標楷體" w:hint="eastAsia"/>
                <w:b/>
                <w:u w:val="single"/>
              </w:rPr>
              <w:t>需檢附</w:t>
            </w:r>
            <w:r w:rsidR="003E1745" w:rsidRPr="00092CA2">
              <w:rPr>
                <w:rFonts w:eastAsia="標楷體" w:hAnsi="標楷體" w:hint="eastAsia"/>
                <w:b/>
                <w:u w:val="single"/>
              </w:rPr>
              <w:t>由該</w:t>
            </w:r>
            <w:r w:rsidR="002C050F" w:rsidRPr="00092CA2">
              <w:rPr>
                <w:rFonts w:eastAsia="標楷體" w:hAnsi="標楷體" w:hint="eastAsia"/>
                <w:b/>
                <w:u w:val="single"/>
              </w:rPr>
              <w:t>金融服務業者出具</w:t>
            </w:r>
            <w:r w:rsidR="00610E97" w:rsidRPr="00092CA2">
              <w:rPr>
                <w:rFonts w:eastAsia="標楷體" w:hAnsi="標楷體" w:hint="eastAsia"/>
                <w:b/>
                <w:u w:val="single"/>
              </w:rPr>
              <w:t>聲明自</w:t>
            </w:r>
            <w:r w:rsidR="005E5681" w:rsidRPr="00092CA2">
              <w:rPr>
                <w:rFonts w:eastAsia="標楷體" w:hAnsi="標楷體" w:hint="eastAsia"/>
                <w:b/>
                <w:u w:val="single"/>
              </w:rPr>
              <w:t>本委任案公開徵求日最近</w:t>
            </w:r>
            <w:r w:rsidR="005E5681" w:rsidRPr="00092CA2">
              <w:rPr>
                <w:rFonts w:eastAsia="標楷體" w:hAnsi="標楷體" w:hint="eastAsia"/>
                <w:b/>
                <w:u w:val="single"/>
              </w:rPr>
              <w:t>2</w:t>
            </w:r>
            <w:r w:rsidR="005E5681" w:rsidRPr="00092CA2">
              <w:rPr>
                <w:rFonts w:eastAsia="標楷體" w:hAnsi="標楷體" w:hint="eastAsia"/>
                <w:b/>
                <w:u w:val="single"/>
              </w:rPr>
              <w:t>年內</w:t>
            </w:r>
            <w:r w:rsidR="00610E97" w:rsidRPr="00092CA2">
              <w:rPr>
                <w:rFonts w:eastAsia="標楷體" w:hAnsi="標楷體" w:hint="eastAsia"/>
                <w:b/>
                <w:u w:val="single"/>
              </w:rPr>
              <w:t>無</w:t>
            </w:r>
            <w:r w:rsidR="00D870B0" w:rsidRPr="00092CA2">
              <w:rPr>
                <w:rFonts w:eastAsia="標楷體" w:hAnsi="標楷體" w:hint="eastAsia"/>
                <w:b/>
                <w:u w:val="single"/>
              </w:rPr>
              <w:t>「</w:t>
            </w:r>
            <w:r w:rsidR="005E5681" w:rsidRPr="00092CA2">
              <w:rPr>
                <w:rFonts w:eastAsia="標楷體" w:hAnsi="標楷體" w:hint="eastAsia"/>
                <w:b/>
                <w:u w:val="single"/>
              </w:rPr>
              <w:t>因辦理金融服務相關業務受金管會警告以上處分之情事</w:t>
            </w:r>
            <w:r w:rsidR="00610E97" w:rsidRPr="00092CA2">
              <w:rPr>
                <w:rFonts w:eastAsia="標楷體" w:hAnsi="標楷體" w:hint="eastAsia"/>
                <w:b/>
                <w:u w:val="single"/>
              </w:rPr>
              <w:t>」</w:t>
            </w:r>
            <w:r w:rsidR="00A95ABA" w:rsidRPr="00092CA2">
              <w:rPr>
                <w:rFonts w:eastAsia="標楷體" w:hAnsi="標楷體" w:hint="eastAsia"/>
                <w:b/>
                <w:u w:val="single"/>
              </w:rPr>
              <w:t>（以</w:t>
            </w:r>
            <w:r w:rsidR="00583F4C" w:rsidRPr="00092CA2">
              <w:rPr>
                <w:rFonts w:eastAsia="標楷體" w:hAnsi="標楷體" w:hint="eastAsia"/>
                <w:b/>
                <w:u w:val="single"/>
              </w:rPr>
              <w:t>本案公告日</w:t>
            </w:r>
            <w:r w:rsidR="00A95ABA" w:rsidRPr="00092CA2">
              <w:rPr>
                <w:rFonts w:eastAsia="標楷體" w:hAnsi="標楷體" w:hint="eastAsia"/>
                <w:b/>
                <w:u w:val="single"/>
              </w:rPr>
              <w:t>為基準，往前推算</w:t>
            </w:r>
            <w:r w:rsidR="00A95ABA" w:rsidRPr="00092CA2">
              <w:rPr>
                <w:rFonts w:eastAsia="標楷體" w:hAnsi="標楷體" w:hint="eastAsia"/>
                <w:b/>
                <w:u w:val="single"/>
              </w:rPr>
              <w:t>2</w:t>
            </w:r>
            <w:r w:rsidR="00A95ABA" w:rsidRPr="00092CA2">
              <w:rPr>
                <w:rFonts w:eastAsia="標楷體" w:hAnsi="標楷體" w:hint="eastAsia"/>
                <w:b/>
                <w:u w:val="single"/>
              </w:rPr>
              <w:t>年），且目前與本局</w:t>
            </w:r>
            <w:r w:rsidR="003C5A9D" w:rsidRPr="00092CA2">
              <w:rPr>
                <w:rFonts w:eastAsia="標楷體" w:hAnsi="標楷體" w:hint="eastAsia"/>
                <w:b/>
                <w:u w:val="single"/>
              </w:rPr>
              <w:t>無</w:t>
            </w:r>
            <w:r w:rsidR="00A95ABA" w:rsidRPr="00092CA2">
              <w:rPr>
                <w:rFonts w:eastAsia="標楷體" w:hAnsi="標楷體" w:hint="eastAsia"/>
                <w:b/>
                <w:u w:val="single"/>
              </w:rPr>
              <w:t>存有任何訴訟或仲裁案件之聲明書</w:t>
            </w:r>
            <w:r w:rsidR="005E5681" w:rsidRPr="00092CA2">
              <w:rPr>
                <w:rFonts w:eastAsia="標楷體" w:hAnsi="標楷體" w:hint="eastAsia"/>
                <w:b/>
                <w:u w:val="single"/>
              </w:rPr>
              <w:t>。</w:t>
            </w:r>
          </w:p>
          <w:p w14:paraId="1E62BAD3" w14:textId="7293D771" w:rsidR="00123D9F" w:rsidRPr="00092CA2" w:rsidRDefault="00AE0686" w:rsidP="00B258A6">
            <w:pPr>
              <w:spacing w:line="400" w:lineRule="exact"/>
              <w:ind w:leftChars="4" w:left="435" w:hangingChars="177" w:hanging="425"/>
              <w:jc w:val="both"/>
              <w:rPr>
                <w:rFonts w:eastAsia="標楷體"/>
              </w:rPr>
            </w:pPr>
            <w:r w:rsidRPr="00092CA2">
              <w:rPr>
                <w:rFonts w:eastAsia="標楷體" w:hint="eastAsia"/>
              </w:rPr>
              <w:t>10</w:t>
            </w:r>
            <w:r w:rsidRPr="00092CA2">
              <w:rPr>
                <w:rFonts w:eastAsia="標楷體"/>
              </w:rPr>
              <w:t xml:space="preserve">. </w:t>
            </w:r>
            <w:r w:rsidR="003E1745" w:rsidRPr="00092CA2">
              <w:rPr>
                <w:rFonts w:eastAsia="標楷體"/>
              </w:rPr>
              <w:t xml:space="preserve">One </w:t>
            </w:r>
            <w:r w:rsidR="003E1745" w:rsidRPr="00092CA2">
              <w:rPr>
                <w:rFonts w:eastAsia="標楷體" w:hAnsi="標楷體"/>
              </w:rPr>
              <w:t>original</w:t>
            </w:r>
            <w:r w:rsidR="003E1745" w:rsidRPr="00092CA2">
              <w:rPr>
                <w:rFonts w:eastAsia="標楷體"/>
              </w:rPr>
              <w:t xml:space="preserve"> copy of</w:t>
            </w:r>
            <w:r w:rsidR="003E1745" w:rsidRPr="00092CA2">
              <w:rPr>
                <w:rFonts w:eastAsia="標楷體" w:hint="eastAsia"/>
              </w:rPr>
              <w:t xml:space="preserve"> Affidavit </w:t>
            </w:r>
            <w:r w:rsidR="003E1745" w:rsidRPr="00092CA2">
              <w:rPr>
                <w:rFonts w:eastAsia="標楷體"/>
                <w:szCs w:val="24"/>
              </w:rPr>
              <w:t xml:space="preserve">of </w:t>
            </w:r>
            <w:r w:rsidR="003E1745" w:rsidRPr="00092CA2">
              <w:rPr>
                <w:rFonts w:eastAsia="標楷體"/>
                <w:kern w:val="0"/>
              </w:rPr>
              <w:t xml:space="preserve">Financial </w:t>
            </w:r>
            <w:r w:rsidR="003E1745" w:rsidRPr="00092CA2">
              <w:rPr>
                <w:rFonts w:eastAsia="標楷體"/>
              </w:rPr>
              <w:t>Services</w:t>
            </w:r>
            <w:r w:rsidR="003E1745" w:rsidRPr="00092CA2">
              <w:rPr>
                <w:rFonts w:eastAsia="標楷體"/>
                <w:kern w:val="0"/>
              </w:rPr>
              <w:t xml:space="preserve"> P</w:t>
            </w:r>
            <w:r w:rsidR="003E1745" w:rsidRPr="00092CA2">
              <w:rPr>
                <w:rFonts w:eastAsia="標楷體" w:hint="eastAsia"/>
                <w:kern w:val="0"/>
              </w:rPr>
              <w:t>rovider</w:t>
            </w:r>
            <w:r w:rsidR="003E1745" w:rsidRPr="00092CA2">
              <w:rPr>
                <w:rFonts w:eastAsia="標楷體" w:hint="eastAsia"/>
              </w:rPr>
              <w:t>.</w:t>
            </w:r>
            <w:r w:rsidR="003E1745" w:rsidRPr="00092CA2">
              <w:rPr>
                <w:rFonts w:eastAsia="標楷體"/>
              </w:rPr>
              <w:t xml:space="preserve"> If the applicants appoint the</w:t>
            </w:r>
            <w:r w:rsidR="003E1745" w:rsidRPr="00092CA2">
              <w:rPr>
                <w:rFonts w:eastAsia="標楷體" w:hint="eastAsia"/>
              </w:rPr>
              <w:t xml:space="preserve"> </w:t>
            </w:r>
            <w:r w:rsidR="003E1745" w:rsidRPr="00092CA2">
              <w:rPr>
                <w:rFonts w:eastAsia="標楷體"/>
              </w:rPr>
              <w:t xml:space="preserve">financial services </w:t>
            </w:r>
            <w:r w:rsidR="003E1745" w:rsidRPr="00092CA2">
              <w:rPr>
                <w:rFonts w:eastAsia="標楷體" w:hAnsi="標楷體" w:hint="eastAsia"/>
              </w:rPr>
              <w:t>provider</w:t>
            </w:r>
            <w:r w:rsidR="003E1745" w:rsidRPr="00092CA2">
              <w:rPr>
                <w:rFonts w:eastAsia="標楷體" w:hint="eastAsia"/>
              </w:rPr>
              <w:t xml:space="preserve"> </w:t>
            </w:r>
            <w:r w:rsidR="003E1745" w:rsidRPr="00092CA2">
              <w:rPr>
                <w:rFonts w:eastAsia="標楷體"/>
              </w:rPr>
              <w:t>which ha</w:t>
            </w:r>
            <w:r w:rsidR="003E1745" w:rsidRPr="00092CA2">
              <w:rPr>
                <w:rFonts w:eastAsia="標楷體" w:hint="eastAsia"/>
              </w:rPr>
              <w:t>s</w:t>
            </w:r>
            <w:r w:rsidR="003E1745" w:rsidRPr="00092CA2">
              <w:rPr>
                <w:rFonts w:eastAsia="標楷體"/>
              </w:rPr>
              <w:t xml:space="preserve"> branch</w:t>
            </w:r>
            <w:r w:rsidR="003E1745" w:rsidRPr="00092CA2">
              <w:rPr>
                <w:rFonts w:eastAsia="標楷體" w:hint="eastAsia"/>
              </w:rPr>
              <w:t xml:space="preserve"> </w:t>
            </w:r>
            <w:r w:rsidR="003E1745" w:rsidRPr="00092CA2">
              <w:rPr>
                <w:rFonts w:eastAsia="標楷體" w:hint="eastAsia"/>
                <w:kern w:val="0"/>
              </w:rPr>
              <w:t>institution</w:t>
            </w:r>
            <w:r w:rsidR="003E1745" w:rsidRPr="00092CA2">
              <w:rPr>
                <w:rFonts w:eastAsia="標楷體" w:hint="eastAsia"/>
              </w:rPr>
              <w:t xml:space="preserve">(s) </w:t>
            </w:r>
            <w:r w:rsidR="003E1745" w:rsidRPr="00092CA2">
              <w:rPr>
                <w:rFonts w:eastAsia="標楷體"/>
              </w:rPr>
              <w:t xml:space="preserve">or operation venue(s) in Taiwan </w:t>
            </w:r>
            <w:r w:rsidR="003E1745" w:rsidRPr="00092CA2">
              <w:rPr>
                <w:rFonts w:eastAsia="標楷體" w:hint="eastAsia"/>
              </w:rPr>
              <w:t xml:space="preserve">to be its service </w:t>
            </w:r>
            <w:r w:rsidR="003E1745" w:rsidRPr="00092CA2">
              <w:rPr>
                <w:rFonts w:eastAsia="標楷體"/>
              </w:rPr>
              <w:t>team</w:t>
            </w:r>
            <w:r w:rsidR="003E1745" w:rsidRPr="00092CA2">
              <w:rPr>
                <w:rFonts w:eastAsia="標楷體" w:hint="eastAsia"/>
              </w:rPr>
              <w:t>,</w:t>
            </w:r>
            <w:r w:rsidR="003E1745" w:rsidRPr="00092CA2">
              <w:rPr>
                <w:rFonts w:eastAsia="標楷體"/>
                <w:b/>
                <w:u w:val="single"/>
              </w:rPr>
              <w:t xml:space="preserve"> the</w:t>
            </w:r>
            <w:r w:rsidR="003E1745" w:rsidRPr="00092CA2">
              <w:rPr>
                <w:rFonts w:eastAsia="標楷體" w:hint="eastAsia"/>
                <w:b/>
                <w:u w:val="single"/>
              </w:rPr>
              <w:t xml:space="preserve"> </w:t>
            </w:r>
            <w:r w:rsidR="003E1745" w:rsidRPr="00092CA2">
              <w:rPr>
                <w:rFonts w:eastAsia="標楷體"/>
                <w:b/>
                <w:u w:val="single"/>
              </w:rPr>
              <w:t xml:space="preserve">financial services </w:t>
            </w:r>
            <w:r w:rsidR="003E1745" w:rsidRPr="00092CA2">
              <w:rPr>
                <w:rFonts w:eastAsia="標楷體" w:hAnsi="標楷體" w:hint="eastAsia"/>
                <w:b/>
                <w:u w:val="single"/>
              </w:rPr>
              <w:t>provider</w:t>
            </w:r>
            <w:r w:rsidR="003E1745" w:rsidRPr="00092CA2">
              <w:rPr>
                <w:rFonts w:eastAsia="標楷體" w:hint="eastAsia"/>
                <w:b/>
                <w:u w:val="single"/>
              </w:rPr>
              <w:t xml:space="preserve"> </w:t>
            </w:r>
            <w:r w:rsidR="003E1745" w:rsidRPr="00092CA2">
              <w:rPr>
                <w:rFonts w:eastAsia="標楷體" w:hAnsi="標楷體"/>
                <w:b/>
                <w:u w:val="single"/>
              </w:rPr>
              <w:t>shall</w:t>
            </w:r>
            <w:r w:rsidR="003E1745" w:rsidRPr="00092CA2">
              <w:rPr>
                <w:rFonts w:eastAsia="標楷體"/>
                <w:b/>
                <w:u w:val="single"/>
              </w:rPr>
              <w:t xml:space="preserve"> present the </w:t>
            </w:r>
            <w:r w:rsidR="003E1745" w:rsidRPr="00092CA2">
              <w:rPr>
                <w:rFonts w:eastAsia="標楷體" w:hint="eastAsia"/>
                <w:b/>
                <w:u w:val="single"/>
              </w:rPr>
              <w:t>Affidavit</w:t>
            </w:r>
            <w:r w:rsidR="003E1745" w:rsidRPr="00092CA2">
              <w:rPr>
                <w:rFonts w:eastAsia="標楷體"/>
                <w:b/>
                <w:u w:val="single"/>
              </w:rPr>
              <w:t xml:space="preserve"> of Financial Services P</w:t>
            </w:r>
            <w:r w:rsidR="003E1745" w:rsidRPr="00092CA2">
              <w:rPr>
                <w:rFonts w:eastAsia="標楷體" w:hint="eastAsia"/>
                <w:b/>
                <w:u w:val="single"/>
              </w:rPr>
              <w:t xml:space="preserve">rovider </w:t>
            </w:r>
            <w:r w:rsidR="00610E97" w:rsidRPr="00092CA2">
              <w:rPr>
                <w:rFonts w:eastAsia="標楷體" w:hint="eastAsia"/>
                <w:b/>
                <w:kern w:val="0"/>
                <w:u w:val="single"/>
              </w:rPr>
              <w:t>s</w:t>
            </w:r>
            <w:r w:rsidR="00610E97" w:rsidRPr="00092CA2">
              <w:rPr>
                <w:rFonts w:eastAsia="標楷體"/>
                <w:b/>
                <w:kern w:val="0"/>
                <w:u w:val="single"/>
              </w:rPr>
              <w:t>tating</w:t>
            </w:r>
            <w:r w:rsidR="003E1745" w:rsidRPr="00092CA2">
              <w:rPr>
                <w:rFonts w:eastAsia="標楷體"/>
                <w:b/>
                <w:kern w:val="0"/>
                <w:u w:val="single"/>
              </w:rPr>
              <w:t xml:space="preserve"> that it has not been imposed with </w:t>
            </w:r>
            <w:r w:rsidR="003E1745" w:rsidRPr="00092CA2">
              <w:rPr>
                <w:rFonts w:eastAsia="標楷體" w:hint="eastAsia"/>
                <w:b/>
                <w:kern w:val="0"/>
                <w:u w:val="single"/>
              </w:rPr>
              <w:t>warning or more serious disposition</w:t>
            </w:r>
            <w:r w:rsidR="003E1745" w:rsidRPr="00092CA2">
              <w:rPr>
                <w:rFonts w:eastAsia="標楷體"/>
                <w:b/>
                <w:kern w:val="0"/>
                <w:u w:val="single"/>
              </w:rPr>
              <w:t xml:space="preserve"> by the</w:t>
            </w:r>
            <w:r w:rsidR="003E1745" w:rsidRPr="00092CA2">
              <w:rPr>
                <w:rFonts w:eastAsia="標楷體" w:hint="eastAsia"/>
                <w:b/>
                <w:kern w:val="0"/>
                <w:u w:val="single"/>
              </w:rPr>
              <w:t xml:space="preserve"> Financial Supervisory Commission, </w:t>
            </w:r>
            <w:r w:rsidR="003E1745" w:rsidRPr="00092CA2">
              <w:rPr>
                <w:rFonts w:eastAsia="標楷體"/>
                <w:b/>
                <w:kern w:val="0"/>
                <w:u w:val="single"/>
              </w:rPr>
              <w:t xml:space="preserve">(TAIWAN) </w:t>
            </w:r>
            <w:r w:rsidR="003E1745" w:rsidRPr="00092CA2">
              <w:rPr>
                <w:rFonts w:eastAsia="標楷體" w:hint="eastAsia"/>
                <w:b/>
                <w:kern w:val="0"/>
                <w:u w:val="single"/>
              </w:rPr>
              <w:t>R.O.C</w:t>
            </w:r>
            <w:r w:rsidR="003E1745" w:rsidRPr="00092CA2">
              <w:rPr>
                <w:rFonts w:eastAsia="標楷體"/>
                <w:b/>
                <w:kern w:val="0"/>
                <w:u w:val="single"/>
              </w:rPr>
              <w:t xml:space="preserve"> due to </w:t>
            </w:r>
            <w:r w:rsidR="003E1745" w:rsidRPr="00092CA2">
              <w:rPr>
                <w:rFonts w:eastAsia="標楷體" w:hint="eastAsia"/>
                <w:b/>
                <w:kern w:val="0"/>
                <w:u w:val="single"/>
              </w:rPr>
              <w:t xml:space="preserve">executing </w:t>
            </w:r>
            <w:r w:rsidR="003E1745" w:rsidRPr="00092CA2">
              <w:rPr>
                <w:rFonts w:eastAsia="標楷體"/>
                <w:b/>
                <w:kern w:val="0"/>
                <w:u w:val="single"/>
              </w:rPr>
              <w:t>financial services related business</w:t>
            </w:r>
            <w:r w:rsidR="00A95ABA" w:rsidRPr="00092CA2">
              <w:rPr>
                <w:rFonts w:eastAsia="標楷體" w:hint="eastAsia"/>
                <w:b/>
                <w:kern w:val="0"/>
                <w:u w:val="single"/>
              </w:rPr>
              <w:t xml:space="preserve"> withi</w:t>
            </w:r>
            <w:r w:rsidR="00A95ABA" w:rsidRPr="00092CA2">
              <w:rPr>
                <w:rFonts w:eastAsia="標楷體" w:hint="eastAsia"/>
                <w:b/>
                <w:u w:val="single"/>
              </w:rPr>
              <w:t xml:space="preserve">n </w:t>
            </w:r>
            <w:r w:rsidR="00A95ABA" w:rsidRPr="00092CA2">
              <w:rPr>
                <w:rFonts w:eastAsia="標楷體"/>
                <w:b/>
                <w:u w:val="single"/>
              </w:rPr>
              <w:t>two</w:t>
            </w:r>
            <w:r w:rsidR="00A95ABA" w:rsidRPr="00092CA2">
              <w:rPr>
                <w:rFonts w:eastAsia="標楷體" w:hint="eastAsia"/>
                <w:b/>
                <w:u w:val="single"/>
              </w:rPr>
              <w:t xml:space="preserve"> years</w:t>
            </w:r>
            <w:r w:rsidR="00A95ABA" w:rsidRPr="00092CA2">
              <w:rPr>
                <w:rFonts w:eastAsia="標楷體"/>
                <w:b/>
                <w:u w:val="single"/>
              </w:rPr>
              <w:t xml:space="preserve"> from the date of selection of investment manager (</w:t>
            </w:r>
            <w:r w:rsidR="00A122E6" w:rsidRPr="00092CA2">
              <w:rPr>
                <w:rFonts w:eastAsia="標楷體"/>
                <w:b/>
              </w:rPr>
              <w:t>the two-year period ending by the publication/announcement date of this mandate project</w:t>
            </w:r>
            <w:r w:rsidR="00A95ABA" w:rsidRPr="00092CA2">
              <w:rPr>
                <w:rFonts w:eastAsia="標楷體"/>
                <w:b/>
                <w:u w:val="single"/>
              </w:rPr>
              <w:t>)</w:t>
            </w:r>
            <w:r w:rsidR="005E5681" w:rsidRPr="00092CA2">
              <w:rPr>
                <w:rFonts w:eastAsia="標楷體" w:hint="eastAsia"/>
                <w:b/>
                <w:kern w:val="0"/>
                <w:u w:val="single"/>
              </w:rPr>
              <w:t>,</w:t>
            </w:r>
            <w:r w:rsidR="003E1745" w:rsidRPr="00092CA2">
              <w:rPr>
                <w:rFonts w:eastAsia="標楷體"/>
                <w:b/>
                <w:kern w:val="0"/>
                <w:u w:val="single"/>
              </w:rPr>
              <w:t xml:space="preserve"> </w:t>
            </w:r>
            <w:r w:rsidR="005E5681" w:rsidRPr="00092CA2">
              <w:rPr>
                <w:rFonts w:eastAsia="標楷體"/>
                <w:b/>
                <w:kern w:val="0"/>
                <w:u w:val="single"/>
              </w:rPr>
              <w:t xml:space="preserve">nor </w:t>
            </w:r>
            <w:r w:rsidR="00610E97" w:rsidRPr="00092CA2">
              <w:rPr>
                <w:rFonts w:eastAsia="標楷體"/>
                <w:b/>
                <w:kern w:val="0"/>
                <w:u w:val="single"/>
              </w:rPr>
              <w:t xml:space="preserve">been </w:t>
            </w:r>
            <w:r w:rsidR="0029316D" w:rsidRPr="00092CA2">
              <w:rPr>
                <w:rFonts w:eastAsia="標楷體"/>
                <w:b/>
                <w:u w:val="single"/>
              </w:rPr>
              <w:t>currently</w:t>
            </w:r>
            <w:r w:rsidR="0029316D" w:rsidRPr="00092CA2">
              <w:rPr>
                <w:rFonts w:eastAsia="標楷體"/>
                <w:b/>
                <w:kern w:val="0"/>
                <w:u w:val="single"/>
              </w:rPr>
              <w:t xml:space="preserve"> </w:t>
            </w:r>
            <w:r w:rsidR="005E5681" w:rsidRPr="00092CA2">
              <w:rPr>
                <w:rFonts w:eastAsia="標楷體"/>
                <w:b/>
                <w:kern w:val="0"/>
                <w:u w:val="single"/>
              </w:rPr>
              <w:t>involve</w:t>
            </w:r>
            <w:r w:rsidR="00610E97" w:rsidRPr="00092CA2">
              <w:rPr>
                <w:rFonts w:eastAsia="標楷體"/>
                <w:b/>
                <w:kern w:val="0"/>
                <w:u w:val="single"/>
              </w:rPr>
              <w:t>d</w:t>
            </w:r>
            <w:r w:rsidR="005E5681" w:rsidRPr="00092CA2">
              <w:rPr>
                <w:rFonts w:eastAsia="標楷體"/>
                <w:b/>
                <w:kern w:val="0"/>
                <w:u w:val="single"/>
              </w:rPr>
              <w:t xml:space="preserve"> in </w:t>
            </w:r>
            <w:r w:rsidR="00610E97" w:rsidRPr="00092CA2">
              <w:rPr>
                <w:rFonts w:eastAsia="標楷體"/>
                <w:b/>
                <w:kern w:val="0"/>
                <w:u w:val="single"/>
              </w:rPr>
              <w:t xml:space="preserve">any </w:t>
            </w:r>
            <w:r w:rsidR="005E5681" w:rsidRPr="00092CA2">
              <w:rPr>
                <w:rFonts w:eastAsia="標楷體"/>
                <w:b/>
                <w:kern w:val="0"/>
                <w:u w:val="single"/>
              </w:rPr>
              <w:t xml:space="preserve">legal proceedings or </w:t>
            </w:r>
            <w:hyperlink r:id="rId11" w:history="1">
              <w:r w:rsidR="005E5681" w:rsidRPr="00092CA2">
                <w:rPr>
                  <w:rFonts w:eastAsia="標楷體"/>
                  <w:b/>
                  <w:kern w:val="0"/>
                  <w:u w:val="single"/>
                </w:rPr>
                <w:t>arbitration</w:t>
              </w:r>
            </w:hyperlink>
            <w:r w:rsidR="005E5681" w:rsidRPr="00092CA2">
              <w:rPr>
                <w:rFonts w:eastAsia="標楷體"/>
                <w:b/>
                <w:kern w:val="0"/>
                <w:u w:val="single"/>
              </w:rPr>
              <w:t xml:space="preserve"> with </w:t>
            </w:r>
            <w:r w:rsidR="005E5681" w:rsidRPr="00092CA2">
              <w:rPr>
                <w:rFonts w:eastAsia="標楷體"/>
                <w:b/>
                <w:szCs w:val="24"/>
                <w:u w:val="single"/>
              </w:rPr>
              <w:t>the Bureau</w:t>
            </w:r>
            <w:r w:rsidR="00A95ABA" w:rsidRPr="00092CA2">
              <w:rPr>
                <w:rFonts w:eastAsia="標楷體" w:hint="eastAsia"/>
                <w:b/>
                <w:u w:val="single"/>
              </w:rPr>
              <w:t>.</w:t>
            </w:r>
          </w:p>
        </w:tc>
        <w:tc>
          <w:tcPr>
            <w:tcW w:w="1743" w:type="dxa"/>
            <w:tcBorders>
              <w:right w:val="nil"/>
            </w:tcBorders>
          </w:tcPr>
          <w:p w14:paraId="4CA5E806" w14:textId="77777777" w:rsidR="00123D9F" w:rsidRPr="00092CA2" w:rsidRDefault="00123D9F" w:rsidP="00123D9F">
            <w:pPr>
              <w:spacing w:line="400" w:lineRule="exact"/>
              <w:rPr>
                <w:rFonts w:eastAsia="標楷體"/>
              </w:rPr>
            </w:pPr>
          </w:p>
        </w:tc>
        <w:tc>
          <w:tcPr>
            <w:tcW w:w="540" w:type="dxa"/>
            <w:tcBorders>
              <w:left w:val="nil"/>
            </w:tcBorders>
          </w:tcPr>
          <w:p w14:paraId="13C310F0" w14:textId="77777777" w:rsidR="00123D9F" w:rsidRPr="00092CA2" w:rsidRDefault="00123D9F" w:rsidP="00123D9F">
            <w:pPr>
              <w:spacing w:line="400" w:lineRule="exact"/>
              <w:rPr>
                <w:rFonts w:eastAsia="標楷體"/>
              </w:rPr>
            </w:pPr>
          </w:p>
        </w:tc>
      </w:tr>
      <w:tr w:rsidR="00123D9F" w:rsidRPr="00092CA2" w14:paraId="6DA6F2DA" w14:textId="77777777" w:rsidTr="009F44FE">
        <w:tc>
          <w:tcPr>
            <w:tcW w:w="7939" w:type="dxa"/>
          </w:tcPr>
          <w:p w14:paraId="2E57C2CA" w14:textId="77777777" w:rsidR="00123D9F" w:rsidRPr="00092CA2" w:rsidRDefault="00123D9F" w:rsidP="00123D9F">
            <w:pPr>
              <w:spacing w:line="400" w:lineRule="exact"/>
              <w:ind w:leftChars="4" w:left="435" w:hangingChars="177" w:hanging="425"/>
              <w:jc w:val="both"/>
              <w:rPr>
                <w:rFonts w:eastAsia="標楷體" w:hAnsi="標楷體"/>
              </w:rPr>
            </w:pPr>
            <w:r w:rsidRPr="00092CA2">
              <w:rPr>
                <w:rFonts w:eastAsia="標楷體" w:hint="eastAsia"/>
              </w:rPr>
              <w:lastRenderedPageBreak/>
              <w:t>十一</w:t>
            </w:r>
            <w:r w:rsidRPr="00092CA2">
              <w:rPr>
                <w:rFonts w:ascii="新細明體" w:hAnsi="新細明體" w:hint="eastAsia"/>
              </w:rPr>
              <w:t>、</w:t>
            </w:r>
            <w:r w:rsidRPr="00092CA2">
              <w:rPr>
                <w:rFonts w:eastAsia="標楷體" w:hint="eastAsia"/>
              </w:rPr>
              <w:t>公職</w:t>
            </w:r>
            <w:r w:rsidRPr="00092CA2">
              <w:rPr>
                <w:rFonts w:eastAsia="標楷體" w:hAnsi="標楷體" w:hint="eastAsia"/>
              </w:rPr>
              <w:t>人員利益衝突迴避法第</w:t>
            </w:r>
            <w:r w:rsidRPr="00092CA2">
              <w:rPr>
                <w:rFonts w:eastAsia="標楷體" w:hAnsi="標楷體" w:hint="eastAsia"/>
              </w:rPr>
              <w:t>14</w:t>
            </w:r>
            <w:r w:rsidRPr="00092CA2">
              <w:rPr>
                <w:rFonts w:eastAsia="標楷體" w:hAnsi="標楷體" w:hint="eastAsia"/>
              </w:rPr>
              <w:t>條第</w:t>
            </w:r>
            <w:r w:rsidRPr="00092CA2">
              <w:rPr>
                <w:rFonts w:eastAsia="標楷體" w:hAnsi="標楷體" w:hint="eastAsia"/>
              </w:rPr>
              <w:t>2</w:t>
            </w:r>
            <w:r w:rsidRPr="00092CA2">
              <w:rPr>
                <w:rFonts w:eastAsia="標楷體" w:hAnsi="標楷體" w:hint="eastAsia"/>
              </w:rPr>
              <w:t>項公職人員及關係人身分關係揭露表</w:t>
            </w:r>
          </w:p>
          <w:p w14:paraId="77D893D3" w14:textId="77777777" w:rsidR="00123D9F" w:rsidRPr="00092CA2" w:rsidRDefault="00123D9F" w:rsidP="00123D9F">
            <w:pPr>
              <w:spacing w:line="400" w:lineRule="exact"/>
              <w:ind w:leftChars="4" w:left="435" w:hangingChars="177" w:hanging="425"/>
              <w:jc w:val="both"/>
              <w:rPr>
                <w:rFonts w:eastAsia="標楷體" w:hAnsi="標楷體"/>
              </w:rPr>
            </w:pPr>
            <w:r w:rsidRPr="00092CA2">
              <w:rPr>
                <w:rFonts w:eastAsia="標楷體" w:hAnsi="標楷體" w:hint="eastAsia"/>
              </w:rPr>
              <w:t xml:space="preserve">11.  Disclosure statement under the </w:t>
            </w:r>
            <w:r w:rsidRPr="00092CA2">
              <w:rPr>
                <w:rFonts w:eastAsia="標楷體" w:hAnsi="標楷體"/>
              </w:rPr>
              <w:t>“</w:t>
            </w:r>
            <w:r w:rsidRPr="00092CA2">
              <w:rPr>
                <w:rFonts w:eastAsia="標楷體" w:hAnsi="標楷體"/>
              </w:rPr>
              <w:t>Act on Recusal of Public Servants Due to Conflicts of Interest</w:t>
            </w:r>
            <w:r w:rsidRPr="00092CA2" w:rsidDel="001F63EB">
              <w:rPr>
                <w:rFonts w:eastAsia="標楷體" w:hAnsi="標楷體"/>
              </w:rPr>
              <w:t xml:space="preserve"> </w:t>
            </w:r>
            <w:r w:rsidRPr="00092CA2">
              <w:rPr>
                <w:rFonts w:eastAsia="標楷體" w:hAnsi="標楷體" w:hint="eastAsia"/>
              </w:rPr>
              <w:t>(2</w:t>
            </w:r>
            <w:r w:rsidRPr="00092CA2">
              <w:rPr>
                <w:rFonts w:eastAsia="標楷體" w:hAnsi="標楷體" w:hint="eastAsia"/>
                <w:vertAlign w:val="superscript"/>
              </w:rPr>
              <w:t>nd</w:t>
            </w:r>
            <w:r w:rsidRPr="00092CA2">
              <w:rPr>
                <w:rFonts w:eastAsia="標楷體" w:hAnsi="標楷體" w:hint="eastAsia"/>
              </w:rPr>
              <w:t xml:space="preserve"> paragraph, Article 14)</w:t>
            </w:r>
            <w:r w:rsidRPr="00092CA2">
              <w:rPr>
                <w:rFonts w:eastAsia="標楷體" w:hAnsi="標楷體"/>
              </w:rPr>
              <w:t>”</w:t>
            </w:r>
          </w:p>
        </w:tc>
        <w:tc>
          <w:tcPr>
            <w:tcW w:w="1743" w:type="dxa"/>
            <w:tcBorders>
              <w:right w:val="nil"/>
            </w:tcBorders>
          </w:tcPr>
          <w:p w14:paraId="4AABFAB1" w14:textId="77777777" w:rsidR="00123D9F" w:rsidRPr="00092CA2" w:rsidRDefault="00123D9F" w:rsidP="00123D9F">
            <w:pPr>
              <w:spacing w:line="400" w:lineRule="exact"/>
              <w:rPr>
                <w:rFonts w:eastAsia="標楷體"/>
              </w:rPr>
            </w:pPr>
          </w:p>
        </w:tc>
        <w:tc>
          <w:tcPr>
            <w:tcW w:w="540" w:type="dxa"/>
            <w:tcBorders>
              <w:left w:val="nil"/>
            </w:tcBorders>
          </w:tcPr>
          <w:p w14:paraId="42BD27A6" w14:textId="77777777" w:rsidR="00123D9F" w:rsidRPr="00092CA2" w:rsidRDefault="00123D9F" w:rsidP="00123D9F">
            <w:pPr>
              <w:spacing w:line="400" w:lineRule="exact"/>
              <w:rPr>
                <w:rFonts w:eastAsia="標楷體"/>
              </w:rPr>
            </w:pPr>
          </w:p>
        </w:tc>
      </w:tr>
      <w:tr w:rsidR="00123D9F" w:rsidRPr="00092CA2" w14:paraId="59B16857" w14:textId="77777777" w:rsidTr="009F44FE">
        <w:tc>
          <w:tcPr>
            <w:tcW w:w="7939" w:type="dxa"/>
          </w:tcPr>
          <w:p w14:paraId="38BF9673" w14:textId="381FDB0C" w:rsidR="00123D9F" w:rsidRPr="00092CA2" w:rsidRDefault="00123D9F" w:rsidP="00123D9F">
            <w:pPr>
              <w:spacing w:line="400" w:lineRule="exact"/>
              <w:ind w:leftChars="10" w:left="751" w:hangingChars="303" w:hanging="727"/>
              <w:rPr>
                <w:rFonts w:eastAsia="標楷體"/>
              </w:rPr>
            </w:pPr>
            <w:r w:rsidRPr="00092CA2">
              <w:rPr>
                <w:rFonts w:eastAsia="標楷體" w:hAnsi="標楷體" w:hint="eastAsia"/>
              </w:rPr>
              <w:t>十二</w:t>
            </w:r>
            <w:r w:rsidRPr="00092CA2">
              <w:rPr>
                <w:rFonts w:eastAsia="標楷體" w:hAnsi="標楷體"/>
              </w:rPr>
              <w:t>、</w:t>
            </w:r>
            <w:r w:rsidRPr="00092CA2">
              <w:rPr>
                <w:rFonts w:eastAsia="標楷體" w:hAnsi="標楷體" w:hint="eastAsia"/>
              </w:rPr>
              <w:t>申請業者所屬集團組織架構圖之證明文件</w:t>
            </w:r>
            <w:r w:rsidRPr="00092CA2">
              <w:rPr>
                <w:rFonts w:eastAsia="標楷體" w:hAnsi="標楷體" w:hint="eastAsia"/>
              </w:rPr>
              <w:t>1</w:t>
            </w:r>
            <w:r w:rsidRPr="00092CA2">
              <w:rPr>
                <w:rFonts w:eastAsia="標楷體" w:hAnsi="標楷體" w:hint="eastAsia"/>
              </w:rPr>
              <w:t>份。（所屬集團係指申請業者向上追溯至最上一層之集團，組織架構圖需清楚標示申請業者與所屬集團之關係。）若非屬集團者，應出具文件說明申請業者非屬任何集團。</w:t>
            </w:r>
          </w:p>
          <w:p w14:paraId="28FB79FE" w14:textId="4D9CAC03" w:rsidR="00123D9F" w:rsidRPr="00092CA2" w:rsidRDefault="00123D9F" w:rsidP="00525E32">
            <w:pPr>
              <w:spacing w:line="400" w:lineRule="exact"/>
              <w:ind w:leftChars="11" w:left="374" w:hangingChars="145" w:hanging="348"/>
              <w:jc w:val="both"/>
              <w:rPr>
                <w:rFonts w:eastAsia="標楷體"/>
              </w:rPr>
            </w:pPr>
            <w:r w:rsidRPr="00092CA2">
              <w:rPr>
                <w:rFonts w:eastAsia="標楷體" w:hint="eastAsia"/>
              </w:rPr>
              <w:t>12</w:t>
            </w:r>
            <w:r w:rsidRPr="00092CA2">
              <w:rPr>
                <w:rFonts w:eastAsia="標楷體"/>
              </w:rPr>
              <w:t>. One copy of certificate of the organizational structure chart of the applicant’s enterprise group (Such group refers to the top group to which the applicant belongs; organizational structure chart shall specify the relationship between the applicant and the group to which the applicant belongs). If the applicant does not belong to any enterprise group, documents which state that the applicant does not belong to any enterprise group shall be presented.</w:t>
            </w:r>
          </w:p>
        </w:tc>
        <w:tc>
          <w:tcPr>
            <w:tcW w:w="1743" w:type="dxa"/>
            <w:tcBorders>
              <w:right w:val="nil"/>
            </w:tcBorders>
          </w:tcPr>
          <w:p w14:paraId="5283D24D" w14:textId="77777777" w:rsidR="00123D9F" w:rsidRPr="00092CA2" w:rsidRDefault="00123D9F" w:rsidP="00123D9F">
            <w:pPr>
              <w:spacing w:line="400" w:lineRule="exact"/>
              <w:rPr>
                <w:rFonts w:eastAsia="標楷體"/>
              </w:rPr>
            </w:pPr>
          </w:p>
        </w:tc>
        <w:tc>
          <w:tcPr>
            <w:tcW w:w="540" w:type="dxa"/>
            <w:tcBorders>
              <w:left w:val="nil"/>
            </w:tcBorders>
          </w:tcPr>
          <w:p w14:paraId="2627A353" w14:textId="77777777" w:rsidR="00123D9F" w:rsidRPr="00092CA2" w:rsidRDefault="00123D9F" w:rsidP="00123D9F">
            <w:pPr>
              <w:spacing w:line="400" w:lineRule="exact"/>
              <w:rPr>
                <w:rFonts w:eastAsia="標楷體"/>
              </w:rPr>
            </w:pPr>
          </w:p>
        </w:tc>
      </w:tr>
      <w:tr w:rsidR="00123D9F" w:rsidRPr="00092CA2" w14:paraId="60A2EBEF" w14:textId="77777777" w:rsidTr="009F44FE">
        <w:tc>
          <w:tcPr>
            <w:tcW w:w="7939" w:type="dxa"/>
          </w:tcPr>
          <w:p w14:paraId="05FCAC7F" w14:textId="5E190DA5" w:rsidR="00123D9F" w:rsidRPr="00092CA2" w:rsidRDefault="00123D9F" w:rsidP="00123D9F">
            <w:pPr>
              <w:spacing w:line="400" w:lineRule="exact"/>
              <w:ind w:leftChars="4" w:left="711" w:hangingChars="292" w:hanging="701"/>
              <w:jc w:val="both"/>
              <w:rPr>
                <w:rFonts w:eastAsia="標楷體"/>
              </w:rPr>
            </w:pPr>
            <w:r w:rsidRPr="00092CA2">
              <w:rPr>
                <w:rFonts w:eastAsia="標楷體" w:hAnsi="標楷體" w:hint="eastAsia"/>
              </w:rPr>
              <w:t>十三</w:t>
            </w:r>
            <w:r w:rsidRPr="00092CA2">
              <w:rPr>
                <w:rFonts w:eastAsia="標楷體" w:hAnsi="標楷體"/>
              </w:rPr>
              <w:t>、</w:t>
            </w:r>
            <w:r w:rsidRPr="00092CA2">
              <w:rPr>
                <w:rFonts w:eastAsia="標楷體" w:hAnsi="標楷體" w:hint="eastAsia"/>
              </w:rPr>
              <w:t>勞動</w:t>
            </w:r>
            <w:r w:rsidRPr="00092CA2">
              <w:rPr>
                <w:rFonts w:eastAsia="標楷體" w:hAnsi="標楷體"/>
              </w:rPr>
              <w:t>基金</w:t>
            </w:r>
            <w:r w:rsidRPr="00092CA2">
              <w:rPr>
                <w:rFonts w:eastAsia="標楷體" w:hAnsi="標楷體" w:hint="eastAsia"/>
              </w:rPr>
              <w:t>運用局辦理新制勞工退休基金</w:t>
            </w:r>
            <w:r w:rsidR="000C46DF" w:rsidRPr="00092CA2">
              <w:rPr>
                <w:rFonts w:eastAsia="標楷體" w:hAnsi="標楷體" w:hint="eastAsia"/>
              </w:rPr>
              <w:t>及國民年金保險基金</w:t>
            </w:r>
            <w:r w:rsidRPr="00092CA2">
              <w:rPr>
                <w:rFonts w:eastAsia="標楷體"/>
              </w:rPr>
              <w:t>11</w:t>
            </w:r>
            <w:r w:rsidR="000C46DF" w:rsidRPr="00092CA2">
              <w:rPr>
                <w:rFonts w:eastAsia="標楷體"/>
              </w:rPr>
              <w:t>5</w:t>
            </w:r>
            <w:r w:rsidRPr="00092CA2">
              <w:rPr>
                <w:rFonts w:eastAsia="標楷體" w:hAnsi="標楷體"/>
              </w:rPr>
              <w:t>年度第</w:t>
            </w:r>
            <w:r w:rsidRPr="00092CA2">
              <w:rPr>
                <w:rFonts w:eastAsia="標楷體"/>
              </w:rPr>
              <w:t>1</w:t>
            </w:r>
            <w:r w:rsidRPr="00092CA2">
              <w:rPr>
                <w:rFonts w:eastAsia="標楷體" w:hAnsi="標楷體"/>
              </w:rPr>
              <w:t>次國外委任投資計畫建議書（中英文</w:t>
            </w:r>
            <w:r w:rsidRPr="00092CA2">
              <w:rPr>
                <w:rFonts w:eastAsia="標楷體" w:hAnsi="標楷體" w:hint="eastAsia"/>
              </w:rPr>
              <w:t>並列之</w:t>
            </w:r>
            <w:r w:rsidRPr="00092CA2">
              <w:rPr>
                <w:rFonts w:eastAsia="標楷體" w:hAnsi="標楷體"/>
              </w:rPr>
              <w:t>正本</w:t>
            </w:r>
            <w:r w:rsidRPr="00092CA2">
              <w:rPr>
                <w:rFonts w:eastAsia="標楷體" w:hAnsi="標楷體" w:hint="eastAsia"/>
              </w:rPr>
              <w:t>共</w:t>
            </w:r>
            <w:r w:rsidRPr="00092CA2">
              <w:rPr>
                <w:rFonts w:eastAsia="標楷體"/>
              </w:rPr>
              <w:t>1</w:t>
            </w:r>
            <w:r w:rsidRPr="00092CA2">
              <w:rPr>
                <w:rFonts w:eastAsia="標楷體" w:hAnsi="標楷體"/>
              </w:rPr>
              <w:t>份，副本</w:t>
            </w:r>
            <w:r w:rsidRPr="00092CA2">
              <w:rPr>
                <w:rFonts w:eastAsia="標楷體" w:hint="eastAsia"/>
              </w:rPr>
              <w:t>3</w:t>
            </w:r>
            <w:r w:rsidRPr="00092CA2">
              <w:rPr>
                <w:rFonts w:eastAsia="標楷體" w:hAnsi="標楷體"/>
              </w:rPr>
              <w:t>份，及光碟片</w:t>
            </w:r>
            <w:r w:rsidRPr="00092CA2">
              <w:rPr>
                <w:rFonts w:eastAsia="標楷體" w:hint="eastAsia"/>
              </w:rPr>
              <w:t>2</w:t>
            </w:r>
            <w:r w:rsidRPr="00092CA2">
              <w:rPr>
                <w:rFonts w:eastAsia="標楷體" w:hAnsi="標楷體"/>
              </w:rPr>
              <w:t>份</w:t>
            </w:r>
            <w:r w:rsidRPr="00092CA2">
              <w:rPr>
                <w:rFonts w:eastAsia="標楷體" w:hAnsi="標楷體" w:hint="eastAsia"/>
              </w:rPr>
              <w:t>內含</w:t>
            </w:r>
            <w:r w:rsidRPr="00092CA2">
              <w:rPr>
                <w:rFonts w:eastAsia="標楷體" w:hAnsi="標楷體"/>
              </w:rPr>
              <w:t>以</w:t>
            </w:r>
            <w:r w:rsidRPr="00092CA2">
              <w:rPr>
                <w:rFonts w:eastAsia="標楷體"/>
              </w:rPr>
              <w:t>Microsoft Word</w:t>
            </w:r>
            <w:r w:rsidRPr="00092CA2">
              <w:rPr>
                <w:rFonts w:eastAsia="標楷體" w:hint="eastAsia"/>
              </w:rPr>
              <w:t>及</w:t>
            </w:r>
            <w:r w:rsidRPr="00092CA2">
              <w:rPr>
                <w:rFonts w:eastAsia="標楷體" w:hint="eastAsia"/>
              </w:rPr>
              <w:t>Excel</w:t>
            </w:r>
            <w:r w:rsidRPr="00092CA2">
              <w:rPr>
                <w:rFonts w:eastAsia="標楷體" w:hAnsi="標楷體"/>
              </w:rPr>
              <w:t>檔案格式編製之</w:t>
            </w:r>
            <w:r w:rsidRPr="00092CA2">
              <w:rPr>
                <w:rFonts w:eastAsia="標楷體" w:hAnsi="標楷體" w:hint="eastAsia"/>
              </w:rPr>
              <w:t>計畫建議書以及全數申請文件掃描電子檔案</w:t>
            </w:r>
            <w:r w:rsidRPr="00092CA2">
              <w:rPr>
                <w:rFonts w:eastAsia="標楷體" w:hAnsi="標楷體"/>
              </w:rPr>
              <w:t>）</w:t>
            </w:r>
          </w:p>
          <w:p w14:paraId="49724446" w14:textId="022D6835" w:rsidR="00123D9F" w:rsidRPr="00092CA2" w:rsidRDefault="00123D9F" w:rsidP="000C46DF">
            <w:pPr>
              <w:spacing w:line="400" w:lineRule="exact"/>
              <w:ind w:leftChars="4" w:left="404" w:hangingChars="164" w:hanging="394"/>
              <w:jc w:val="both"/>
              <w:rPr>
                <w:rFonts w:eastAsia="標楷體"/>
              </w:rPr>
            </w:pPr>
            <w:r w:rsidRPr="00092CA2">
              <w:rPr>
                <w:rFonts w:eastAsia="標楷體" w:hint="eastAsia"/>
              </w:rPr>
              <w:t>13</w:t>
            </w:r>
            <w:r w:rsidRPr="00092CA2">
              <w:rPr>
                <w:rFonts w:eastAsia="標楷體"/>
              </w:rPr>
              <w:t>. Service Proposal for 202</w:t>
            </w:r>
            <w:r w:rsidR="000C46DF" w:rsidRPr="00092CA2">
              <w:rPr>
                <w:rFonts w:eastAsia="標楷體"/>
              </w:rPr>
              <w:t>6</w:t>
            </w:r>
            <w:r w:rsidRPr="00092CA2">
              <w:rPr>
                <w:rFonts w:eastAsia="標楷體"/>
              </w:rPr>
              <w:t xml:space="preserve"> First Overseas Discretionary Investment of Labor Pension Fund </w:t>
            </w:r>
            <w:r w:rsidR="000C46DF" w:rsidRPr="00092CA2">
              <w:rPr>
                <w:rFonts w:eastAsia="標楷體"/>
              </w:rPr>
              <w:t xml:space="preserve">and National Pension Insurance Fund </w:t>
            </w:r>
            <w:r w:rsidRPr="00092CA2">
              <w:rPr>
                <w:rFonts w:eastAsia="標楷體"/>
              </w:rPr>
              <w:t>(one original copy in</w:t>
            </w:r>
            <w:r w:rsidRPr="00092CA2">
              <w:rPr>
                <w:rFonts w:eastAsia="標楷體" w:hint="eastAsia"/>
              </w:rPr>
              <w:t xml:space="preserve"> both</w:t>
            </w:r>
            <w:r w:rsidRPr="00092CA2">
              <w:rPr>
                <w:rFonts w:eastAsia="標楷體"/>
              </w:rPr>
              <w:t xml:space="preserve"> Chinese</w:t>
            </w:r>
            <w:r w:rsidRPr="00092CA2">
              <w:rPr>
                <w:rFonts w:eastAsia="標楷體" w:hint="eastAsia"/>
              </w:rPr>
              <w:t xml:space="preserve"> and </w:t>
            </w:r>
            <w:r w:rsidRPr="00092CA2">
              <w:rPr>
                <w:rFonts w:eastAsia="標楷體"/>
              </w:rPr>
              <w:t>English</w:t>
            </w:r>
            <w:r w:rsidRPr="00092CA2">
              <w:rPr>
                <w:rFonts w:eastAsia="標楷體" w:hint="eastAsia"/>
              </w:rPr>
              <w:t xml:space="preserve"> as well as 3</w:t>
            </w:r>
            <w:r w:rsidRPr="00092CA2">
              <w:rPr>
                <w:rFonts w:eastAsia="標楷體"/>
              </w:rPr>
              <w:t xml:space="preserve"> duplicate copies</w:t>
            </w:r>
            <w:r w:rsidRPr="00092CA2">
              <w:rPr>
                <w:rFonts w:eastAsia="標楷體" w:hint="eastAsia"/>
              </w:rPr>
              <w:t>, and 2</w:t>
            </w:r>
            <w:r w:rsidRPr="00092CA2">
              <w:rPr>
                <w:rFonts w:eastAsia="標楷體"/>
              </w:rPr>
              <w:t xml:space="preserve"> compact discs</w:t>
            </w:r>
            <w:r w:rsidR="007153A1" w:rsidRPr="00092CA2">
              <w:rPr>
                <w:rFonts w:eastAsia="標楷體" w:hint="eastAsia"/>
              </w:rPr>
              <w:t xml:space="preserve"> </w:t>
            </w:r>
            <w:r w:rsidRPr="00092CA2">
              <w:rPr>
                <w:rFonts w:eastAsia="標楷體"/>
              </w:rPr>
              <w:t xml:space="preserve">containing the </w:t>
            </w:r>
            <w:r w:rsidRPr="00092CA2">
              <w:rPr>
                <w:rFonts w:eastAsia="標楷體" w:hint="eastAsia"/>
              </w:rPr>
              <w:t xml:space="preserve">electronic </w:t>
            </w:r>
            <w:r w:rsidRPr="00092CA2">
              <w:rPr>
                <w:rFonts w:eastAsia="標楷體"/>
              </w:rPr>
              <w:t>documents</w:t>
            </w:r>
            <w:r w:rsidRPr="00092CA2">
              <w:rPr>
                <w:rFonts w:eastAsia="標楷體" w:hint="eastAsia"/>
              </w:rPr>
              <w:t xml:space="preserve"> of the </w:t>
            </w:r>
            <w:r w:rsidRPr="00092CA2">
              <w:rPr>
                <w:rFonts w:eastAsia="標楷體"/>
              </w:rPr>
              <w:t xml:space="preserve">Service Proposal in </w:t>
            </w:r>
            <w:r w:rsidRPr="00092CA2">
              <w:rPr>
                <w:rFonts w:eastAsia="標楷體" w:hint="eastAsia"/>
              </w:rPr>
              <w:t xml:space="preserve">the format of </w:t>
            </w:r>
            <w:r w:rsidRPr="00092CA2">
              <w:rPr>
                <w:rFonts w:eastAsia="標楷體"/>
              </w:rPr>
              <w:t xml:space="preserve">Microsoft Word </w:t>
            </w:r>
            <w:r w:rsidRPr="00092CA2">
              <w:rPr>
                <w:rFonts w:eastAsia="標楷體" w:hint="eastAsia"/>
              </w:rPr>
              <w:t>and Excel</w:t>
            </w:r>
            <w:r w:rsidRPr="00092CA2">
              <w:rPr>
                <w:rFonts w:eastAsia="標楷體"/>
              </w:rPr>
              <w:t>, as well as electronic form of all application documents which shall be scanned)</w:t>
            </w:r>
          </w:p>
        </w:tc>
        <w:tc>
          <w:tcPr>
            <w:tcW w:w="1743" w:type="dxa"/>
            <w:tcBorders>
              <w:right w:val="nil"/>
            </w:tcBorders>
          </w:tcPr>
          <w:p w14:paraId="3FB21DDA" w14:textId="77777777" w:rsidR="00123D9F" w:rsidRPr="00092CA2" w:rsidRDefault="00123D9F" w:rsidP="00123D9F">
            <w:pPr>
              <w:spacing w:line="400" w:lineRule="exact"/>
              <w:rPr>
                <w:rFonts w:eastAsia="標楷體"/>
              </w:rPr>
            </w:pPr>
          </w:p>
        </w:tc>
        <w:tc>
          <w:tcPr>
            <w:tcW w:w="540" w:type="dxa"/>
            <w:tcBorders>
              <w:left w:val="nil"/>
            </w:tcBorders>
          </w:tcPr>
          <w:p w14:paraId="2F3007AB" w14:textId="77777777" w:rsidR="00123D9F" w:rsidRPr="00092CA2" w:rsidRDefault="00123D9F" w:rsidP="00123D9F">
            <w:pPr>
              <w:spacing w:line="400" w:lineRule="exact"/>
              <w:rPr>
                <w:rFonts w:eastAsia="標楷體"/>
              </w:rPr>
            </w:pPr>
          </w:p>
        </w:tc>
      </w:tr>
    </w:tbl>
    <w:p w14:paraId="65420E3B" w14:textId="77777777" w:rsidR="00EE13E9" w:rsidRPr="00092CA2" w:rsidRDefault="00EE13E9" w:rsidP="00EE13E9">
      <w:pPr>
        <w:spacing w:line="400" w:lineRule="exact"/>
        <w:rPr>
          <w:rFonts w:eastAsia="標楷體"/>
        </w:rPr>
      </w:pPr>
    </w:p>
    <w:p w14:paraId="3228E88B" w14:textId="77777777" w:rsidR="00EE13E9" w:rsidRPr="00092CA2" w:rsidRDefault="00EE13E9" w:rsidP="00EE13E9">
      <w:pPr>
        <w:spacing w:line="400" w:lineRule="exact"/>
        <w:ind w:left="180" w:hanging="358"/>
        <w:rPr>
          <w:rFonts w:eastAsia="標楷體"/>
        </w:rPr>
      </w:pPr>
      <w:r w:rsidRPr="00092CA2">
        <w:rPr>
          <w:rFonts w:eastAsia="標楷體" w:hAnsi="標楷體"/>
        </w:rPr>
        <w:t>檢查結果：　　　　　　　　　　　　　檢查人：</w:t>
      </w:r>
    </w:p>
    <w:p w14:paraId="666DE0AE" w14:textId="77777777" w:rsidR="00EE13E9" w:rsidRPr="00092CA2" w:rsidRDefault="00EE13E9" w:rsidP="00EE13E9">
      <w:pPr>
        <w:spacing w:line="400" w:lineRule="exact"/>
        <w:ind w:left="180" w:hanging="358"/>
        <w:rPr>
          <w:rFonts w:eastAsia="標楷體"/>
        </w:rPr>
      </w:pPr>
      <w:r w:rsidRPr="00092CA2">
        <w:rPr>
          <w:rFonts w:eastAsia="標楷體"/>
        </w:rPr>
        <w:t>Result:                               Checked by:</w:t>
      </w:r>
    </w:p>
    <w:p w14:paraId="2051584B" w14:textId="77777777" w:rsidR="00EE13E9" w:rsidRPr="00092CA2" w:rsidRDefault="00EE13E9" w:rsidP="00EE13E9">
      <w:pPr>
        <w:spacing w:line="400" w:lineRule="exact"/>
        <w:ind w:left="1260" w:firstLine="358"/>
        <w:rPr>
          <w:rFonts w:eastAsia="標楷體"/>
          <w:sz w:val="32"/>
        </w:rPr>
      </w:pPr>
      <w:r w:rsidRPr="00092CA2">
        <w:rPr>
          <w:rFonts w:eastAsia="標楷體"/>
          <w:sz w:val="32"/>
        </w:rPr>
        <w:br w:type="page"/>
      </w:r>
    </w:p>
    <w:p w14:paraId="6BB4E9FE" w14:textId="7CC7E236" w:rsidR="00EE13E9" w:rsidRPr="00092CA2" w:rsidRDefault="00A95ABA" w:rsidP="00EE13E9">
      <w:pPr>
        <w:spacing w:line="400" w:lineRule="exact"/>
        <w:jc w:val="center"/>
        <w:rPr>
          <w:rFonts w:eastAsia="標楷體"/>
          <w:b/>
          <w:sz w:val="36"/>
        </w:rPr>
      </w:pPr>
      <w:r w:rsidRPr="00092CA2">
        <w:rPr>
          <w:rFonts w:eastAsia="標楷體"/>
          <w:noProof/>
          <w:sz w:val="20"/>
        </w:rPr>
        <w:lastRenderedPageBreak/>
        <mc:AlternateContent>
          <mc:Choice Requires="wps">
            <w:drawing>
              <wp:anchor distT="0" distB="0" distL="114300" distR="114300" simplePos="0" relativeHeight="251649536" behindDoc="0" locked="0" layoutInCell="1" allowOverlap="1" wp14:anchorId="42F91A3F" wp14:editId="40EDC5BE">
                <wp:simplePos x="0" y="0"/>
                <wp:positionH relativeFrom="column">
                  <wp:posOffset>5074920</wp:posOffset>
                </wp:positionH>
                <wp:positionV relativeFrom="paragraph">
                  <wp:posOffset>-199390</wp:posOffset>
                </wp:positionV>
                <wp:extent cx="1028700" cy="457200"/>
                <wp:effectExtent l="6985" t="6350" r="12065" b="127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00364A9D" w14:textId="77777777" w:rsidR="008453B6" w:rsidRPr="005E3365" w:rsidRDefault="008453B6" w:rsidP="00EE13E9">
                            <w:pPr>
                              <w:jc w:val="center"/>
                              <w:rPr>
                                <w:rFonts w:eastAsia="標楷體"/>
                                <w:sz w:val="21"/>
                              </w:rPr>
                            </w:pPr>
                            <w:r w:rsidRPr="005E3365">
                              <w:rPr>
                                <w:rFonts w:eastAsia="標楷體" w:hint="eastAsia"/>
                                <w:sz w:val="21"/>
                              </w:rPr>
                              <w:t>文件</w:t>
                            </w:r>
                            <w:r w:rsidRPr="005E3365">
                              <w:rPr>
                                <w:rFonts w:eastAsia="標楷體" w:hint="eastAsia"/>
                                <w:sz w:val="21"/>
                              </w:rPr>
                              <w:t>1</w:t>
                            </w:r>
                          </w:p>
                          <w:p w14:paraId="3DD92ABF" w14:textId="77777777" w:rsidR="008453B6" w:rsidRPr="005E3365" w:rsidRDefault="008453B6" w:rsidP="00EE13E9">
                            <w:pPr>
                              <w:jc w:val="center"/>
                              <w:rPr>
                                <w:sz w:val="21"/>
                              </w:rPr>
                            </w:pPr>
                            <w:r w:rsidRPr="005E3365">
                              <w:rPr>
                                <w:rFonts w:eastAsia="標楷體" w:hint="eastAsia"/>
                                <w:sz w:val="21"/>
                              </w:rPr>
                              <w:t>Document 1</w:t>
                            </w:r>
                          </w:p>
                          <w:p w14:paraId="4F49C6B1" w14:textId="77777777" w:rsidR="008453B6" w:rsidRDefault="008453B6" w:rsidP="00EE13E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2F91A3F" id="Text Box 2" o:spid="_x0000_s1027" type="#_x0000_t202" style="position:absolute;left:0;text-align:left;margin-left:399.6pt;margin-top:-15.7pt;width:81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">
                <v:textbox>
                  <w:txbxContent>
                    <w:p w14:paraId="00364A9D" w14:textId="77777777" w:rsidR="008453B6" w:rsidRPr="005E3365" w:rsidRDefault="008453B6" w:rsidP="00EE13E9">
                      <w:pPr>
                        <w:jc w:val="center"/>
                        <w:rPr>
                          <w:rFonts w:eastAsia="標楷體"/>
                          <w:sz w:val="21"/>
                        </w:rPr>
                      </w:pPr>
                      <w:r w:rsidRPr="005E3365">
                        <w:rPr>
                          <w:rFonts w:eastAsia="標楷體" w:hint="eastAsia"/>
                          <w:sz w:val="21"/>
                        </w:rPr>
                        <w:t>文件</w:t>
                      </w:r>
                      <w:r w:rsidRPr="005E3365">
                        <w:rPr>
                          <w:rFonts w:eastAsia="標楷體" w:hint="eastAsia"/>
                          <w:sz w:val="21"/>
                        </w:rPr>
                        <w:t>1</w:t>
                      </w:r>
                    </w:p>
                    <w:p w14:paraId="3DD92ABF" w14:textId="77777777" w:rsidR="008453B6" w:rsidRPr="005E3365" w:rsidRDefault="008453B6" w:rsidP="00EE13E9">
                      <w:pPr>
                        <w:jc w:val="center"/>
                        <w:rPr>
                          <w:sz w:val="21"/>
                        </w:rPr>
                      </w:pPr>
                      <w:r w:rsidRPr="005E3365">
                        <w:rPr>
                          <w:rFonts w:eastAsia="標楷體" w:hint="eastAsia"/>
                          <w:sz w:val="21"/>
                        </w:rPr>
                        <w:t>Document 1</w:t>
                      </w:r>
                    </w:p>
                    <w:p w14:paraId="4F49C6B1" w14:textId="77777777" w:rsidR="008453B6" w:rsidRDefault="008453B6" w:rsidP="00EE13E9">
                      <w:pPr>
                        <w:jc w:val="center"/>
                      </w:pPr>
                    </w:p>
                  </w:txbxContent>
                </v:textbox>
              </v:shape>
            </w:pict>
          </mc:Fallback>
        </mc:AlternateContent>
      </w:r>
      <w:r w:rsidR="00EE13E9" w:rsidRPr="00092CA2">
        <w:rPr>
          <w:rFonts w:eastAsia="標楷體" w:hAnsi="標楷體"/>
          <w:b/>
          <w:sz w:val="36"/>
        </w:rPr>
        <w:t>申　請　書</w:t>
      </w:r>
    </w:p>
    <w:p w14:paraId="1681B0AF" w14:textId="77777777" w:rsidR="00EE13E9" w:rsidRPr="00092CA2" w:rsidRDefault="00EE13E9" w:rsidP="00EE13E9">
      <w:pPr>
        <w:spacing w:line="400" w:lineRule="exact"/>
        <w:jc w:val="center"/>
        <w:rPr>
          <w:rFonts w:eastAsia="標楷體"/>
          <w:b/>
          <w:sz w:val="36"/>
        </w:rPr>
      </w:pPr>
      <w:r w:rsidRPr="00092CA2">
        <w:rPr>
          <w:rFonts w:eastAsia="標楷體"/>
          <w:b/>
          <w:sz w:val="36"/>
        </w:rPr>
        <w:t>Application Form</w:t>
      </w:r>
    </w:p>
    <w:p w14:paraId="0863E359" w14:textId="293B9A93" w:rsidR="00736B63" w:rsidRPr="00092CA2" w:rsidRDefault="00EE13E9" w:rsidP="00FF2E58">
      <w:pPr>
        <w:pStyle w:val="ST201"/>
        <w:autoSpaceDE/>
        <w:autoSpaceDN/>
        <w:adjustRightInd/>
        <w:spacing w:line="400" w:lineRule="exact"/>
        <w:ind w:firstLine="480"/>
        <w:jc w:val="both"/>
        <w:rPr>
          <w:rFonts w:ascii="Times New Roman" w:eastAsia="標楷體" w:hAnsi="標楷體"/>
          <w:kern w:val="2"/>
          <w:sz w:val="24"/>
        </w:rPr>
      </w:pPr>
      <w:r w:rsidRPr="00092CA2">
        <w:rPr>
          <w:rFonts w:ascii="Times New Roman" w:eastAsia="標楷體" w:hAnsi="標楷體"/>
          <w:kern w:val="2"/>
          <w:sz w:val="24"/>
        </w:rPr>
        <w:t>本申請業者茲同意按照下列條款之規定，參與「</w:t>
      </w:r>
      <w:r w:rsidR="00802954" w:rsidRPr="00092CA2">
        <w:rPr>
          <w:rFonts w:ascii="Times New Roman" w:eastAsia="標楷體" w:hAnsi="標楷體"/>
          <w:kern w:val="2"/>
          <w:sz w:val="24"/>
        </w:rPr>
        <w:t>勞動基金運用局</w:t>
      </w:r>
      <w:r w:rsidRPr="00092CA2">
        <w:rPr>
          <w:rFonts w:ascii="Times New Roman" w:eastAsia="標楷體" w:hAnsi="標楷體"/>
          <w:kern w:val="2"/>
          <w:sz w:val="24"/>
        </w:rPr>
        <w:t>辦理</w:t>
      </w:r>
      <w:r w:rsidR="00571F4D" w:rsidRPr="00092CA2">
        <w:rPr>
          <w:rFonts w:eastAsia="標楷體" w:hAnsi="標楷體" w:hint="eastAsia"/>
          <w:spacing w:val="-10"/>
          <w:sz w:val="24"/>
          <w:szCs w:val="24"/>
        </w:rPr>
        <w:t>新制勞工退休</w:t>
      </w:r>
      <w:r w:rsidRPr="00092CA2">
        <w:rPr>
          <w:rFonts w:ascii="Times New Roman" w:eastAsia="標楷體" w:hAnsi="標楷體"/>
          <w:kern w:val="2"/>
          <w:sz w:val="24"/>
        </w:rPr>
        <w:t>基金</w:t>
      </w:r>
      <w:r w:rsidR="00FE6AB5" w:rsidRPr="00092CA2">
        <w:rPr>
          <w:rFonts w:ascii="Times New Roman" w:eastAsia="標楷體" w:hAnsi="標楷體" w:hint="eastAsia"/>
          <w:kern w:val="2"/>
          <w:sz w:val="24"/>
        </w:rPr>
        <w:t>及國民年金保險基金</w:t>
      </w:r>
      <w:r w:rsidR="00201A40" w:rsidRPr="00092CA2">
        <w:rPr>
          <w:rFonts w:ascii="Times New Roman" w:eastAsia="標楷體" w:hAnsi="標楷體"/>
          <w:kern w:val="2"/>
          <w:sz w:val="24"/>
        </w:rPr>
        <w:t>1</w:t>
      </w:r>
      <w:r w:rsidR="003F6983" w:rsidRPr="00092CA2">
        <w:rPr>
          <w:rFonts w:ascii="Times New Roman" w:eastAsia="標楷體" w:hAnsi="標楷體"/>
          <w:kern w:val="2"/>
          <w:sz w:val="24"/>
        </w:rPr>
        <w:t>1</w:t>
      </w:r>
      <w:r w:rsidR="00FE6AB5" w:rsidRPr="00092CA2">
        <w:rPr>
          <w:rFonts w:ascii="Times New Roman" w:eastAsia="標楷體" w:hAnsi="標楷體"/>
          <w:kern w:val="2"/>
          <w:sz w:val="24"/>
        </w:rPr>
        <w:t>5</w:t>
      </w:r>
      <w:r w:rsidRPr="00092CA2">
        <w:rPr>
          <w:rFonts w:ascii="Times New Roman" w:eastAsia="標楷體" w:hAnsi="標楷體"/>
          <w:kern w:val="2"/>
          <w:sz w:val="24"/>
        </w:rPr>
        <w:t>年度第</w:t>
      </w:r>
      <w:r w:rsidR="007F1F83" w:rsidRPr="00092CA2">
        <w:rPr>
          <w:rFonts w:ascii="Times New Roman" w:eastAsia="標楷體" w:hAnsi="標楷體"/>
          <w:kern w:val="2"/>
          <w:sz w:val="24"/>
        </w:rPr>
        <w:t>1</w:t>
      </w:r>
      <w:r w:rsidRPr="00092CA2">
        <w:rPr>
          <w:rFonts w:ascii="Times New Roman" w:eastAsia="標楷體" w:hAnsi="標楷體"/>
          <w:kern w:val="2"/>
          <w:sz w:val="24"/>
        </w:rPr>
        <w:t>次國外委任投資公開徵求受託機構」</w:t>
      </w:r>
      <w:r w:rsidR="001A428E" w:rsidRPr="00092CA2">
        <w:rPr>
          <w:rFonts w:ascii="Times New Roman" w:eastAsia="標楷體" w:hAnsi="標楷體" w:hint="eastAsia"/>
          <w:kern w:val="2"/>
          <w:sz w:val="24"/>
        </w:rPr>
        <w:t>全球</w:t>
      </w:r>
      <w:r w:rsidR="00EF00FD" w:rsidRPr="00092CA2">
        <w:rPr>
          <w:rFonts w:eastAsia="標楷體" w:hAnsi="標楷體"/>
          <w:sz w:val="24"/>
          <w:szCs w:val="24"/>
        </w:rPr>
        <w:t>被動</w:t>
      </w:r>
      <w:r w:rsidR="00617A86" w:rsidRPr="00092CA2">
        <w:rPr>
          <w:rFonts w:eastAsia="標楷體" w:hAnsi="標楷體" w:hint="eastAsia"/>
          <w:sz w:val="24"/>
          <w:szCs w:val="24"/>
        </w:rPr>
        <w:t>債券</w:t>
      </w:r>
      <w:r w:rsidR="001A428E" w:rsidRPr="00092CA2">
        <w:rPr>
          <w:rFonts w:ascii="Times New Roman" w:eastAsia="標楷體" w:hAnsi="標楷體" w:hint="eastAsia"/>
          <w:kern w:val="2"/>
          <w:sz w:val="24"/>
        </w:rPr>
        <w:t>型</w:t>
      </w:r>
      <w:r w:rsidR="00736B63" w:rsidRPr="00092CA2">
        <w:rPr>
          <w:rFonts w:ascii="Times New Roman" w:eastAsia="標楷體" w:hAnsi="標楷體"/>
          <w:kern w:val="2"/>
          <w:sz w:val="24"/>
        </w:rPr>
        <w:t>委</w:t>
      </w:r>
      <w:r w:rsidR="00E01469" w:rsidRPr="00092CA2">
        <w:rPr>
          <w:rFonts w:ascii="Times New Roman" w:eastAsia="標楷體" w:hAnsi="標楷體" w:hint="eastAsia"/>
          <w:kern w:val="2"/>
          <w:sz w:val="24"/>
        </w:rPr>
        <w:t>任</w:t>
      </w:r>
      <w:r w:rsidR="00736B63" w:rsidRPr="00092CA2">
        <w:rPr>
          <w:rFonts w:ascii="Times New Roman" w:eastAsia="標楷體" w:hAnsi="標楷體"/>
          <w:kern w:val="2"/>
          <w:sz w:val="24"/>
        </w:rPr>
        <w:t>之評選。</w:t>
      </w:r>
    </w:p>
    <w:p w14:paraId="7B158287" w14:textId="77777777" w:rsidR="00EE13E9" w:rsidRPr="00092CA2" w:rsidRDefault="00736B63" w:rsidP="00266171">
      <w:pPr>
        <w:spacing w:line="400" w:lineRule="atLeast"/>
        <w:jc w:val="both"/>
        <w:rPr>
          <w:rFonts w:eastAsia="標楷體"/>
        </w:rPr>
      </w:pPr>
      <w:r w:rsidRPr="00092CA2">
        <w:rPr>
          <w:rFonts w:eastAsia="標楷體" w:hAnsi="標楷體" w:hint="eastAsia"/>
          <w:szCs w:val="24"/>
        </w:rPr>
        <w:t xml:space="preserve">    </w:t>
      </w:r>
    </w:p>
    <w:p w14:paraId="033D73E7" w14:textId="5D5E28CE" w:rsidR="00EE13E9" w:rsidRPr="00092CA2" w:rsidRDefault="00EE13E9" w:rsidP="00266171">
      <w:pPr>
        <w:pStyle w:val="ST201"/>
        <w:autoSpaceDE/>
        <w:autoSpaceDN/>
        <w:adjustRightInd/>
        <w:spacing w:line="400" w:lineRule="exact"/>
        <w:ind w:firstLine="480"/>
        <w:jc w:val="both"/>
        <w:rPr>
          <w:rFonts w:ascii="Times New Roman" w:eastAsia="標楷體" w:hAnsi="Times New Roman"/>
          <w:kern w:val="2"/>
          <w:sz w:val="24"/>
        </w:rPr>
      </w:pPr>
      <w:r w:rsidRPr="00092CA2">
        <w:rPr>
          <w:rFonts w:ascii="Times New Roman" w:eastAsia="標楷體" w:hAnsi="Times New Roman"/>
          <w:kern w:val="2"/>
          <w:sz w:val="24"/>
        </w:rPr>
        <w:t xml:space="preserve">The applicant hereby agrees to the following terms and conditions in participating in the Selection by </w:t>
      </w:r>
      <w:r w:rsidR="00F70F6E" w:rsidRPr="00092CA2">
        <w:rPr>
          <w:rFonts w:ascii="Times New Roman" w:eastAsia="標楷體" w:hAnsi="Times New Roman"/>
          <w:kern w:val="2"/>
          <w:sz w:val="24"/>
        </w:rPr>
        <w:t>Bureau of Labor Funds</w:t>
      </w:r>
      <w:r w:rsidRPr="00092CA2">
        <w:rPr>
          <w:rFonts w:ascii="Times New Roman" w:eastAsia="標楷體" w:hAnsi="Times New Roman"/>
          <w:kern w:val="2"/>
          <w:sz w:val="24"/>
        </w:rPr>
        <w:t xml:space="preserve"> </w:t>
      </w:r>
      <w:r w:rsidR="00DC3EA7" w:rsidRPr="00092CA2">
        <w:rPr>
          <w:rFonts w:ascii="Times New Roman" w:eastAsia="標楷體" w:hAnsi="Times New Roman"/>
          <w:kern w:val="2"/>
          <w:sz w:val="24"/>
        </w:rPr>
        <w:t>of</w:t>
      </w:r>
      <w:r w:rsidR="001A428E" w:rsidRPr="00092CA2">
        <w:rPr>
          <w:rFonts w:ascii="Times New Roman" w:eastAsia="標楷體" w:hAnsi="Times New Roman"/>
          <w:kern w:val="2"/>
          <w:sz w:val="24"/>
        </w:rPr>
        <w:t xml:space="preserve"> </w:t>
      </w:r>
      <w:r w:rsidR="006130A2" w:rsidRPr="00092CA2">
        <w:rPr>
          <w:rFonts w:ascii="Times New Roman" w:eastAsia="標楷體" w:hAnsi="Times New Roman"/>
          <w:kern w:val="2"/>
          <w:sz w:val="24"/>
        </w:rPr>
        <w:t>Global</w:t>
      </w:r>
      <w:r w:rsidR="006130A2" w:rsidRPr="00092CA2">
        <w:rPr>
          <w:rFonts w:ascii="Times New Roman" w:eastAsia="標楷體" w:hAnsi="Times New Roman"/>
          <w:sz w:val="24"/>
          <w:szCs w:val="24"/>
        </w:rPr>
        <w:t xml:space="preserve"> </w:t>
      </w:r>
      <w:r w:rsidR="00030F9D" w:rsidRPr="00092CA2">
        <w:rPr>
          <w:rFonts w:ascii="Times New Roman" w:eastAsia="標楷體" w:hAnsi="Times New Roman"/>
          <w:sz w:val="24"/>
          <w:szCs w:val="24"/>
        </w:rPr>
        <w:t>Passive</w:t>
      </w:r>
      <w:r w:rsidR="00030F9D" w:rsidRPr="00092CA2">
        <w:rPr>
          <w:rFonts w:ascii="Times New Roman" w:eastAsia="標楷體" w:hAnsi="Times New Roman"/>
          <w:kern w:val="2"/>
          <w:sz w:val="24"/>
        </w:rPr>
        <w:t xml:space="preserve"> </w:t>
      </w:r>
      <w:r w:rsidR="00617A86" w:rsidRPr="00092CA2">
        <w:rPr>
          <w:rFonts w:ascii="Times New Roman" w:eastAsia="標楷體" w:hAnsi="Times New Roman"/>
          <w:sz w:val="24"/>
          <w:szCs w:val="24"/>
        </w:rPr>
        <w:t xml:space="preserve">Fixed Income </w:t>
      </w:r>
      <w:r w:rsidR="00176C5F" w:rsidRPr="00092CA2">
        <w:rPr>
          <w:rFonts w:ascii="Times New Roman" w:eastAsia="標楷體" w:hAnsi="Times New Roman"/>
          <w:kern w:val="2"/>
          <w:sz w:val="24"/>
        </w:rPr>
        <w:t xml:space="preserve">mandate type </w:t>
      </w:r>
      <w:r w:rsidR="00D01719" w:rsidRPr="00092CA2">
        <w:rPr>
          <w:rFonts w:ascii="Times New Roman" w:eastAsia="標楷體" w:hAnsi="Times New Roman"/>
          <w:kern w:val="2"/>
          <w:sz w:val="24"/>
        </w:rPr>
        <w:t>Investment Manager</w:t>
      </w:r>
      <w:r w:rsidRPr="00092CA2">
        <w:rPr>
          <w:rFonts w:ascii="Times New Roman" w:eastAsia="標楷體" w:hAnsi="Times New Roman"/>
          <w:kern w:val="2"/>
          <w:sz w:val="24"/>
        </w:rPr>
        <w:t xml:space="preserve"> for “</w:t>
      </w:r>
      <w:r w:rsidR="009448FB" w:rsidRPr="00092CA2">
        <w:rPr>
          <w:rFonts w:ascii="Times New Roman" w:eastAsia="標楷體" w:hAnsi="Times New Roman"/>
          <w:kern w:val="2"/>
          <w:sz w:val="24"/>
        </w:rPr>
        <w:t>20</w:t>
      </w:r>
      <w:r w:rsidR="00651420" w:rsidRPr="00092CA2">
        <w:rPr>
          <w:rFonts w:ascii="Times New Roman" w:eastAsia="標楷體" w:hAnsi="Times New Roman"/>
          <w:kern w:val="2"/>
          <w:sz w:val="24"/>
        </w:rPr>
        <w:t>2</w:t>
      </w:r>
      <w:r w:rsidR="00FE6AB5" w:rsidRPr="00092CA2">
        <w:rPr>
          <w:rFonts w:ascii="Times New Roman" w:eastAsia="標楷體" w:hAnsi="Times New Roman"/>
          <w:kern w:val="2"/>
          <w:sz w:val="24"/>
        </w:rPr>
        <w:t>6</w:t>
      </w:r>
      <w:r w:rsidR="007F1F83" w:rsidRPr="00092CA2">
        <w:rPr>
          <w:rFonts w:ascii="Times New Roman" w:eastAsia="標楷體" w:hAnsi="Times New Roman"/>
          <w:kern w:val="2"/>
          <w:sz w:val="24"/>
        </w:rPr>
        <w:t xml:space="preserve"> First</w:t>
      </w:r>
      <w:r w:rsidR="008E26F1" w:rsidRPr="00092CA2">
        <w:rPr>
          <w:rFonts w:ascii="Times New Roman" w:eastAsia="標楷體" w:hAnsi="Times New Roman"/>
          <w:kern w:val="2"/>
          <w:sz w:val="24"/>
        </w:rPr>
        <w:t xml:space="preserve"> </w:t>
      </w:r>
      <w:r w:rsidRPr="00092CA2">
        <w:rPr>
          <w:rFonts w:ascii="Times New Roman" w:eastAsia="標楷體" w:hAnsi="Times New Roman"/>
          <w:kern w:val="2"/>
          <w:sz w:val="24"/>
        </w:rPr>
        <w:t xml:space="preserve">Overseas Discretionary Investment of Labor </w:t>
      </w:r>
      <w:r w:rsidR="00E92909" w:rsidRPr="00092CA2">
        <w:rPr>
          <w:rFonts w:ascii="Times New Roman" w:eastAsia="標楷體" w:hAnsi="Times New Roman"/>
          <w:kern w:val="2"/>
          <w:sz w:val="24"/>
        </w:rPr>
        <w:t>Pension Fund</w:t>
      </w:r>
      <w:r w:rsidR="00FE6AB5" w:rsidRPr="00092CA2">
        <w:rPr>
          <w:rFonts w:ascii="Times New Roman" w:eastAsia="標楷體" w:hAnsi="Times New Roman"/>
          <w:kern w:val="2"/>
          <w:sz w:val="24"/>
        </w:rPr>
        <w:t xml:space="preserve"> and National Pension Insurance Fund</w:t>
      </w:r>
      <w:r w:rsidRPr="00092CA2">
        <w:rPr>
          <w:rFonts w:ascii="Times New Roman" w:eastAsia="標楷體" w:hAnsi="Times New Roman"/>
          <w:kern w:val="2"/>
          <w:sz w:val="24"/>
        </w:rPr>
        <w:t>”.</w:t>
      </w:r>
      <w:r w:rsidR="00486BB3" w:rsidRPr="00092CA2">
        <w:rPr>
          <w:rFonts w:hint="eastAsia"/>
        </w:rPr>
        <w:t xml:space="preserve"> </w:t>
      </w:r>
    </w:p>
    <w:p w14:paraId="679405F6" w14:textId="77777777" w:rsidR="00EE13E9" w:rsidRPr="00092CA2" w:rsidRDefault="00EE13E9" w:rsidP="00EE13E9">
      <w:pPr>
        <w:pStyle w:val="a3"/>
        <w:ind w:left="0" w:firstLine="0"/>
        <w:rPr>
          <w:rFonts w:eastAsia="標楷體"/>
        </w:rPr>
      </w:pPr>
    </w:p>
    <w:p w14:paraId="34B58C2E" w14:textId="300799B5" w:rsidR="00EE13E9" w:rsidRPr="00092CA2" w:rsidRDefault="00EE13E9" w:rsidP="00EE13E9">
      <w:pPr>
        <w:spacing w:line="400" w:lineRule="exact"/>
        <w:ind w:left="480" w:hanging="480"/>
        <w:jc w:val="both"/>
        <w:rPr>
          <w:rFonts w:eastAsia="標楷體"/>
        </w:rPr>
      </w:pPr>
      <w:r w:rsidRPr="00092CA2">
        <w:rPr>
          <w:rFonts w:eastAsia="標楷體" w:hAnsi="標楷體"/>
        </w:rPr>
        <w:t>一、依據</w:t>
      </w:r>
      <w:r w:rsidR="00F70F6E" w:rsidRPr="00092CA2">
        <w:rPr>
          <w:rFonts w:eastAsia="標楷體" w:hAnsi="標楷體"/>
        </w:rPr>
        <w:t>貴局</w:t>
      </w:r>
      <w:r w:rsidRPr="00092CA2">
        <w:rPr>
          <w:rFonts w:eastAsia="標楷體" w:hAnsi="標楷體"/>
        </w:rPr>
        <w:t>民</w:t>
      </w:r>
      <w:r w:rsidRPr="00092CA2">
        <w:rPr>
          <w:rFonts w:eastAsia="標楷體"/>
        </w:rPr>
        <w:t>國</w:t>
      </w:r>
      <w:r w:rsidR="00201A40" w:rsidRPr="00092CA2">
        <w:rPr>
          <w:rFonts w:eastAsia="標楷體"/>
        </w:rPr>
        <w:t>1</w:t>
      </w:r>
      <w:r w:rsidR="006F0636" w:rsidRPr="00092CA2">
        <w:rPr>
          <w:rFonts w:eastAsia="標楷體"/>
        </w:rPr>
        <w:t>1</w:t>
      </w:r>
      <w:r w:rsidR="00FE6AB5" w:rsidRPr="00092CA2">
        <w:rPr>
          <w:rFonts w:eastAsia="標楷體"/>
        </w:rPr>
        <w:t>5</w:t>
      </w:r>
      <w:r w:rsidRPr="00092CA2">
        <w:rPr>
          <w:rFonts w:eastAsia="標楷體" w:hint="eastAsia"/>
        </w:rPr>
        <w:t>年</w:t>
      </w:r>
      <w:r w:rsidR="00DD6F10" w:rsidRPr="00092CA2">
        <w:rPr>
          <w:rFonts w:eastAsia="標楷體" w:hint="eastAsia"/>
        </w:rPr>
        <w:t>3</w:t>
      </w:r>
      <w:r w:rsidRPr="00092CA2">
        <w:rPr>
          <w:rFonts w:eastAsia="標楷體" w:hint="eastAsia"/>
        </w:rPr>
        <w:t>月</w:t>
      </w:r>
      <w:r w:rsidR="00617A86" w:rsidRPr="00092CA2">
        <w:rPr>
          <w:rFonts w:eastAsia="標楷體"/>
        </w:rPr>
        <w:t>1</w:t>
      </w:r>
      <w:r w:rsidR="00CF7585">
        <w:rPr>
          <w:rFonts w:eastAsia="標楷體" w:hint="eastAsia"/>
        </w:rPr>
        <w:t>1</w:t>
      </w:r>
      <w:r w:rsidR="009704BC" w:rsidRPr="00092CA2">
        <w:rPr>
          <w:rFonts w:eastAsia="標楷體" w:hint="eastAsia"/>
        </w:rPr>
        <w:t>日</w:t>
      </w:r>
      <w:r w:rsidRPr="00092CA2">
        <w:rPr>
          <w:rFonts w:eastAsia="標楷體" w:hAnsi="標楷體"/>
        </w:rPr>
        <w:t>公告之「</w:t>
      </w:r>
      <w:r w:rsidR="00571C2B" w:rsidRPr="00092CA2">
        <w:rPr>
          <w:rFonts w:eastAsia="標楷體" w:hAnsi="標楷體" w:hint="eastAsia"/>
        </w:rPr>
        <w:t>勞動部</w:t>
      </w:r>
      <w:r w:rsidR="00AB4524" w:rsidRPr="00092CA2">
        <w:rPr>
          <w:rFonts w:eastAsia="標楷體" w:hAnsi="標楷體" w:hint="eastAsia"/>
        </w:rPr>
        <w:t>勞動基金運用局</w:t>
      </w:r>
      <w:r w:rsidRPr="00092CA2">
        <w:rPr>
          <w:rFonts w:eastAsia="標楷體" w:hAnsi="標楷體"/>
        </w:rPr>
        <w:t>辦理</w:t>
      </w:r>
      <w:r w:rsidRPr="00092CA2">
        <w:rPr>
          <w:rFonts w:eastAsia="標楷體" w:hAnsi="標楷體" w:hint="eastAsia"/>
        </w:rPr>
        <w:t>新</w:t>
      </w:r>
      <w:r w:rsidRPr="00092CA2">
        <w:rPr>
          <w:rFonts w:eastAsia="標楷體" w:hAnsi="標楷體"/>
        </w:rPr>
        <w:t>制勞工退休基金</w:t>
      </w:r>
      <w:r w:rsidR="00FE6AB5" w:rsidRPr="00092CA2">
        <w:rPr>
          <w:rFonts w:eastAsia="標楷體" w:hAnsi="標楷體" w:hint="eastAsia"/>
        </w:rPr>
        <w:t>及國民年金保險基金</w:t>
      </w:r>
      <w:r w:rsidR="00201A40" w:rsidRPr="00092CA2">
        <w:rPr>
          <w:rFonts w:eastAsia="標楷體"/>
        </w:rPr>
        <w:t>1</w:t>
      </w:r>
      <w:r w:rsidR="00457791" w:rsidRPr="00092CA2">
        <w:rPr>
          <w:rFonts w:eastAsia="標楷體"/>
        </w:rPr>
        <w:t>1</w:t>
      </w:r>
      <w:r w:rsidR="00FE6AB5" w:rsidRPr="00092CA2">
        <w:rPr>
          <w:rFonts w:eastAsia="標楷體"/>
        </w:rPr>
        <w:t>5</w:t>
      </w:r>
      <w:r w:rsidRPr="00092CA2">
        <w:rPr>
          <w:rFonts w:eastAsia="標楷體" w:hAnsi="標楷體"/>
        </w:rPr>
        <w:t>年度第</w:t>
      </w:r>
      <w:r w:rsidR="0047397E" w:rsidRPr="00092CA2">
        <w:rPr>
          <w:rFonts w:eastAsia="標楷體"/>
        </w:rPr>
        <w:t>1</w:t>
      </w:r>
      <w:r w:rsidRPr="00092CA2">
        <w:rPr>
          <w:rFonts w:eastAsia="標楷體" w:hAnsi="標楷體"/>
        </w:rPr>
        <w:t>次國外委任投資公開徵求受託機構申請須知」（以下簡稱「申請須知」）辦理。</w:t>
      </w:r>
    </w:p>
    <w:p w14:paraId="33CF9B13" w14:textId="334E11D7" w:rsidR="00EE13E9" w:rsidRPr="00092CA2" w:rsidRDefault="00EE13E9" w:rsidP="00EE3FBE">
      <w:pPr>
        <w:snapToGrid w:val="0"/>
        <w:spacing w:before="120" w:after="120" w:line="360" w:lineRule="atLeast"/>
        <w:ind w:left="480" w:hanging="480"/>
        <w:jc w:val="both"/>
        <w:rPr>
          <w:rFonts w:eastAsia="標楷體"/>
        </w:rPr>
      </w:pPr>
      <w:r w:rsidRPr="00092CA2">
        <w:rPr>
          <w:rFonts w:eastAsia="標楷體"/>
        </w:rPr>
        <w:t>1.</w:t>
      </w:r>
      <w:r w:rsidRPr="00092CA2">
        <w:rPr>
          <w:rFonts w:eastAsia="標楷體"/>
        </w:rPr>
        <w:tab/>
        <w:t xml:space="preserve">This application is filed in accordance with the “Application Guidelines for the Selection by </w:t>
      </w:r>
      <w:r w:rsidR="00F70F6E" w:rsidRPr="00092CA2">
        <w:rPr>
          <w:rFonts w:eastAsia="標楷體"/>
        </w:rPr>
        <w:t>Bureau of Labor Funds</w:t>
      </w:r>
      <w:r w:rsidR="003B7D04" w:rsidRPr="00092CA2">
        <w:rPr>
          <w:rFonts w:eastAsia="標楷體"/>
        </w:rPr>
        <w:t>,</w:t>
      </w:r>
      <w:r w:rsidR="00571C2B" w:rsidRPr="00092CA2">
        <w:rPr>
          <w:rFonts w:eastAsia="標楷體" w:hint="eastAsia"/>
        </w:rPr>
        <w:t xml:space="preserve"> Ministry of Labor</w:t>
      </w:r>
      <w:r w:rsidR="002F0700" w:rsidRPr="00092CA2">
        <w:rPr>
          <w:rFonts w:eastAsia="標楷體" w:hint="eastAsia"/>
        </w:rPr>
        <w:t xml:space="preserve"> </w:t>
      </w:r>
      <w:r w:rsidRPr="00092CA2">
        <w:rPr>
          <w:rFonts w:eastAsia="標楷體"/>
        </w:rPr>
        <w:t xml:space="preserve">of Investment Manager for </w:t>
      </w:r>
      <w:r w:rsidR="009448FB" w:rsidRPr="00092CA2">
        <w:rPr>
          <w:rFonts w:eastAsia="標楷體"/>
        </w:rPr>
        <w:t>20</w:t>
      </w:r>
      <w:r w:rsidR="00651420" w:rsidRPr="00092CA2">
        <w:rPr>
          <w:rFonts w:eastAsia="標楷體"/>
        </w:rPr>
        <w:t>2</w:t>
      </w:r>
      <w:r w:rsidR="00FE6AB5" w:rsidRPr="00092CA2">
        <w:rPr>
          <w:rFonts w:eastAsia="標楷體"/>
        </w:rPr>
        <w:t>6</w:t>
      </w:r>
      <w:r w:rsidRPr="00092CA2">
        <w:rPr>
          <w:rFonts w:eastAsia="標楷體"/>
        </w:rPr>
        <w:t xml:space="preserve"> </w:t>
      </w:r>
      <w:r w:rsidR="00691DD5" w:rsidRPr="00092CA2">
        <w:rPr>
          <w:rFonts w:eastAsia="標楷體"/>
        </w:rPr>
        <w:t>First</w:t>
      </w:r>
      <w:r w:rsidR="008E26F1" w:rsidRPr="00092CA2">
        <w:rPr>
          <w:rFonts w:eastAsia="標楷體"/>
        </w:rPr>
        <w:t xml:space="preserve"> </w:t>
      </w:r>
      <w:r w:rsidRPr="00092CA2">
        <w:rPr>
          <w:rFonts w:eastAsia="標楷體"/>
        </w:rPr>
        <w:t xml:space="preserve">Overseas Discretionary Investment of Labor </w:t>
      </w:r>
      <w:r w:rsidR="00A4785D" w:rsidRPr="00092CA2">
        <w:rPr>
          <w:rFonts w:eastAsia="標楷體"/>
        </w:rPr>
        <w:t>Pension Fund</w:t>
      </w:r>
      <w:r w:rsidR="00FE6AB5" w:rsidRPr="00092CA2">
        <w:rPr>
          <w:rFonts w:eastAsia="標楷體"/>
        </w:rPr>
        <w:t xml:space="preserve"> and National Pension Insurance Fund</w:t>
      </w:r>
      <w:r w:rsidRPr="00092CA2">
        <w:rPr>
          <w:rFonts w:eastAsia="標楷體"/>
        </w:rPr>
        <w:t xml:space="preserve">” (the “Application Guidelines”) announced </w:t>
      </w:r>
      <w:r w:rsidR="00343D51" w:rsidRPr="00092CA2">
        <w:rPr>
          <w:rFonts w:eastAsia="標楷體"/>
        </w:rPr>
        <w:t>on</w:t>
      </w:r>
      <w:r w:rsidR="003F019B" w:rsidRPr="00092CA2">
        <w:rPr>
          <w:rFonts w:eastAsia="標楷體" w:hint="eastAsia"/>
        </w:rPr>
        <w:t xml:space="preserve"> </w:t>
      </w:r>
      <w:r w:rsidR="00DD6F10" w:rsidRPr="00092CA2">
        <w:rPr>
          <w:rFonts w:eastAsia="標楷體"/>
        </w:rPr>
        <w:t>March</w:t>
      </w:r>
      <w:r w:rsidR="00952AA9" w:rsidRPr="00092CA2">
        <w:rPr>
          <w:rFonts w:eastAsia="標楷體"/>
        </w:rPr>
        <w:t xml:space="preserve"> </w:t>
      </w:r>
      <w:r w:rsidR="00617A86" w:rsidRPr="00092CA2">
        <w:rPr>
          <w:rFonts w:eastAsia="標楷體"/>
        </w:rPr>
        <w:t>1</w:t>
      </w:r>
      <w:r w:rsidR="00CF7585">
        <w:rPr>
          <w:rFonts w:eastAsia="標楷體" w:hint="eastAsia"/>
        </w:rPr>
        <w:t>1</w:t>
      </w:r>
      <w:r w:rsidRPr="00092CA2">
        <w:rPr>
          <w:rFonts w:eastAsia="標楷體"/>
        </w:rPr>
        <w:t xml:space="preserve">, </w:t>
      </w:r>
      <w:r w:rsidR="009448FB" w:rsidRPr="00092CA2">
        <w:rPr>
          <w:rFonts w:eastAsia="標楷體"/>
        </w:rPr>
        <w:t>20</w:t>
      </w:r>
      <w:r w:rsidR="00A25BAD" w:rsidRPr="00092CA2">
        <w:rPr>
          <w:rFonts w:eastAsia="標楷體"/>
        </w:rPr>
        <w:t>2</w:t>
      </w:r>
      <w:r w:rsidR="00FE6AB5" w:rsidRPr="00092CA2">
        <w:rPr>
          <w:rFonts w:eastAsia="標楷體"/>
        </w:rPr>
        <w:t>6</w:t>
      </w:r>
      <w:r w:rsidRPr="00092CA2">
        <w:rPr>
          <w:rFonts w:eastAsia="標楷體"/>
        </w:rPr>
        <w:t xml:space="preserve"> by the </w:t>
      </w:r>
      <w:r w:rsidR="00AB4524" w:rsidRPr="00092CA2">
        <w:rPr>
          <w:rFonts w:eastAsia="標楷體" w:hint="eastAsia"/>
        </w:rPr>
        <w:t>Bureau</w:t>
      </w:r>
      <w:r w:rsidR="00AB4524" w:rsidRPr="00092CA2">
        <w:rPr>
          <w:rFonts w:eastAsia="標楷體" w:hint="eastAsia"/>
          <w:szCs w:val="24"/>
        </w:rPr>
        <w:t xml:space="preserve"> of Labor Funds</w:t>
      </w:r>
      <w:r w:rsidR="00571C2B" w:rsidRPr="00092CA2">
        <w:rPr>
          <w:rFonts w:eastAsia="標楷體" w:hint="eastAsia"/>
          <w:szCs w:val="24"/>
        </w:rPr>
        <w:t>, Ministry of Labor</w:t>
      </w:r>
      <w:r w:rsidRPr="00092CA2">
        <w:rPr>
          <w:rFonts w:eastAsia="標楷體"/>
        </w:rPr>
        <w:t xml:space="preserve"> </w:t>
      </w:r>
      <w:r w:rsidRPr="00092CA2">
        <w:rPr>
          <w:rFonts w:eastAsia="標楷體"/>
          <w:szCs w:val="24"/>
        </w:rPr>
        <w:t>(the “</w:t>
      </w:r>
      <w:r w:rsidR="00AB4524" w:rsidRPr="00092CA2">
        <w:rPr>
          <w:rFonts w:eastAsia="標楷體" w:hint="eastAsia"/>
          <w:szCs w:val="24"/>
        </w:rPr>
        <w:t>Bureau</w:t>
      </w:r>
      <w:r w:rsidRPr="00092CA2">
        <w:rPr>
          <w:rFonts w:eastAsia="標楷體"/>
          <w:szCs w:val="24"/>
        </w:rPr>
        <w:t>”)</w:t>
      </w:r>
      <w:r w:rsidR="009865F0" w:rsidRPr="00092CA2">
        <w:rPr>
          <w:rFonts w:eastAsia="標楷體" w:hint="eastAsia"/>
          <w:szCs w:val="24"/>
        </w:rPr>
        <w:t>.</w:t>
      </w:r>
    </w:p>
    <w:p w14:paraId="3E7D03FD" w14:textId="77777777" w:rsidR="00EE13E9" w:rsidRPr="00092CA2" w:rsidRDefault="00EE13E9" w:rsidP="00EE13E9">
      <w:pPr>
        <w:spacing w:line="400" w:lineRule="exact"/>
        <w:ind w:left="480" w:hanging="480"/>
        <w:jc w:val="both"/>
        <w:rPr>
          <w:rFonts w:eastAsia="標楷體"/>
        </w:rPr>
      </w:pPr>
      <w:r w:rsidRPr="00092CA2">
        <w:rPr>
          <w:rFonts w:eastAsia="標楷體" w:hAnsi="標楷體"/>
        </w:rPr>
        <w:t>二、本申請業者已詳閱上開公告與申請須知之內容，茲同意並承諾遵守申請須知內所規定之全部事項，且履行本申請須知及本申請書內所記載申請業者之義務。</w:t>
      </w:r>
    </w:p>
    <w:p w14:paraId="5D0EE3D0" w14:textId="77777777" w:rsidR="00EE13E9" w:rsidRPr="00092CA2" w:rsidRDefault="00EE13E9" w:rsidP="00EE3FBE">
      <w:pPr>
        <w:snapToGrid w:val="0"/>
        <w:spacing w:before="120" w:after="120" w:line="360" w:lineRule="atLeast"/>
        <w:ind w:left="480" w:hanging="480"/>
        <w:jc w:val="both"/>
        <w:rPr>
          <w:rFonts w:eastAsia="標楷體"/>
        </w:rPr>
      </w:pPr>
      <w:r w:rsidRPr="00092CA2">
        <w:rPr>
          <w:rFonts w:eastAsia="標楷體"/>
        </w:rPr>
        <w:t>2.</w:t>
      </w:r>
      <w:r w:rsidRPr="00092CA2">
        <w:rPr>
          <w:rFonts w:eastAsia="標楷體"/>
        </w:rPr>
        <w:tab/>
        <w:t xml:space="preserve">The applicant has read </w:t>
      </w:r>
      <w:r w:rsidR="003D656C" w:rsidRPr="00092CA2">
        <w:rPr>
          <w:rFonts w:eastAsia="標楷體"/>
        </w:rPr>
        <w:t>the Bureau</w:t>
      </w:r>
      <w:r w:rsidRPr="00092CA2">
        <w:rPr>
          <w:rFonts w:eastAsia="標楷體"/>
        </w:rPr>
        <w:t>’s public announcements and the Application Guidelines carefully and hereby agrees to comply with all the provisions provided in the Application Guidelines and all the obligations of applicant as required in the Application Guidelines and this Application Form.</w:t>
      </w:r>
    </w:p>
    <w:p w14:paraId="1F4699C7" w14:textId="77777777" w:rsidR="00EE13E9" w:rsidRPr="00092CA2" w:rsidRDefault="00EE13E9" w:rsidP="00EE13E9">
      <w:pPr>
        <w:tabs>
          <w:tab w:val="num" w:pos="1260"/>
        </w:tabs>
        <w:spacing w:line="400" w:lineRule="exact"/>
        <w:ind w:left="480" w:hanging="480"/>
        <w:jc w:val="both"/>
        <w:rPr>
          <w:rFonts w:eastAsia="標楷體"/>
        </w:rPr>
      </w:pPr>
      <w:r w:rsidRPr="00092CA2">
        <w:rPr>
          <w:rFonts w:eastAsia="標楷體" w:hAnsi="標楷體"/>
        </w:rPr>
        <w:t>三、本申請業者有意願辦理本案之要求。</w:t>
      </w:r>
    </w:p>
    <w:p w14:paraId="72861A64" w14:textId="77777777" w:rsidR="00EE13E9" w:rsidRPr="00092CA2" w:rsidRDefault="00EE13E9" w:rsidP="00EE3FBE">
      <w:pPr>
        <w:snapToGrid w:val="0"/>
        <w:spacing w:before="120" w:after="120" w:line="360" w:lineRule="atLeast"/>
        <w:ind w:left="480" w:hanging="480"/>
        <w:rPr>
          <w:rFonts w:eastAsia="標楷體"/>
        </w:rPr>
      </w:pPr>
      <w:r w:rsidRPr="00092CA2">
        <w:rPr>
          <w:rFonts w:eastAsia="標楷體"/>
        </w:rPr>
        <w:t>3.</w:t>
      </w:r>
      <w:r w:rsidRPr="00092CA2">
        <w:rPr>
          <w:rFonts w:eastAsia="標楷體"/>
        </w:rPr>
        <w:tab/>
        <w:t xml:space="preserve">The applicant </w:t>
      </w:r>
      <w:r w:rsidR="00CA36E1" w:rsidRPr="00092CA2">
        <w:rPr>
          <w:rFonts w:eastAsia="標楷體" w:hint="eastAsia"/>
        </w:rPr>
        <w:t xml:space="preserve">intends </w:t>
      </w:r>
      <w:r w:rsidRPr="00092CA2">
        <w:rPr>
          <w:rFonts w:eastAsia="標楷體"/>
        </w:rPr>
        <w:t>to fulfill the requirements of this project.</w:t>
      </w:r>
    </w:p>
    <w:p w14:paraId="1DAF69E3" w14:textId="77777777" w:rsidR="00EE13E9" w:rsidRPr="00092CA2" w:rsidRDefault="00EE13E9" w:rsidP="00EE13E9">
      <w:pPr>
        <w:tabs>
          <w:tab w:val="num" w:pos="1260"/>
        </w:tabs>
        <w:spacing w:line="400" w:lineRule="exact"/>
        <w:ind w:left="480" w:hanging="480"/>
        <w:jc w:val="both"/>
        <w:rPr>
          <w:rFonts w:eastAsia="標楷體"/>
        </w:rPr>
      </w:pPr>
      <w:r w:rsidRPr="00092CA2">
        <w:rPr>
          <w:rFonts w:eastAsia="標楷體" w:hAnsi="標楷體"/>
        </w:rPr>
        <w:t>四、本申請業者無條件同意</w:t>
      </w:r>
      <w:r w:rsidR="00F70F6E" w:rsidRPr="00092CA2">
        <w:rPr>
          <w:rFonts w:eastAsia="標楷體" w:hAnsi="標楷體"/>
        </w:rPr>
        <w:t>貴局</w:t>
      </w:r>
      <w:r w:rsidRPr="00092CA2">
        <w:rPr>
          <w:rFonts w:eastAsia="標楷體" w:hAnsi="標楷體"/>
        </w:rPr>
        <w:t>按評審方法評估本申請業者是否合格。為評估本申請業者之資格，</w:t>
      </w:r>
      <w:r w:rsidR="00F70F6E" w:rsidRPr="00092CA2">
        <w:rPr>
          <w:rFonts w:eastAsia="標楷體" w:hAnsi="標楷體"/>
        </w:rPr>
        <w:t>貴局</w:t>
      </w:r>
      <w:r w:rsidRPr="00092CA2">
        <w:rPr>
          <w:rFonts w:eastAsia="標楷體" w:hAnsi="標楷體"/>
        </w:rPr>
        <w:t>有權以任何方式查證本申請業者所提之財務、管理能力與其他相關之資料。</w:t>
      </w:r>
    </w:p>
    <w:p w14:paraId="6D7DF12B" w14:textId="77777777" w:rsidR="00EE13E9" w:rsidRPr="00092CA2" w:rsidRDefault="00EE13E9" w:rsidP="00EE3FBE">
      <w:pPr>
        <w:snapToGrid w:val="0"/>
        <w:spacing w:before="120" w:after="120" w:line="360" w:lineRule="atLeast"/>
        <w:ind w:left="480" w:hanging="480"/>
        <w:jc w:val="both"/>
        <w:rPr>
          <w:rFonts w:eastAsia="標楷體"/>
        </w:rPr>
      </w:pPr>
      <w:r w:rsidRPr="00092CA2">
        <w:rPr>
          <w:rFonts w:eastAsia="標楷體"/>
        </w:rPr>
        <w:t>4.</w:t>
      </w:r>
      <w:r w:rsidRPr="00092CA2">
        <w:rPr>
          <w:rFonts w:eastAsia="標楷體"/>
        </w:rPr>
        <w:tab/>
        <w:t xml:space="preserve">The applicant hereby unconditionally agrees that </w:t>
      </w:r>
      <w:r w:rsidR="003D656C" w:rsidRPr="00092CA2">
        <w:rPr>
          <w:rFonts w:eastAsia="標楷體"/>
        </w:rPr>
        <w:t>the Bureau</w:t>
      </w:r>
      <w:r w:rsidRPr="00092CA2">
        <w:rPr>
          <w:rFonts w:eastAsia="標楷體"/>
        </w:rPr>
        <w:t xml:space="preserve"> may review and determine whether the applicant is qualified based on its own evaluation standards. In order to evaluate this applicant’s qualification, </w:t>
      </w:r>
      <w:r w:rsidR="003D656C" w:rsidRPr="00092CA2">
        <w:rPr>
          <w:rFonts w:eastAsia="標楷體"/>
        </w:rPr>
        <w:t>the Bureau</w:t>
      </w:r>
      <w:r w:rsidRPr="00092CA2">
        <w:rPr>
          <w:rFonts w:eastAsia="標楷體"/>
        </w:rPr>
        <w:t xml:space="preserve"> may use any available method of investigation to verify the financial capability and management capability and any other information of the applicant.</w:t>
      </w:r>
    </w:p>
    <w:p w14:paraId="1399F84F" w14:textId="77777777" w:rsidR="00EE13E9" w:rsidRPr="00092CA2" w:rsidRDefault="00EE13E9" w:rsidP="00EE13E9">
      <w:pPr>
        <w:tabs>
          <w:tab w:val="num" w:pos="1260"/>
        </w:tabs>
        <w:spacing w:line="400" w:lineRule="exact"/>
        <w:ind w:left="480" w:hanging="480"/>
        <w:jc w:val="both"/>
        <w:rPr>
          <w:rFonts w:eastAsia="標楷體"/>
        </w:rPr>
      </w:pPr>
      <w:r w:rsidRPr="00092CA2">
        <w:rPr>
          <w:rFonts w:eastAsia="標楷體" w:hAnsi="標楷體"/>
        </w:rPr>
        <w:lastRenderedPageBreak/>
        <w:t>五、本申請業者對於貴</w:t>
      </w:r>
      <w:r w:rsidR="00F70F6E" w:rsidRPr="00092CA2">
        <w:rPr>
          <w:rFonts w:eastAsia="標楷體" w:hAnsi="標楷體" w:hint="eastAsia"/>
        </w:rPr>
        <w:t>局</w:t>
      </w:r>
      <w:r w:rsidRPr="00092CA2">
        <w:rPr>
          <w:rFonts w:eastAsia="標楷體" w:hAnsi="標楷體"/>
        </w:rPr>
        <w:t>於本案申請期間針對所有公告文件所作之解釋、更正或補充說明已充分知悉並接受，且同意對公告事項與申請須知之任何疑義以貴</w:t>
      </w:r>
      <w:r w:rsidR="00F70F6E" w:rsidRPr="00092CA2">
        <w:rPr>
          <w:rFonts w:eastAsia="標楷體" w:hAnsi="標楷體" w:hint="eastAsia"/>
        </w:rPr>
        <w:t>局</w:t>
      </w:r>
      <w:r w:rsidRPr="00092CA2">
        <w:rPr>
          <w:rFonts w:eastAsia="標楷體" w:hAnsi="標楷體"/>
        </w:rPr>
        <w:t>之解釋為準，本申請業者之任何誤解及因誤解造成之任何失權或損失，概由本申請業者自行負責。</w:t>
      </w:r>
    </w:p>
    <w:p w14:paraId="14D7A194" w14:textId="77777777" w:rsidR="00EE13E9" w:rsidRPr="00092CA2" w:rsidRDefault="00EE13E9" w:rsidP="00EE3FBE">
      <w:pPr>
        <w:snapToGrid w:val="0"/>
        <w:spacing w:before="120" w:after="120" w:line="360" w:lineRule="atLeast"/>
        <w:ind w:left="480" w:hanging="480"/>
        <w:jc w:val="both"/>
        <w:rPr>
          <w:rFonts w:eastAsia="標楷體"/>
        </w:rPr>
      </w:pPr>
      <w:r w:rsidRPr="00092CA2">
        <w:rPr>
          <w:rFonts w:eastAsia="標楷體"/>
        </w:rPr>
        <w:t>5.</w:t>
      </w:r>
      <w:r w:rsidRPr="00092CA2">
        <w:rPr>
          <w:rFonts w:eastAsia="標楷體"/>
        </w:rPr>
        <w:tab/>
        <w:t xml:space="preserve">The applicant fully understands and agrees to any explanations, amendments and supplements publicly announced by </w:t>
      </w:r>
      <w:r w:rsidR="003D656C" w:rsidRPr="00092CA2">
        <w:rPr>
          <w:rFonts w:eastAsia="標楷體"/>
        </w:rPr>
        <w:t>the Bureau</w:t>
      </w:r>
      <w:r w:rsidRPr="00092CA2">
        <w:rPr>
          <w:rFonts w:eastAsia="標楷體"/>
        </w:rPr>
        <w:t xml:space="preserve"> during the application period</w:t>
      </w:r>
      <w:r w:rsidR="00691DD5" w:rsidRPr="00092CA2">
        <w:rPr>
          <w:rFonts w:eastAsia="標楷體" w:hint="eastAsia"/>
        </w:rPr>
        <w:t xml:space="preserve">. The applicant also </w:t>
      </w:r>
      <w:r w:rsidRPr="00092CA2">
        <w:rPr>
          <w:rFonts w:eastAsia="標楷體"/>
        </w:rPr>
        <w:t>agrees</w:t>
      </w:r>
      <w:r w:rsidR="00691DD5" w:rsidRPr="00092CA2">
        <w:rPr>
          <w:rFonts w:eastAsia="標楷體" w:hint="eastAsia"/>
        </w:rPr>
        <w:t xml:space="preserve"> that</w:t>
      </w:r>
      <w:r w:rsidRPr="00092CA2">
        <w:rPr>
          <w:rFonts w:eastAsia="標楷體"/>
        </w:rPr>
        <w:t xml:space="preserve"> if there is any dispute or ambiguity in the public announcement or the Application Guidelines, </w:t>
      </w:r>
      <w:r w:rsidR="003D656C" w:rsidRPr="00092CA2">
        <w:rPr>
          <w:rFonts w:eastAsia="標楷體"/>
        </w:rPr>
        <w:t>the Bureau</w:t>
      </w:r>
      <w:r w:rsidRPr="00092CA2">
        <w:rPr>
          <w:rFonts w:eastAsia="標楷體"/>
        </w:rPr>
        <w:t>’s explanation shall govern. The applicant shall be responsible for applicant’s own losses or expenses arising out of or in connection with the applicant’s misunderstanding.</w:t>
      </w:r>
    </w:p>
    <w:p w14:paraId="2F5E6B0E" w14:textId="77777777" w:rsidR="00EE13E9" w:rsidRPr="00092CA2" w:rsidRDefault="00EE13E9" w:rsidP="00EE13E9">
      <w:pPr>
        <w:spacing w:line="400" w:lineRule="exact"/>
        <w:ind w:left="480" w:hanging="480"/>
        <w:jc w:val="both"/>
        <w:rPr>
          <w:rFonts w:eastAsia="標楷體"/>
        </w:rPr>
      </w:pPr>
      <w:r w:rsidRPr="00092CA2">
        <w:rPr>
          <w:rFonts w:eastAsia="標楷體" w:hAnsi="標楷體"/>
        </w:rPr>
        <w:t>六、本申請業者同意對本申請書不以任何理由撤回或撤銷。</w:t>
      </w:r>
    </w:p>
    <w:p w14:paraId="543DCC14" w14:textId="77777777" w:rsidR="00EE13E9" w:rsidRPr="00092CA2" w:rsidRDefault="00EE13E9" w:rsidP="00EE3FBE">
      <w:pPr>
        <w:spacing w:before="100" w:line="400" w:lineRule="exact"/>
        <w:rPr>
          <w:rFonts w:eastAsia="標楷體"/>
        </w:rPr>
      </w:pPr>
      <w:r w:rsidRPr="00092CA2">
        <w:rPr>
          <w:rFonts w:eastAsia="標楷體"/>
        </w:rPr>
        <w:t>6.</w:t>
      </w:r>
      <w:r w:rsidRPr="00092CA2">
        <w:rPr>
          <w:rFonts w:eastAsia="標楷體"/>
        </w:rPr>
        <w:tab/>
        <w:t xml:space="preserve">The applicant agrees that this Application Form is irrevocable and cannot be withdrawn. </w:t>
      </w:r>
    </w:p>
    <w:p w14:paraId="61CB0CDB" w14:textId="77777777" w:rsidR="00EE13E9" w:rsidRPr="00092CA2" w:rsidRDefault="00EE13E9" w:rsidP="00EE13E9">
      <w:pPr>
        <w:spacing w:before="100" w:line="400" w:lineRule="exact"/>
        <w:ind w:firstLine="538"/>
        <w:rPr>
          <w:rFonts w:eastAsia="標楷體"/>
        </w:rPr>
      </w:pPr>
    </w:p>
    <w:p w14:paraId="45B9157C" w14:textId="77777777" w:rsidR="00EE13E9" w:rsidRPr="00092CA2" w:rsidRDefault="00EE13E9" w:rsidP="00EE13E9">
      <w:pPr>
        <w:spacing w:before="100" w:line="400" w:lineRule="exact"/>
        <w:ind w:firstLine="538"/>
        <w:rPr>
          <w:rFonts w:eastAsia="標楷體"/>
        </w:rPr>
      </w:pPr>
      <w:r w:rsidRPr="00092CA2">
        <w:rPr>
          <w:rFonts w:eastAsia="標楷體" w:hAnsi="標楷體"/>
        </w:rPr>
        <w:t>此　致</w:t>
      </w:r>
    </w:p>
    <w:p w14:paraId="687A0D69" w14:textId="77777777" w:rsidR="00EE13E9" w:rsidRPr="00092CA2" w:rsidRDefault="00EE13E9" w:rsidP="00EE13E9">
      <w:pPr>
        <w:spacing w:before="100" w:line="400" w:lineRule="exact"/>
        <w:ind w:firstLine="538"/>
        <w:rPr>
          <w:rFonts w:eastAsia="標楷體"/>
        </w:rPr>
      </w:pPr>
      <w:r w:rsidRPr="00092CA2">
        <w:rPr>
          <w:rFonts w:eastAsia="標楷體"/>
        </w:rPr>
        <w:t>To</w:t>
      </w:r>
    </w:p>
    <w:p w14:paraId="2D616D68" w14:textId="77777777" w:rsidR="00EE13E9" w:rsidRPr="00092CA2" w:rsidRDefault="00571C2B" w:rsidP="00EE13E9">
      <w:pPr>
        <w:spacing w:before="100" w:line="400" w:lineRule="exact"/>
        <w:rPr>
          <w:rFonts w:eastAsia="標楷體"/>
        </w:rPr>
      </w:pPr>
      <w:r w:rsidRPr="00092CA2">
        <w:rPr>
          <w:rFonts w:eastAsia="標楷體" w:hAnsi="標楷體" w:hint="eastAsia"/>
        </w:rPr>
        <w:t>勞動部</w:t>
      </w:r>
      <w:r w:rsidR="00EE13E9" w:rsidRPr="00092CA2">
        <w:rPr>
          <w:rFonts w:eastAsia="標楷體" w:hAnsi="標楷體"/>
        </w:rPr>
        <w:t>勞</w:t>
      </w:r>
      <w:r w:rsidR="00AB4524" w:rsidRPr="00092CA2">
        <w:rPr>
          <w:rFonts w:eastAsia="標楷體" w:hAnsi="標楷體" w:hint="eastAsia"/>
        </w:rPr>
        <w:t>動基金運用局</w:t>
      </w:r>
    </w:p>
    <w:p w14:paraId="0DAEF6B7" w14:textId="77777777" w:rsidR="00EE13E9" w:rsidRPr="00092CA2" w:rsidRDefault="00AB4524" w:rsidP="00EE13E9">
      <w:pPr>
        <w:spacing w:line="400" w:lineRule="exact"/>
        <w:rPr>
          <w:rFonts w:eastAsia="標楷體"/>
        </w:rPr>
      </w:pPr>
      <w:r w:rsidRPr="00092CA2">
        <w:rPr>
          <w:rFonts w:eastAsia="標楷體" w:hint="eastAsia"/>
        </w:rPr>
        <w:t>Bureau of Labor Funds</w:t>
      </w:r>
      <w:r w:rsidR="00571C2B" w:rsidRPr="00092CA2">
        <w:rPr>
          <w:rFonts w:eastAsia="標楷體" w:hint="eastAsia"/>
        </w:rPr>
        <w:t>, Ministry of Labor</w:t>
      </w:r>
    </w:p>
    <w:p w14:paraId="0C3B8C59" w14:textId="77777777" w:rsidR="00EE13E9" w:rsidRPr="00092CA2" w:rsidRDefault="00EE13E9" w:rsidP="00EE13E9">
      <w:pPr>
        <w:spacing w:line="400" w:lineRule="exact"/>
        <w:rPr>
          <w:rFonts w:eastAsia="標楷體"/>
        </w:rPr>
      </w:pPr>
    </w:p>
    <w:p w14:paraId="6383D8D8" w14:textId="77777777" w:rsidR="00EE13E9" w:rsidRPr="00092CA2" w:rsidRDefault="00EE13E9" w:rsidP="00EE13E9">
      <w:pPr>
        <w:spacing w:line="400" w:lineRule="atLeast"/>
        <w:ind w:leftChars="-50" w:left="-118" w:hanging="2"/>
        <w:rPr>
          <w:rFonts w:eastAsia="標楷體"/>
        </w:rPr>
      </w:pPr>
      <w:r w:rsidRPr="00092CA2">
        <w:rPr>
          <w:rFonts w:eastAsia="標楷體" w:hAnsi="標楷體"/>
        </w:rPr>
        <w:t>申請業者名稱</w:t>
      </w:r>
      <w:r w:rsidRPr="00092CA2">
        <w:rPr>
          <w:rFonts w:eastAsia="標楷體"/>
        </w:rPr>
        <w:t xml:space="preserve"> (</w:t>
      </w:r>
      <w:r w:rsidR="00100CE2" w:rsidRPr="00092CA2">
        <w:rPr>
          <w:rFonts w:eastAsia="標楷體" w:hint="eastAsia"/>
        </w:rPr>
        <w:t xml:space="preserve">Company </w:t>
      </w:r>
      <w:r w:rsidRPr="00092CA2">
        <w:rPr>
          <w:rFonts w:eastAsia="標楷體"/>
        </w:rPr>
        <w:t>Name</w:t>
      </w:r>
      <w:r w:rsidR="00100CE2" w:rsidRPr="00092CA2">
        <w:rPr>
          <w:rFonts w:eastAsia="標楷體" w:hint="eastAsia"/>
        </w:rPr>
        <w:t xml:space="preserve"> of the applicant</w:t>
      </w:r>
      <w:r w:rsidRPr="00092CA2">
        <w:rPr>
          <w:rFonts w:eastAsia="標楷體"/>
        </w:rPr>
        <w:t>)</w:t>
      </w:r>
      <w:r w:rsidRPr="00092CA2">
        <w:rPr>
          <w:rFonts w:eastAsia="標楷體" w:hAnsi="標楷體"/>
        </w:rPr>
        <w:t>：</w:t>
      </w:r>
      <w:r w:rsidRPr="00092CA2">
        <w:rPr>
          <w:rFonts w:eastAsia="標楷體"/>
        </w:rPr>
        <w:t xml:space="preserve">                                                                                              </w:t>
      </w:r>
    </w:p>
    <w:p w14:paraId="5422BE3E" w14:textId="77777777" w:rsidR="00EE13E9" w:rsidRPr="00092CA2" w:rsidRDefault="00EE13E9" w:rsidP="00EE13E9">
      <w:pPr>
        <w:spacing w:line="400" w:lineRule="atLeast"/>
        <w:ind w:leftChars="-50" w:left="-118" w:hanging="2"/>
        <w:rPr>
          <w:rFonts w:eastAsia="標楷體"/>
        </w:rPr>
      </w:pPr>
      <w:r w:rsidRPr="00092CA2">
        <w:rPr>
          <w:rFonts w:eastAsia="標楷體" w:hAnsi="標楷體"/>
        </w:rPr>
        <w:t>登記證照號碼</w:t>
      </w:r>
      <w:r w:rsidRPr="00092CA2">
        <w:rPr>
          <w:rFonts w:eastAsia="標楷體"/>
        </w:rPr>
        <w:t xml:space="preserve"> (</w:t>
      </w:r>
      <w:r w:rsidR="009865F0" w:rsidRPr="00092CA2">
        <w:rPr>
          <w:rFonts w:eastAsia="標楷體"/>
        </w:rPr>
        <w:t>Ser</w:t>
      </w:r>
      <w:r w:rsidR="009865F0" w:rsidRPr="00092CA2">
        <w:rPr>
          <w:rFonts w:eastAsia="標楷體" w:hint="eastAsia"/>
        </w:rPr>
        <w:t xml:space="preserve">ial </w:t>
      </w:r>
      <w:r w:rsidRPr="00092CA2">
        <w:rPr>
          <w:rFonts w:eastAsia="標楷體"/>
        </w:rPr>
        <w:t>number of registration certificate)</w:t>
      </w:r>
      <w:r w:rsidRPr="00092CA2">
        <w:rPr>
          <w:rFonts w:eastAsia="標楷體" w:hAnsi="標楷體"/>
        </w:rPr>
        <w:t>：</w:t>
      </w:r>
      <w:r w:rsidRPr="00092CA2">
        <w:rPr>
          <w:rFonts w:eastAsia="標楷體"/>
        </w:rPr>
        <w:t xml:space="preserve">                                                  </w:t>
      </w:r>
      <w:r w:rsidRPr="00092CA2">
        <w:rPr>
          <w:rFonts w:eastAsia="標楷體" w:hAnsi="標楷體"/>
        </w:rPr>
        <w:t>申請人或代表人</w:t>
      </w:r>
      <w:r w:rsidR="009865F0" w:rsidRPr="00092CA2">
        <w:rPr>
          <w:rFonts w:eastAsia="標楷體" w:hAnsi="標楷體" w:hint="eastAsia"/>
        </w:rPr>
        <w:t xml:space="preserve"> </w:t>
      </w:r>
      <w:r w:rsidRPr="00092CA2">
        <w:rPr>
          <w:rFonts w:eastAsia="標楷體"/>
        </w:rPr>
        <w:t>(Responsible person or legal representative)</w:t>
      </w:r>
      <w:r w:rsidRPr="00092CA2">
        <w:rPr>
          <w:rFonts w:eastAsia="標楷體" w:hAnsi="標楷體"/>
        </w:rPr>
        <w:t>：</w:t>
      </w:r>
      <w:r w:rsidRPr="00092CA2">
        <w:rPr>
          <w:rFonts w:eastAsia="標楷體"/>
        </w:rPr>
        <w:t xml:space="preserve">                            </w:t>
      </w:r>
    </w:p>
    <w:p w14:paraId="53E94051" w14:textId="77777777" w:rsidR="00EE13E9" w:rsidRPr="00092CA2" w:rsidRDefault="00EE13E9" w:rsidP="00EE13E9">
      <w:pPr>
        <w:spacing w:line="400" w:lineRule="atLeast"/>
        <w:ind w:leftChars="-50" w:left="-114" w:hanging="6"/>
        <w:rPr>
          <w:rFonts w:eastAsia="標楷體"/>
        </w:rPr>
      </w:pPr>
      <w:r w:rsidRPr="00092CA2">
        <w:rPr>
          <w:rFonts w:eastAsia="標楷體" w:hAnsi="標楷體"/>
        </w:rPr>
        <w:t>職銜</w:t>
      </w:r>
      <w:r w:rsidR="009865F0" w:rsidRPr="00092CA2">
        <w:rPr>
          <w:rFonts w:eastAsia="標楷體" w:hAnsi="標楷體" w:hint="eastAsia"/>
        </w:rPr>
        <w:t xml:space="preserve"> </w:t>
      </w:r>
      <w:r w:rsidR="009865F0" w:rsidRPr="00092CA2">
        <w:rPr>
          <w:rFonts w:eastAsia="標楷體"/>
        </w:rPr>
        <w:t>(</w:t>
      </w:r>
      <w:r w:rsidRPr="00092CA2">
        <w:rPr>
          <w:rFonts w:eastAsia="標楷體"/>
        </w:rPr>
        <w:t>Position</w:t>
      </w:r>
      <w:r w:rsidR="009865F0" w:rsidRPr="00092CA2">
        <w:rPr>
          <w:rFonts w:eastAsia="標楷體"/>
        </w:rPr>
        <w:t>)</w:t>
      </w:r>
      <w:r w:rsidRPr="00092CA2">
        <w:rPr>
          <w:rFonts w:eastAsia="標楷體" w:hAnsi="標楷體"/>
        </w:rPr>
        <w:t>：</w:t>
      </w:r>
      <w:r w:rsidRPr="00092CA2">
        <w:rPr>
          <w:rFonts w:eastAsia="標楷體"/>
        </w:rPr>
        <w:t xml:space="preserve">                                         </w:t>
      </w:r>
    </w:p>
    <w:p w14:paraId="36553D91" w14:textId="51BE4775" w:rsidR="00EE13E9" w:rsidRPr="00092CA2" w:rsidRDefault="00EE13E9" w:rsidP="00EE13E9">
      <w:pPr>
        <w:spacing w:line="400" w:lineRule="atLeast"/>
        <w:ind w:leftChars="-50" w:left="-114" w:hanging="6"/>
        <w:rPr>
          <w:rFonts w:eastAsia="標楷體"/>
        </w:rPr>
      </w:pPr>
      <w:r w:rsidRPr="00092CA2">
        <w:rPr>
          <w:rFonts w:eastAsia="標楷體" w:hAnsi="標楷體"/>
        </w:rPr>
        <w:t>簽章</w:t>
      </w:r>
      <w:r w:rsidRPr="00092CA2">
        <w:rPr>
          <w:rFonts w:eastAsia="標楷體"/>
        </w:rPr>
        <w:t xml:space="preserve"> (</w:t>
      </w:r>
      <w:r w:rsidR="0088792B" w:rsidRPr="00092CA2">
        <w:rPr>
          <w:rFonts w:eastAsia="標楷體" w:hint="eastAsia"/>
        </w:rPr>
        <w:t>T</w:t>
      </w:r>
      <w:r w:rsidR="0088792B" w:rsidRPr="00092CA2">
        <w:rPr>
          <w:rFonts w:eastAsia="標楷體"/>
        </w:rPr>
        <w:t xml:space="preserve">rue </w:t>
      </w:r>
      <w:r w:rsidRPr="00092CA2">
        <w:rPr>
          <w:rFonts w:eastAsia="標楷體"/>
        </w:rPr>
        <w:t>Signatory or seal)</w:t>
      </w:r>
      <w:r w:rsidRPr="00092CA2">
        <w:rPr>
          <w:rFonts w:eastAsia="標楷體" w:hAnsi="標楷體"/>
        </w:rPr>
        <w:t>：</w:t>
      </w:r>
      <w:r w:rsidRPr="00092CA2">
        <w:rPr>
          <w:rFonts w:eastAsia="標楷體"/>
        </w:rPr>
        <w:t xml:space="preserve">  </w:t>
      </w:r>
    </w:p>
    <w:p w14:paraId="7F27AADB" w14:textId="77777777" w:rsidR="00EE13E9" w:rsidRPr="00092CA2" w:rsidRDefault="00EE13E9" w:rsidP="00EE13E9">
      <w:pPr>
        <w:spacing w:line="400" w:lineRule="atLeast"/>
        <w:ind w:leftChars="-50" w:left="-114" w:hanging="6"/>
        <w:rPr>
          <w:rFonts w:eastAsia="標楷體"/>
        </w:rPr>
      </w:pPr>
    </w:p>
    <w:p w14:paraId="2FD282D4" w14:textId="77777777" w:rsidR="00EE13E9" w:rsidRPr="00092CA2" w:rsidRDefault="00EE13E9" w:rsidP="00EE13E9">
      <w:pPr>
        <w:spacing w:line="400" w:lineRule="atLeast"/>
        <w:ind w:leftChars="-50" w:left="-114" w:hanging="6"/>
        <w:rPr>
          <w:rFonts w:eastAsia="標楷體"/>
        </w:rPr>
      </w:pPr>
      <w:r w:rsidRPr="00092CA2">
        <w:rPr>
          <w:rFonts w:eastAsia="標楷體"/>
        </w:rPr>
        <w:t xml:space="preserve">                                    </w:t>
      </w:r>
    </w:p>
    <w:p w14:paraId="39F1CED1" w14:textId="77777777" w:rsidR="00EE13E9" w:rsidRPr="00092CA2" w:rsidRDefault="00EE13E9" w:rsidP="00EE13E9">
      <w:pPr>
        <w:spacing w:line="400" w:lineRule="atLeast"/>
        <w:ind w:leftChars="-50" w:left="-114" w:hanging="6"/>
        <w:rPr>
          <w:rFonts w:eastAsia="標楷體"/>
        </w:rPr>
      </w:pPr>
      <w:r w:rsidRPr="00092CA2">
        <w:rPr>
          <w:rFonts w:eastAsia="標楷體" w:hAnsi="標楷體"/>
        </w:rPr>
        <w:t>機構地址</w:t>
      </w:r>
      <w:r w:rsidR="009865F0" w:rsidRPr="00092CA2">
        <w:rPr>
          <w:rFonts w:eastAsia="標楷體" w:hAnsi="標楷體" w:hint="eastAsia"/>
        </w:rPr>
        <w:t xml:space="preserve"> </w:t>
      </w:r>
      <w:r w:rsidRPr="00092CA2">
        <w:rPr>
          <w:rFonts w:eastAsia="標楷體"/>
        </w:rPr>
        <w:t>(Address)</w:t>
      </w:r>
      <w:r w:rsidRPr="00092CA2">
        <w:rPr>
          <w:rFonts w:eastAsia="標楷體" w:hAnsi="標楷體"/>
        </w:rPr>
        <w:t>：</w:t>
      </w:r>
      <w:r w:rsidRPr="00092CA2">
        <w:rPr>
          <w:rFonts w:eastAsia="標楷體"/>
        </w:rPr>
        <w:t xml:space="preserve">                                         </w:t>
      </w:r>
    </w:p>
    <w:p w14:paraId="0C97EC90" w14:textId="77777777" w:rsidR="00EE13E9" w:rsidRPr="00092CA2" w:rsidRDefault="00EE13E9" w:rsidP="00EE13E9">
      <w:pPr>
        <w:spacing w:line="400" w:lineRule="atLeast"/>
        <w:ind w:leftChars="448" w:left="5875" w:hangingChars="2000" w:hanging="4800"/>
        <w:rPr>
          <w:rFonts w:eastAsia="標楷體"/>
          <w:u w:val="single"/>
        </w:rPr>
      </w:pPr>
    </w:p>
    <w:p w14:paraId="3B5B127A" w14:textId="77777777" w:rsidR="00EE13E9" w:rsidRPr="00092CA2" w:rsidRDefault="00EE13E9" w:rsidP="00EE13E9">
      <w:pPr>
        <w:spacing w:line="400" w:lineRule="atLeast"/>
        <w:ind w:firstLine="1440"/>
        <w:rPr>
          <w:rFonts w:eastAsia="標楷體"/>
        </w:rPr>
      </w:pPr>
    </w:p>
    <w:p w14:paraId="2FE094B5" w14:textId="77777777" w:rsidR="00EE13E9" w:rsidRPr="00092CA2" w:rsidRDefault="00EE13E9" w:rsidP="00EE13E9">
      <w:pPr>
        <w:spacing w:line="400" w:lineRule="exact"/>
        <w:ind w:firstLine="320"/>
        <w:jc w:val="distribute"/>
        <w:rPr>
          <w:rFonts w:eastAsia="標楷體"/>
        </w:rPr>
      </w:pPr>
      <w:r w:rsidRPr="00092CA2">
        <w:rPr>
          <w:rFonts w:eastAsia="標楷體" w:hAnsi="標楷體"/>
        </w:rPr>
        <w:t xml:space="preserve">　</w:t>
      </w:r>
      <w:r w:rsidRPr="00092CA2">
        <w:rPr>
          <w:rFonts w:eastAsia="標楷體"/>
        </w:rPr>
        <w:t xml:space="preserve">   </w:t>
      </w:r>
      <w:r w:rsidRPr="00092CA2">
        <w:rPr>
          <w:rFonts w:eastAsia="標楷體" w:hAnsi="標楷體"/>
        </w:rPr>
        <w:t xml:space="preserve">　年　　</w:t>
      </w:r>
      <w:r w:rsidRPr="00092CA2">
        <w:rPr>
          <w:rFonts w:eastAsia="標楷體"/>
        </w:rPr>
        <w:t xml:space="preserve"> </w:t>
      </w:r>
      <w:r w:rsidRPr="00092CA2">
        <w:rPr>
          <w:rFonts w:eastAsia="標楷體" w:hAnsi="標楷體"/>
        </w:rPr>
        <w:t xml:space="preserve">　</w:t>
      </w:r>
      <w:r w:rsidRPr="00092CA2">
        <w:rPr>
          <w:rFonts w:eastAsia="標楷體"/>
        </w:rPr>
        <w:t xml:space="preserve"> </w:t>
      </w:r>
      <w:r w:rsidRPr="00092CA2">
        <w:rPr>
          <w:rFonts w:eastAsia="標楷體" w:hAnsi="標楷體"/>
        </w:rPr>
        <w:t xml:space="preserve">　月　　</w:t>
      </w:r>
      <w:r w:rsidRPr="00092CA2">
        <w:rPr>
          <w:rFonts w:eastAsia="標楷體"/>
        </w:rPr>
        <w:t xml:space="preserve">  </w:t>
      </w:r>
      <w:r w:rsidRPr="00092CA2">
        <w:rPr>
          <w:rFonts w:eastAsia="標楷體" w:hAnsi="標楷體"/>
        </w:rPr>
        <w:t xml:space="preserve">　　日</w:t>
      </w:r>
    </w:p>
    <w:p w14:paraId="55B5BB0B" w14:textId="77777777" w:rsidR="00EE13E9" w:rsidRPr="00092CA2" w:rsidRDefault="00EE13E9" w:rsidP="00EE13E9">
      <w:pPr>
        <w:spacing w:line="400" w:lineRule="exact"/>
        <w:ind w:left="-2" w:firstLine="320"/>
        <w:jc w:val="distribute"/>
        <w:rPr>
          <w:rFonts w:eastAsia="標楷體"/>
        </w:rPr>
      </w:pPr>
      <w:r w:rsidRPr="00092CA2">
        <w:rPr>
          <w:rFonts w:eastAsia="標楷體"/>
        </w:rPr>
        <w:t>[</w:t>
      </w:r>
      <w:r w:rsidR="00985B00" w:rsidRPr="00092CA2">
        <w:rPr>
          <w:rFonts w:eastAsia="標楷體"/>
        </w:rPr>
        <w:t>YY</w:t>
      </w:r>
      <w:r w:rsidRPr="00092CA2">
        <w:rPr>
          <w:rFonts w:eastAsia="標楷體"/>
        </w:rPr>
        <w:t>YY/MM/DD]</w:t>
      </w:r>
    </w:p>
    <w:p w14:paraId="37D5864A" w14:textId="77777777" w:rsidR="00EE13E9" w:rsidRPr="00092CA2" w:rsidRDefault="00EE13E9" w:rsidP="005A25E9">
      <w:pPr>
        <w:spacing w:line="400" w:lineRule="exact"/>
        <w:rPr>
          <w:rFonts w:eastAsia="標楷體"/>
          <w:sz w:val="32"/>
        </w:rPr>
      </w:pPr>
    </w:p>
    <w:p w14:paraId="158D90F0" w14:textId="77777777" w:rsidR="00EE13E9" w:rsidRPr="00092CA2" w:rsidRDefault="005A25E9" w:rsidP="00EE13E9">
      <w:pPr>
        <w:spacing w:line="400" w:lineRule="exact"/>
        <w:ind w:firstLine="721"/>
        <w:jc w:val="center"/>
        <w:rPr>
          <w:rFonts w:eastAsia="標楷體"/>
          <w:b/>
          <w:sz w:val="36"/>
        </w:rPr>
      </w:pPr>
      <w:r w:rsidRPr="00092CA2">
        <w:rPr>
          <w:rFonts w:eastAsia="標楷體" w:hAnsi="標楷體"/>
          <w:b/>
          <w:sz w:val="36"/>
        </w:rPr>
        <w:br w:type="page"/>
      </w:r>
      <w:r w:rsidR="00EE13E9" w:rsidRPr="00092CA2">
        <w:rPr>
          <w:rFonts w:eastAsia="標楷體" w:hAnsi="標楷體"/>
          <w:b/>
          <w:sz w:val="36"/>
        </w:rPr>
        <w:lastRenderedPageBreak/>
        <w:t>切　結　書</w:t>
      </w:r>
    </w:p>
    <w:p w14:paraId="72FE08AC" w14:textId="399A44FE" w:rsidR="00EE13E9" w:rsidRPr="00092CA2" w:rsidRDefault="00A95ABA" w:rsidP="00EE13E9">
      <w:pPr>
        <w:spacing w:line="400" w:lineRule="exact"/>
        <w:ind w:firstLine="721"/>
        <w:jc w:val="center"/>
        <w:rPr>
          <w:rFonts w:eastAsia="標楷體"/>
          <w:b/>
          <w:sz w:val="36"/>
        </w:rPr>
      </w:pPr>
      <w:r w:rsidRPr="00092CA2">
        <w:rPr>
          <w:rFonts w:eastAsia="標楷體"/>
          <w:b/>
          <w:noProof/>
          <w:sz w:val="20"/>
        </w:rPr>
        <mc:AlternateContent>
          <mc:Choice Requires="wps">
            <w:drawing>
              <wp:anchor distT="0" distB="0" distL="114300" distR="114300" simplePos="0" relativeHeight="251650560" behindDoc="0" locked="0" layoutInCell="1" allowOverlap="1" wp14:anchorId="6970CDCF" wp14:editId="07A755FB">
                <wp:simplePos x="0" y="0"/>
                <wp:positionH relativeFrom="column">
                  <wp:posOffset>4949190</wp:posOffset>
                </wp:positionH>
                <wp:positionV relativeFrom="paragraph">
                  <wp:posOffset>-219710</wp:posOffset>
                </wp:positionV>
                <wp:extent cx="1073785" cy="457200"/>
                <wp:effectExtent l="5080" t="5080" r="6985" b="1397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457200"/>
                        </a:xfrm>
                        <a:prstGeom prst="rect">
                          <a:avLst/>
                        </a:prstGeom>
                        <a:solidFill>
                          <a:srgbClr val="FFFFFF"/>
                        </a:solidFill>
                        <a:ln w="9525">
                          <a:solidFill>
                            <a:srgbClr val="000000"/>
                          </a:solidFill>
                          <a:miter lim="800000"/>
                          <a:headEnd/>
                          <a:tailEnd/>
                        </a:ln>
                      </wps:spPr>
                      <wps:txbx>
                        <w:txbxContent>
                          <w:p w14:paraId="42758FDB" w14:textId="77777777" w:rsidR="008453B6" w:rsidRPr="005E3365" w:rsidRDefault="008453B6" w:rsidP="00EE13E9">
                            <w:pPr>
                              <w:pStyle w:val="PlainText1"/>
                              <w:adjustRightInd/>
                              <w:jc w:val="center"/>
                              <w:textAlignment w:val="auto"/>
                              <w:rPr>
                                <w:rFonts w:eastAsia="標楷體"/>
                                <w:sz w:val="21"/>
                              </w:rPr>
                            </w:pPr>
                            <w:r w:rsidRPr="005E3365">
                              <w:rPr>
                                <w:rFonts w:eastAsia="標楷體" w:hint="eastAsia"/>
                                <w:sz w:val="21"/>
                              </w:rPr>
                              <w:t>文件</w:t>
                            </w:r>
                            <w:r w:rsidRPr="005E3365">
                              <w:rPr>
                                <w:rFonts w:ascii="Times New Roman" w:eastAsia="標楷體" w:hAnsi="Times New Roman"/>
                                <w:sz w:val="21"/>
                              </w:rPr>
                              <w:t>2</w:t>
                            </w:r>
                          </w:p>
                          <w:p w14:paraId="331C8DC4" w14:textId="77777777" w:rsidR="008453B6" w:rsidRPr="005E3365" w:rsidRDefault="008453B6" w:rsidP="00EE13E9">
                            <w:pPr>
                              <w:pStyle w:val="PlainText1"/>
                              <w:adjustRightInd/>
                              <w:jc w:val="center"/>
                              <w:textAlignment w:val="auto"/>
                              <w:rPr>
                                <w:rFonts w:ascii="Times New Roman" w:eastAsia="新細明體" w:hAnsi="Times New Roman"/>
                                <w:sz w:val="21"/>
                              </w:rPr>
                            </w:pPr>
                            <w:r w:rsidRPr="005E3365">
                              <w:rPr>
                                <w:rFonts w:ascii="Times New Roman" w:eastAsia="新細明體" w:hAnsi="Times New Roman" w:hint="eastAsia"/>
                                <w:sz w:val="21"/>
                              </w:rPr>
                              <w:t>Document</w:t>
                            </w:r>
                            <w:r w:rsidRPr="005E3365">
                              <w:rPr>
                                <w:rFonts w:ascii="Times New Roman" w:eastAsia="新細明體" w:hAnsi="Times New Roman"/>
                                <w:sz w:val="21"/>
                              </w:rPr>
                              <w:t xml:space="preserve"> </w:t>
                            </w:r>
                            <w:r w:rsidRPr="005E3365">
                              <w:rPr>
                                <w:rFonts w:ascii="Times New Roman" w:eastAsia="新細明體" w:hAnsi="Times New Roman" w:hint="eastAsia"/>
                                <w:sz w:val="21"/>
                              </w:rPr>
                              <w:t>2</w:t>
                            </w:r>
                          </w:p>
                          <w:p w14:paraId="69775D6F" w14:textId="77777777" w:rsidR="008453B6" w:rsidRDefault="008453B6" w:rsidP="00EE13E9">
                            <w:pPr>
                              <w:pStyle w:val="PlainText1"/>
                              <w:adjustRightInd/>
                              <w:jc w:val="center"/>
                              <w:textAlignment w:val="auto"/>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970CDCF" id="Text Box 3" o:spid="_x0000_s1028" type="#_x0000_t202" style="position:absolute;left:0;text-align:left;margin-left:389.7pt;margin-top:-17.3pt;width:84.55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">
                <v:textbox>
                  <w:txbxContent>
                    <w:p w14:paraId="42758FDB" w14:textId="77777777" w:rsidR="008453B6" w:rsidRPr="005E3365" w:rsidRDefault="008453B6" w:rsidP="00EE13E9">
                      <w:pPr>
                        <w:pStyle w:val="PlainText1"/>
                        <w:adjustRightInd/>
                        <w:jc w:val="center"/>
                        <w:textAlignment w:val="auto"/>
                        <w:rPr>
                          <w:rFonts w:eastAsia="標楷體"/>
                          <w:sz w:val="21"/>
                        </w:rPr>
                      </w:pPr>
                      <w:r w:rsidRPr="005E3365">
                        <w:rPr>
                          <w:rFonts w:eastAsia="標楷體" w:hint="eastAsia"/>
                          <w:sz w:val="21"/>
                        </w:rPr>
                        <w:t>文件</w:t>
                      </w:r>
                      <w:r w:rsidRPr="005E3365">
                        <w:rPr>
                          <w:rFonts w:ascii="Times New Roman" w:eastAsia="標楷體" w:hAnsi="Times New Roman"/>
                          <w:sz w:val="21"/>
                        </w:rPr>
                        <w:t>2</w:t>
                      </w:r>
                    </w:p>
                    <w:p w14:paraId="331C8DC4" w14:textId="77777777" w:rsidR="008453B6" w:rsidRPr="005E3365" w:rsidRDefault="008453B6" w:rsidP="00EE13E9">
                      <w:pPr>
                        <w:pStyle w:val="PlainText1"/>
                        <w:adjustRightInd/>
                        <w:jc w:val="center"/>
                        <w:textAlignment w:val="auto"/>
                        <w:rPr>
                          <w:rFonts w:ascii="Times New Roman" w:eastAsia="新細明體" w:hAnsi="Times New Roman"/>
                          <w:sz w:val="21"/>
                        </w:rPr>
                      </w:pPr>
                      <w:r w:rsidRPr="005E3365">
                        <w:rPr>
                          <w:rFonts w:ascii="Times New Roman" w:eastAsia="新細明體" w:hAnsi="Times New Roman" w:hint="eastAsia"/>
                          <w:sz w:val="21"/>
                        </w:rPr>
                        <w:t>Document</w:t>
                      </w:r>
                      <w:r w:rsidRPr="005E3365">
                        <w:rPr>
                          <w:rFonts w:ascii="Times New Roman" w:eastAsia="新細明體" w:hAnsi="Times New Roman"/>
                          <w:sz w:val="21"/>
                        </w:rPr>
                        <w:t xml:space="preserve"> </w:t>
                      </w:r>
                      <w:r w:rsidRPr="005E3365">
                        <w:rPr>
                          <w:rFonts w:ascii="Times New Roman" w:eastAsia="新細明體" w:hAnsi="Times New Roman" w:hint="eastAsia"/>
                          <w:sz w:val="21"/>
                        </w:rPr>
                        <w:t>2</w:t>
                      </w:r>
                    </w:p>
                    <w:p w14:paraId="69775D6F" w14:textId="77777777" w:rsidR="008453B6" w:rsidRDefault="008453B6" w:rsidP="00EE13E9">
                      <w:pPr>
                        <w:pStyle w:val="PlainText1"/>
                        <w:adjustRightInd/>
                        <w:jc w:val="center"/>
                        <w:textAlignment w:val="auto"/>
                        <w:rPr>
                          <w:rFonts w:ascii="Times New Roman" w:eastAsia="新細明體" w:hAnsi="Times New Roman"/>
                        </w:rPr>
                      </w:pPr>
                    </w:p>
                  </w:txbxContent>
                </v:textbox>
              </v:shape>
            </w:pict>
          </mc:Fallback>
        </mc:AlternateContent>
      </w:r>
      <w:r w:rsidR="00EE13E9" w:rsidRPr="00092CA2">
        <w:rPr>
          <w:rFonts w:eastAsia="標楷體"/>
          <w:b/>
          <w:sz w:val="36"/>
        </w:rPr>
        <w:t>Letter of Undertaking</w:t>
      </w:r>
    </w:p>
    <w:p w14:paraId="169FA540" w14:textId="6EA5B3EB" w:rsidR="00EE13E9" w:rsidRPr="00092CA2" w:rsidRDefault="00EE13E9" w:rsidP="00266171">
      <w:pPr>
        <w:spacing w:line="400" w:lineRule="atLeast"/>
        <w:ind w:leftChars="100" w:left="240" w:firstLineChars="100" w:firstLine="240"/>
        <w:jc w:val="both"/>
        <w:rPr>
          <w:rFonts w:eastAsia="標楷體" w:hAnsi="標楷體"/>
          <w:szCs w:val="24"/>
        </w:rPr>
      </w:pPr>
      <w:r w:rsidRPr="00092CA2">
        <w:rPr>
          <w:rFonts w:eastAsia="標楷體" w:hAnsi="標楷體"/>
        </w:rPr>
        <w:t>立切結書人</w:t>
      </w:r>
      <w:r w:rsidRPr="00092CA2">
        <w:rPr>
          <w:rFonts w:eastAsia="標楷體" w:hAnsi="標楷體"/>
          <w:u w:val="single"/>
        </w:rPr>
        <w:t xml:space="preserve">　　　　　　　　　　</w:t>
      </w:r>
      <w:r w:rsidRPr="00092CA2">
        <w:rPr>
          <w:rFonts w:eastAsia="標楷體" w:hAnsi="標楷體"/>
        </w:rPr>
        <w:t>茲依照</w:t>
      </w:r>
      <w:r w:rsidR="00F70F6E" w:rsidRPr="00092CA2">
        <w:rPr>
          <w:rFonts w:eastAsia="標楷體" w:hAnsi="標楷體"/>
        </w:rPr>
        <w:t>貴局</w:t>
      </w:r>
      <w:r w:rsidRPr="00092CA2">
        <w:rPr>
          <w:rFonts w:eastAsia="標楷體" w:hAnsi="標楷體"/>
        </w:rPr>
        <w:t>之公告，申請參與「</w:t>
      </w:r>
      <w:r w:rsidR="00EC7CC4" w:rsidRPr="00092CA2">
        <w:rPr>
          <w:rFonts w:eastAsia="標楷體" w:hAnsi="標楷體" w:hint="eastAsia"/>
        </w:rPr>
        <w:t>勞動部</w:t>
      </w:r>
      <w:r w:rsidRPr="00092CA2">
        <w:rPr>
          <w:rFonts w:eastAsia="標楷體" w:hAnsi="標楷體"/>
        </w:rPr>
        <w:t>勞</w:t>
      </w:r>
      <w:r w:rsidR="004C4F33" w:rsidRPr="00092CA2">
        <w:rPr>
          <w:rFonts w:eastAsia="標楷體" w:hAnsi="標楷體" w:hint="eastAsia"/>
        </w:rPr>
        <w:t>動基金運用局</w:t>
      </w:r>
      <w:r w:rsidRPr="00092CA2">
        <w:rPr>
          <w:rFonts w:eastAsia="標楷體" w:hAnsi="標楷體"/>
        </w:rPr>
        <w:t>辦理</w:t>
      </w:r>
      <w:r w:rsidR="00A4785D" w:rsidRPr="00092CA2">
        <w:rPr>
          <w:rFonts w:eastAsia="標楷體" w:hAnsi="標楷體" w:hint="eastAsia"/>
        </w:rPr>
        <w:t>新制勞工退休</w:t>
      </w:r>
      <w:r w:rsidRPr="00092CA2">
        <w:rPr>
          <w:rFonts w:eastAsia="標楷體" w:hAnsi="標楷體"/>
        </w:rPr>
        <w:t>基金</w:t>
      </w:r>
      <w:r w:rsidR="00FE6AB5" w:rsidRPr="00092CA2">
        <w:rPr>
          <w:rFonts w:eastAsia="標楷體" w:hint="eastAsia"/>
        </w:rPr>
        <w:t>及國民年金保險基金</w:t>
      </w:r>
      <w:r w:rsidR="001B0A19" w:rsidRPr="00092CA2">
        <w:rPr>
          <w:rFonts w:eastAsia="標楷體"/>
        </w:rPr>
        <w:t>11</w:t>
      </w:r>
      <w:r w:rsidR="00FE6AB5" w:rsidRPr="00092CA2">
        <w:rPr>
          <w:rFonts w:eastAsia="標楷體"/>
        </w:rPr>
        <w:t>5</w:t>
      </w:r>
      <w:r w:rsidRPr="00092CA2">
        <w:rPr>
          <w:rFonts w:eastAsia="標楷體" w:hAnsi="標楷體"/>
        </w:rPr>
        <w:t>年度第</w:t>
      </w:r>
      <w:r w:rsidR="00691DD5" w:rsidRPr="00092CA2">
        <w:rPr>
          <w:rFonts w:eastAsia="標楷體"/>
        </w:rPr>
        <w:t>1</w:t>
      </w:r>
      <w:r w:rsidRPr="00092CA2">
        <w:rPr>
          <w:rFonts w:eastAsia="標楷體" w:hAnsi="標楷體"/>
        </w:rPr>
        <w:t>次國外委任投資公開徵求受託機構」</w:t>
      </w:r>
      <w:r w:rsidR="00690150" w:rsidRPr="00092CA2">
        <w:rPr>
          <w:rFonts w:eastAsia="標楷體" w:hAnsi="標楷體" w:hint="eastAsia"/>
        </w:rPr>
        <w:t>全球被</w:t>
      </w:r>
      <w:r w:rsidR="001B382A" w:rsidRPr="00092CA2">
        <w:rPr>
          <w:rFonts w:eastAsia="標楷體" w:hAnsi="標楷體" w:hint="eastAsia"/>
        </w:rPr>
        <w:t>動債券</w:t>
      </w:r>
      <w:r w:rsidR="00690150" w:rsidRPr="00092CA2">
        <w:rPr>
          <w:rFonts w:eastAsia="標楷體" w:hAnsi="標楷體" w:hint="eastAsia"/>
        </w:rPr>
        <w:t>型</w:t>
      </w:r>
      <w:r w:rsidRPr="00092CA2">
        <w:rPr>
          <w:rFonts w:eastAsia="標楷體" w:hAnsi="標楷體"/>
        </w:rPr>
        <w:t>委</w:t>
      </w:r>
      <w:r w:rsidR="00E01469" w:rsidRPr="00092CA2">
        <w:rPr>
          <w:rFonts w:eastAsia="標楷體" w:hAnsi="標楷體" w:hint="eastAsia"/>
        </w:rPr>
        <w:t>任</w:t>
      </w:r>
      <w:r w:rsidRPr="00092CA2">
        <w:rPr>
          <w:rFonts w:eastAsia="標楷體" w:hAnsi="標楷體"/>
        </w:rPr>
        <w:t>之評選，除願遵守各項作業之規定，依規定完成各項手續外，並承諾下列事項：</w:t>
      </w:r>
    </w:p>
    <w:p w14:paraId="059337FC" w14:textId="65DBB7F3" w:rsidR="00EE13E9" w:rsidRPr="00092CA2" w:rsidRDefault="00EE13E9" w:rsidP="001E4184">
      <w:pPr>
        <w:spacing w:before="240" w:line="400" w:lineRule="exact"/>
        <w:jc w:val="both"/>
        <w:rPr>
          <w:rFonts w:eastAsia="標楷體"/>
        </w:rPr>
      </w:pPr>
      <w:r w:rsidRPr="00092CA2">
        <w:rPr>
          <w:rFonts w:eastAsia="標楷體"/>
        </w:rPr>
        <w:t>The applicant</w:t>
      </w:r>
      <w:r w:rsidRPr="00092CA2">
        <w:rPr>
          <w:rFonts w:eastAsia="標楷體" w:hAnsi="標楷體"/>
          <w:u w:val="single"/>
        </w:rPr>
        <w:t xml:space="preserve">　　　　　　　　　　</w:t>
      </w:r>
      <w:r w:rsidRPr="00092CA2">
        <w:rPr>
          <w:rFonts w:eastAsia="標楷體"/>
        </w:rPr>
        <w:t xml:space="preserve">hereby files this application in response to the public announcement of </w:t>
      </w:r>
      <w:r w:rsidR="00F70F6E" w:rsidRPr="00092CA2">
        <w:rPr>
          <w:rFonts w:eastAsia="標楷體"/>
          <w:szCs w:val="24"/>
        </w:rPr>
        <w:t>Bureau of Labor Funds</w:t>
      </w:r>
      <w:r w:rsidR="00EC7CC4" w:rsidRPr="00092CA2">
        <w:rPr>
          <w:rFonts w:eastAsia="標楷體" w:hint="eastAsia"/>
          <w:szCs w:val="24"/>
        </w:rPr>
        <w:t xml:space="preserve">, Ministry of Labor </w:t>
      </w:r>
      <w:r w:rsidRPr="00092CA2">
        <w:rPr>
          <w:rFonts w:eastAsia="標楷體"/>
          <w:szCs w:val="24"/>
        </w:rPr>
        <w:t>(the “</w:t>
      </w:r>
      <w:r w:rsidR="0095344E" w:rsidRPr="00092CA2">
        <w:rPr>
          <w:rFonts w:eastAsia="標楷體" w:hint="eastAsia"/>
          <w:szCs w:val="24"/>
        </w:rPr>
        <w:t>Bureau</w:t>
      </w:r>
      <w:r w:rsidRPr="00092CA2">
        <w:rPr>
          <w:rFonts w:eastAsia="標楷體"/>
          <w:szCs w:val="24"/>
        </w:rPr>
        <w:t>”)</w:t>
      </w:r>
      <w:r w:rsidRPr="00092CA2" w:rsidDel="00BC6DCA">
        <w:rPr>
          <w:rFonts w:eastAsia="標楷體"/>
        </w:rPr>
        <w:t xml:space="preserve"> </w:t>
      </w:r>
      <w:r w:rsidRPr="00092CA2">
        <w:rPr>
          <w:rFonts w:eastAsia="標楷體"/>
        </w:rPr>
        <w:t>to participate in the selection by</w:t>
      </w:r>
      <w:r w:rsidRPr="00092CA2">
        <w:rPr>
          <w:rFonts w:eastAsia="標楷體"/>
          <w:szCs w:val="24"/>
        </w:rPr>
        <w:t xml:space="preserve"> </w:t>
      </w:r>
      <w:r w:rsidR="003D656C" w:rsidRPr="00092CA2">
        <w:rPr>
          <w:rFonts w:eastAsia="標楷體"/>
          <w:szCs w:val="24"/>
        </w:rPr>
        <w:t>the Bureau</w:t>
      </w:r>
      <w:r w:rsidRPr="00092CA2">
        <w:rPr>
          <w:rFonts w:eastAsia="標楷體"/>
        </w:rPr>
        <w:t xml:space="preserve"> </w:t>
      </w:r>
      <w:r w:rsidR="00AC1CA1" w:rsidRPr="00092CA2">
        <w:rPr>
          <w:rFonts w:eastAsia="標楷體"/>
        </w:rPr>
        <w:t>of</w:t>
      </w:r>
      <w:r w:rsidR="00B77AE9" w:rsidRPr="00092CA2">
        <w:rPr>
          <w:rFonts w:eastAsia="標楷體"/>
        </w:rPr>
        <w:t xml:space="preserve"> </w:t>
      </w:r>
      <w:r w:rsidR="006130A2" w:rsidRPr="00092CA2">
        <w:rPr>
          <w:rFonts w:eastAsia="標楷體"/>
        </w:rPr>
        <w:t xml:space="preserve">Global </w:t>
      </w:r>
      <w:r w:rsidR="00030F9D" w:rsidRPr="00092CA2">
        <w:rPr>
          <w:rFonts w:eastAsia="標楷體"/>
        </w:rPr>
        <w:t xml:space="preserve">Passive </w:t>
      </w:r>
      <w:r w:rsidR="001B382A" w:rsidRPr="00092CA2">
        <w:rPr>
          <w:rFonts w:eastAsia="標楷體"/>
        </w:rPr>
        <w:t>Fixed Income</w:t>
      </w:r>
      <w:r w:rsidR="00690150" w:rsidRPr="00092CA2">
        <w:rPr>
          <w:rFonts w:eastAsia="標楷體"/>
        </w:rPr>
        <w:t xml:space="preserve"> Mandate</w:t>
      </w:r>
      <w:r w:rsidR="00661598" w:rsidRPr="00092CA2">
        <w:rPr>
          <w:rFonts w:eastAsia="標楷體"/>
        </w:rPr>
        <w:t xml:space="preserve"> type </w:t>
      </w:r>
      <w:r w:rsidRPr="00092CA2">
        <w:rPr>
          <w:rFonts w:eastAsia="標楷體"/>
        </w:rPr>
        <w:t>investment manager for “</w:t>
      </w:r>
      <w:r w:rsidR="009448FB" w:rsidRPr="00092CA2">
        <w:rPr>
          <w:rFonts w:eastAsia="標楷體"/>
        </w:rPr>
        <w:t>20</w:t>
      </w:r>
      <w:r w:rsidR="00A25BAD" w:rsidRPr="00092CA2">
        <w:rPr>
          <w:rFonts w:eastAsia="標楷體"/>
        </w:rPr>
        <w:t>2</w:t>
      </w:r>
      <w:r w:rsidR="00FE6AB5" w:rsidRPr="00092CA2">
        <w:rPr>
          <w:rFonts w:eastAsia="標楷體"/>
        </w:rPr>
        <w:t>6</w:t>
      </w:r>
      <w:r w:rsidRPr="00092CA2">
        <w:rPr>
          <w:rFonts w:eastAsia="標楷體"/>
        </w:rPr>
        <w:t xml:space="preserve"> </w:t>
      </w:r>
      <w:r w:rsidR="00691DD5" w:rsidRPr="00092CA2">
        <w:rPr>
          <w:rFonts w:eastAsia="標楷體"/>
        </w:rPr>
        <w:t>First</w:t>
      </w:r>
      <w:r w:rsidR="008E26F1" w:rsidRPr="00092CA2">
        <w:rPr>
          <w:rFonts w:eastAsia="標楷體"/>
        </w:rPr>
        <w:t xml:space="preserve"> </w:t>
      </w:r>
      <w:r w:rsidRPr="00092CA2">
        <w:rPr>
          <w:rFonts w:eastAsia="標楷體"/>
        </w:rPr>
        <w:t>Overseas Discretionary Investment of Labor Pension Fund</w:t>
      </w:r>
      <w:r w:rsidR="00FE6AB5" w:rsidRPr="00092CA2">
        <w:rPr>
          <w:rFonts w:eastAsia="標楷體"/>
        </w:rPr>
        <w:t xml:space="preserve"> and National Pension Insurance Fund</w:t>
      </w:r>
      <w:r w:rsidRPr="00092CA2">
        <w:rPr>
          <w:rFonts w:eastAsia="標楷體"/>
        </w:rPr>
        <w:t>”.</w:t>
      </w:r>
      <w:r w:rsidR="00486BB3" w:rsidRPr="00092CA2">
        <w:rPr>
          <w:rFonts w:eastAsia="標楷體" w:hAnsi="標楷體" w:hint="eastAsia"/>
        </w:rPr>
        <w:t xml:space="preserve"> </w:t>
      </w:r>
      <w:r w:rsidRPr="00092CA2">
        <w:rPr>
          <w:rFonts w:eastAsia="標楷體"/>
        </w:rPr>
        <w:t>In addition to compliance with each regulation and completion of each procedure, the applicant also represents and warrants the following:</w:t>
      </w:r>
    </w:p>
    <w:p w14:paraId="7BD766B5" w14:textId="1D61722F" w:rsidR="00EE13E9" w:rsidRPr="00092CA2" w:rsidRDefault="00EE13E9" w:rsidP="00EC3E20">
      <w:pPr>
        <w:numPr>
          <w:ilvl w:val="0"/>
          <w:numId w:val="1"/>
        </w:numPr>
        <w:tabs>
          <w:tab w:val="clear" w:pos="720"/>
          <w:tab w:val="num" w:pos="567"/>
        </w:tabs>
        <w:spacing w:line="400" w:lineRule="exact"/>
        <w:ind w:left="567" w:hanging="567"/>
        <w:jc w:val="both"/>
        <w:rPr>
          <w:rFonts w:eastAsia="標楷體"/>
        </w:rPr>
      </w:pPr>
      <w:r w:rsidRPr="00092CA2">
        <w:rPr>
          <w:rFonts w:eastAsia="標楷體" w:hAnsi="標楷體"/>
        </w:rPr>
        <w:t>遵照「</w:t>
      </w:r>
      <w:r w:rsidR="00EC7CC4" w:rsidRPr="00092CA2">
        <w:rPr>
          <w:rFonts w:eastAsia="標楷體" w:hAnsi="標楷體" w:hint="eastAsia"/>
        </w:rPr>
        <w:t>勞動部</w:t>
      </w:r>
      <w:r w:rsidR="00BD691D" w:rsidRPr="00092CA2">
        <w:rPr>
          <w:rFonts w:eastAsia="標楷體" w:hAnsi="標楷體" w:hint="eastAsia"/>
        </w:rPr>
        <w:t>勞動基金運用局</w:t>
      </w:r>
      <w:r w:rsidR="00BD691D" w:rsidRPr="00092CA2">
        <w:rPr>
          <w:rFonts w:eastAsia="標楷體" w:hAnsi="標楷體"/>
        </w:rPr>
        <w:t>辦理</w:t>
      </w:r>
      <w:r w:rsidR="00BD691D" w:rsidRPr="00092CA2">
        <w:rPr>
          <w:rFonts w:eastAsia="標楷體" w:hAnsi="標楷體" w:hint="eastAsia"/>
        </w:rPr>
        <w:t>新</w:t>
      </w:r>
      <w:r w:rsidR="00BD691D" w:rsidRPr="00092CA2">
        <w:rPr>
          <w:rFonts w:eastAsia="標楷體" w:hAnsi="標楷體"/>
        </w:rPr>
        <w:t>制勞工退休基金</w:t>
      </w:r>
      <w:r w:rsidR="00FE6AB5" w:rsidRPr="00092CA2">
        <w:rPr>
          <w:rFonts w:eastAsia="標楷體" w:hint="eastAsia"/>
        </w:rPr>
        <w:t>及國民年金保險基金</w:t>
      </w:r>
      <w:r w:rsidR="001B0A19" w:rsidRPr="00092CA2">
        <w:rPr>
          <w:rFonts w:eastAsia="標楷體"/>
        </w:rPr>
        <w:t>11</w:t>
      </w:r>
      <w:r w:rsidR="00FE6AB5" w:rsidRPr="00092CA2">
        <w:rPr>
          <w:rFonts w:eastAsia="標楷體"/>
        </w:rPr>
        <w:t>5</w:t>
      </w:r>
      <w:r w:rsidR="00BD691D" w:rsidRPr="00092CA2">
        <w:rPr>
          <w:rFonts w:eastAsia="標楷體" w:hAnsi="標楷體"/>
        </w:rPr>
        <w:t>年度第</w:t>
      </w:r>
      <w:r w:rsidR="00691DD5" w:rsidRPr="00092CA2">
        <w:rPr>
          <w:rFonts w:eastAsia="標楷體"/>
        </w:rPr>
        <w:t>1</w:t>
      </w:r>
      <w:r w:rsidR="00BD691D" w:rsidRPr="00092CA2">
        <w:rPr>
          <w:rFonts w:eastAsia="標楷體" w:hAnsi="標楷體"/>
        </w:rPr>
        <w:t>次國外委任投資公開徵求受託機構申請須知</w:t>
      </w:r>
      <w:r w:rsidRPr="00092CA2">
        <w:rPr>
          <w:rFonts w:eastAsia="標楷體" w:hAnsi="標楷體"/>
        </w:rPr>
        <w:t>」（以下簡稱「申請須知」）及有關法令規定申請，絕無聯合壟斷或有偽（變）造證件、簽名、印鑑，或圖謀圍標等違規、不法情事，倘有違反願受懲處，絕無異議。</w:t>
      </w:r>
    </w:p>
    <w:p w14:paraId="118C1562" w14:textId="3E663AFC" w:rsidR="00EE13E9" w:rsidRPr="00092CA2" w:rsidRDefault="00EE13E9" w:rsidP="00EE3FBE">
      <w:pPr>
        <w:snapToGrid w:val="0"/>
        <w:spacing w:before="120" w:after="120" w:line="360" w:lineRule="atLeast"/>
        <w:ind w:left="480" w:hanging="480"/>
        <w:jc w:val="both"/>
        <w:rPr>
          <w:rFonts w:eastAsia="標楷體"/>
        </w:rPr>
      </w:pPr>
      <w:r w:rsidRPr="00092CA2">
        <w:rPr>
          <w:rFonts w:eastAsia="標楷體"/>
        </w:rPr>
        <w:t>1.</w:t>
      </w:r>
      <w:r w:rsidRPr="00092CA2">
        <w:rPr>
          <w:rFonts w:eastAsia="標楷體"/>
        </w:rPr>
        <w:tab/>
        <w:t>The application is filed in compliance with the “</w:t>
      </w:r>
      <w:r w:rsidR="00BD691D" w:rsidRPr="00092CA2">
        <w:rPr>
          <w:rFonts w:eastAsia="標楷體"/>
        </w:rPr>
        <w:t>Application Guidelines for the Selection by Bureau of Labor Funds</w:t>
      </w:r>
      <w:r w:rsidR="00EC7CC4" w:rsidRPr="00092CA2">
        <w:rPr>
          <w:rFonts w:eastAsia="標楷體" w:hint="eastAsia"/>
        </w:rPr>
        <w:t>, Ministry of Labor</w:t>
      </w:r>
      <w:r w:rsidR="00380601" w:rsidRPr="00092CA2">
        <w:rPr>
          <w:rFonts w:eastAsia="標楷體" w:hint="eastAsia"/>
        </w:rPr>
        <w:t xml:space="preserve"> </w:t>
      </w:r>
      <w:r w:rsidR="00BD691D" w:rsidRPr="00092CA2">
        <w:rPr>
          <w:rFonts w:eastAsia="標楷體"/>
        </w:rPr>
        <w:t xml:space="preserve">of Investment Manager for </w:t>
      </w:r>
      <w:r w:rsidR="00B35623" w:rsidRPr="00092CA2">
        <w:rPr>
          <w:rFonts w:eastAsia="標楷體"/>
        </w:rPr>
        <w:t>20</w:t>
      </w:r>
      <w:r w:rsidR="00A25BAD" w:rsidRPr="00092CA2">
        <w:rPr>
          <w:rFonts w:eastAsia="標楷體"/>
        </w:rPr>
        <w:t>2</w:t>
      </w:r>
      <w:r w:rsidR="00FE6AB5" w:rsidRPr="00092CA2">
        <w:rPr>
          <w:rFonts w:eastAsia="標楷體"/>
        </w:rPr>
        <w:t>6</w:t>
      </w:r>
      <w:r w:rsidR="00B35623" w:rsidRPr="00092CA2">
        <w:rPr>
          <w:rFonts w:eastAsia="標楷體"/>
        </w:rPr>
        <w:t xml:space="preserve"> </w:t>
      </w:r>
      <w:r w:rsidR="00691DD5" w:rsidRPr="00092CA2">
        <w:rPr>
          <w:rFonts w:eastAsia="標楷體"/>
        </w:rPr>
        <w:t>First</w:t>
      </w:r>
      <w:r w:rsidR="008E26F1" w:rsidRPr="00092CA2">
        <w:rPr>
          <w:rFonts w:eastAsia="標楷體"/>
        </w:rPr>
        <w:t xml:space="preserve"> </w:t>
      </w:r>
      <w:r w:rsidR="00BD691D" w:rsidRPr="00092CA2">
        <w:rPr>
          <w:rFonts w:eastAsia="標楷體"/>
        </w:rPr>
        <w:t>Overseas Discretionary Investment of Labor Pension Fund</w:t>
      </w:r>
      <w:r w:rsidR="001B0A19" w:rsidRPr="00092CA2">
        <w:rPr>
          <w:rFonts w:eastAsia="標楷體"/>
        </w:rPr>
        <w:t xml:space="preserve"> </w:t>
      </w:r>
      <w:r w:rsidR="00FE6AB5" w:rsidRPr="00092CA2">
        <w:rPr>
          <w:rFonts w:eastAsia="標楷體"/>
        </w:rPr>
        <w:t xml:space="preserve">and National Pension Insurance Fund </w:t>
      </w:r>
      <w:r w:rsidRPr="00092CA2">
        <w:rPr>
          <w:rFonts w:eastAsia="標楷體"/>
        </w:rPr>
        <w:t xml:space="preserve">(the “Application Guidelines”), and applicable laws and regulations. There is no violation of the Application Guidelines or engagement of illegal activities such as cartel behavior, forgery (alteration) of identification, signature or chop, or collusion. Should there be any violation of the aforementioned matters of the Application Guidelines, the applicant will be subject to penalty without any </w:t>
      </w:r>
      <w:r w:rsidR="00A25BAD" w:rsidRPr="00092CA2">
        <w:rPr>
          <w:rFonts w:eastAsia="標楷體" w:hint="eastAsia"/>
        </w:rPr>
        <w:t>objections</w:t>
      </w:r>
      <w:r w:rsidRPr="00092CA2">
        <w:rPr>
          <w:rFonts w:eastAsia="標楷體"/>
        </w:rPr>
        <w:t>.</w:t>
      </w:r>
    </w:p>
    <w:p w14:paraId="461D0C2B" w14:textId="461242F1" w:rsidR="00044C60" w:rsidRPr="00092CA2" w:rsidRDefault="00044C60" w:rsidP="00DE514E">
      <w:pPr>
        <w:numPr>
          <w:ilvl w:val="0"/>
          <w:numId w:val="1"/>
        </w:numPr>
        <w:tabs>
          <w:tab w:val="clear" w:pos="720"/>
          <w:tab w:val="num" w:pos="567"/>
        </w:tabs>
        <w:spacing w:line="400" w:lineRule="exact"/>
        <w:ind w:left="567" w:hanging="567"/>
        <w:jc w:val="both"/>
        <w:rPr>
          <w:rFonts w:eastAsia="標楷體"/>
        </w:rPr>
      </w:pPr>
      <w:r w:rsidRPr="00092CA2">
        <w:rPr>
          <w:rFonts w:eastAsia="標楷體" w:hint="eastAsia"/>
        </w:rPr>
        <w:t>依</w:t>
      </w:r>
      <w:r w:rsidRPr="00092CA2">
        <w:rPr>
          <w:rFonts w:eastAsia="標楷體" w:hAnsi="標楷體" w:hint="eastAsia"/>
        </w:rPr>
        <w:t>中華民國</w:t>
      </w:r>
      <w:r w:rsidRPr="00092CA2">
        <w:rPr>
          <w:rFonts w:eastAsia="標楷體" w:hint="eastAsia"/>
        </w:rPr>
        <w:t>公職人員利益衝突迴避法，</w:t>
      </w:r>
      <w:r w:rsidR="00512621" w:rsidRPr="00092CA2">
        <w:rPr>
          <w:rFonts w:eastAsia="標楷體" w:hint="eastAsia"/>
        </w:rPr>
        <w:t>若本申請業者</w:t>
      </w:r>
      <w:r w:rsidR="00562936" w:rsidRPr="00092CA2">
        <w:rPr>
          <w:rFonts w:eastAsia="標楷體" w:hint="eastAsia"/>
        </w:rPr>
        <w:t>係屬</w:t>
      </w:r>
      <w:r w:rsidRPr="00092CA2">
        <w:rPr>
          <w:rFonts w:eastAsia="標楷體" w:hint="eastAsia"/>
        </w:rPr>
        <w:t>該法</w:t>
      </w:r>
      <w:r w:rsidR="00562936" w:rsidRPr="00092CA2">
        <w:rPr>
          <w:rFonts w:eastAsia="標楷體" w:hint="eastAsia"/>
        </w:rPr>
        <w:t>第</w:t>
      </w:r>
      <w:r w:rsidR="00562936" w:rsidRPr="00092CA2">
        <w:rPr>
          <w:rFonts w:eastAsia="標楷體" w:hint="eastAsia"/>
        </w:rPr>
        <w:t>2</w:t>
      </w:r>
      <w:r w:rsidR="00562936" w:rsidRPr="00092CA2">
        <w:rPr>
          <w:rFonts w:eastAsia="標楷體" w:hint="eastAsia"/>
        </w:rPr>
        <w:t>條及第</w:t>
      </w:r>
      <w:r w:rsidR="00562936" w:rsidRPr="00092CA2">
        <w:rPr>
          <w:rFonts w:eastAsia="標楷體" w:hint="eastAsia"/>
        </w:rPr>
        <w:t>3</w:t>
      </w:r>
      <w:r w:rsidR="00562936" w:rsidRPr="00092CA2">
        <w:rPr>
          <w:rFonts w:eastAsia="標楷體" w:hint="eastAsia"/>
        </w:rPr>
        <w:t>條所稱公職人員或其關係人</w:t>
      </w:r>
      <w:r w:rsidR="00512621" w:rsidRPr="00092CA2">
        <w:rPr>
          <w:rFonts w:eastAsia="標楷體" w:hint="eastAsia"/>
        </w:rPr>
        <w:t>，</w:t>
      </w:r>
      <w:r w:rsidRPr="00092CA2">
        <w:rPr>
          <w:rFonts w:eastAsia="標楷體" w:hint="eastAsia"/>
        </w:rPr>
        <w:t>且該公職人員服務或監督貴局，</w:t>
      </w:r>
      <w:r w:rsidR="00EC3E20" w:rsidRPr="00092CA2">
        <w:rPr>
          <w:rFonts w:eastAsia="標楷體" w:hint="eastAsia"/>
        </w:rPr>
        <w:t>已</w:t>
      </w:r>
      <w:r w:rsidRPr="00092CA2">
        <w:rPr>
          <w:rFonts w:eastAsia="標楷體" w:hint="eastAsia"/>
        </w:rPr>
        <w:t>據</w:t>
      </w:r>
      <w:r w:rsidR="00512621" w:rsidRPr="00092CA2">
        <w:rPr>
          <w:rFonts w:eastAsia="標楷體" w:hint="eastAsia"/>
        </w:rPr>
        <w:t>實填列下附</w:t>
      </w:r>
      <w:r w:rsidR="00562936" w:rsidRPr="00092CA2">
        <w:rPr>
          <w:rFonts w:eastAsia="標楷體" w:hint="eastAsia"/>
        </w:rPr>
        <w:t>公職人員及關係人身分關係揭露表</w:t>
      </w:r>
      <w:r w:rsidRPr="00092CA2">
        <w:rPr>
          <w:rFonts w:eastAsia="標楷體" w:hint="eastAsia"/>
        </w:rPr>
        <w:t>，</w:t>
      </w:r>
      <w:r w:rsidR="00EC3E20" w:rsidRPr="00092CA2">
        <w:rPr>
          <w:rFonts w:eastAsia="標楷體" w:hint="eastAsia"/>
        </w:rPr>
        <w:t>並同意</w:t>
      </w:r>
      <w:r w:rsidRPr="00092CA2">
        <w:rPr>
          <w:rFonts w:eastAsia="標楷體" w:hint="eastAsia"/>
        </w:rPr>
        <w:t>若委任成立貴局將</w:t>
      </w:r>
      <w:r w:rsidR="00DE514E" w:rsidRPr="00092CA2">
        <w:rPr>
          <w:rFonts w:eastAsia="標楷體" w:hint="eastAsia"/>
        </w:rPr>
        <w:t>以</w:t>
      </w:r>
      <w:r w:rsidR="005A25E9" w:rsidRPr="00092CA2">
        <w:rPr>
          <w:rFonts w:eastAsia="標楷體" w:hint="eastAsia"/>
        </w:rPr>
        <w:t>下附</w:t>
      </w:r>
      <w:r w:rsidR="00DE514E" w:rsidRPr="00092CA2">
        <w:rPr>
          <w:rFonts w:eastAsia="標楷體" w:hint="eastAsia"/>
        </w:rPr>
        <w:t>公職人員及關係人身分關係公開表</w:t>
      </w:r>
      <w:r w:rsidRPr="00092CA2">
        <w:rPr>
          <w:rFonts w:eastAsia="標楷體" w:hint="eastAsia"/>
        </w:rPr>
        <w:t>主動公開。</w:t>
      </w:r>
    </w:p>
    <w:p w14:paraId="6368B6F8" w14:textId="77777777" w:rsidR="00044C60" w:rsidRPr="00092CA2" w:rsidRDefault="00044C60" w:rsidP="00044C60">
      <w:pPr>
        <w:snapToGrid w:val="0"/>
        <w:spacing w:before="120" w:after="120" w:line="360" w:lineRule="atLeast"/>
        <w:ind w:left="480" w:hanging="480"/>
        <w:jc w:val="both"/>
        <w:rPr>
          <w:rFonts w:eastAsia="標楷體"/>
        </w:rPr>
      </w:pPr>
      <w:r w:rsidRPr="00092CA2">
        <w:rPr>
          <w:rFonts w:eastAsia="標楷體" w:hint="eastAsia"/>
        </w:rPr>
        <w:t xml:space="preserve">2.  </w:t>
      </w:r>
      <w:r w:rsidR="00EC3E20" w:rsidRPr="00092CA2">
        <w:rPr>
          <w:rFonts w:eastAsia="標楷體"/>
        </w:rPr>
        <w:tab/>
        <w:t>In compliance with</w:t>
      </w:r>
      <w:r w:rsidR="00EC3E20" w:rsidRPr="00092CA2">
        <w:rPr>
          <w:rFonts w:eastAsia="標楷體" w:hint="eastAsia"/>
        </w:rPr>
        <w:t xml:space="preserve"> </w:t>
      </w:r>
      <w:r w:rsidR="00EC3E20" w:rsidRPr="00092CA2">
        <w:rPr>
          <w:rFonts w:eastAsia="標楷體"/>
        </w:rPr>
        <w:t>Act on Recusal of Public Servants of the Republic of China</w:t>
      </w:r>
      <w:r w:rsidR="00EC3E20" w:rsidRPr="00092CA2">
        <w:rPr>
          <w:rFonts w:eastAsia="標楷體" w:hint="eastAsia"/>
        </w:rPr>
        <w:t>, when the applicant is deemed as a p</w:t>
      </w:r>
      <w:r w:rsidR="00EC3E20" w:rsidRPr="00092CA2">
        <w:rPr>
          <w:rFonts w:eastAsia="標楷體"/>
        </w:rPr>
        <w:t xml:space="preserve">ublic </w:t>
      </w:r>
      <w:r w:rsidR="00EC3E20" w:rsidRPr="00092CA2">
        <w:rPr>
          <w:rFonts w:eastAsia="標楷體" w:hint="eastAsia"/>
        </w:rPr>
        <w:t>s</w:t>
      </w:r>
      <w:r w:rsidR="00EC3E20" w:rsidRPr="00092CA2">
        <w:rPr>
          <w:rFonts w:eastAsia="標楷體"/>
        </w:rPr>
        <w:t xml:space="preserve">ervant </w:t>
      </w:r>
      <w:r w:rsidR="00EC3E20" w:rsidRPr="00092CA2">
        <w:rPr>
          <w:rFonts w:eastAsia="標楷體" w:hint="eastAsia"/>
        </w:rPr>
        <w:t xml:space="preserve">or </w:t>
      </w:r>
      <w:r w:rsidR="00EC3E20" w:rsidRPr="00092CA2">
        <w:rPr>
          <w:rFonts w:eastAsia="標楷體"/>
        </w:rPr>
        <w:t>related persons of a public servant</w:t>
      </w:r>
      <w:r w:rsidR="00EC3E20" w:rsidRPr="00092CA2">
        <w:rPr>
          <w:rFonts w:eastAsia="標楷體" w:hint="eastAsia"/>
        </w:rPr>
        <w:t xml:space="preserve"> in Article 2 and 3 of the Act and the public servant serves or supervises the Bureau, </w:t>
      </w:r>
      <w:r w:rsidR="00D549B9" w:rsidRPr="00092CA2">
        <w:rPr>
          <w:rFonts w:eastAsia="標楷體"/>
        </w:rPr>
        <w:t>the applicant</w:t>
      </w:r>
      <w:r w:rsidR="00D549B9" w:rsidRPr="00092CA2">
        <w:rPr>
          <w:rFonts w:eastAsia="標楷體" w:hint="eastAsia"/>
        </w:rPr>
        <w:t xml:space="preserve"> shall provide the </w:t>
      </w:r>
      <w:r w:rsidR="005A25E9" w:rsidRPr="00092CA2">
        <w:rPr>
          <w:rFonts w:eastAsia="標楷體" w:hint="eastAsia"/>
        </w:rPr>
        <w:t xml:space="preserve">enclosed </w:t>
      </w:r>
      <w:r w:rsidR="00D549B9" w:rsidRPr="00092CA2">
        <w:rPr>
          <w:rFonts w:eastAsia="標楷體" w:hint="eastAsia"/>
        </w:rPr>
        <w:t xml:space="preserve">form </w:t>
      </w:r>
      <w:r w:rsidR="00D549B9" w:rsidRPr="00092CA2">
        <w:rPr>
          <w:rFonts w:eastAsia="標楷體"/>
        </w:rPr>
        <w:t>disclos</w:t>
      </w:r>
      <w:r w:rsidR="00D549B9" w:rsidRPr="00092CA2">
        <w:rPr>
          <w:rFonts w:eastAsia="標楷體" w:hint="eastAsia"/>
        </w:rPr>
        <w:t>ing</w:t>
      </w:r>
      <w:r w:rsidR="00D549B9" w:rsidRPr="00092CA2">
        <w:t xml:space="preserve"> </w:t>
      </w:r>
      <w:r w:rsidR="00D549B9" w:rsidRPr="00092CA2">
        <w:rPr>
          <w:rFonts w:hint="eastAsia"/>
        </w:rPr>
        <w:t xml:space="preserve">the </w:t>
      </w:r>
      <w:r w:rsidR="00D549B9" w:rsidRPr="00092CA2">
        <w:rPr>
          <w:rFonts w:eastAsia="標楷體"/>
        </w:rPr>
        <w:t>public servant or his related person’</w:t>
      </w:r>
      <w:r w:rsidR="00D549B9" w:rsidRPr="00092CA2">
        <w:rPr>
          <w:rFonts w:eastAsia="標楷體" w:hint="eastAsia"/>
        </w:rPr>
        <w:t>s</w:t>
      </w:r>
      <w:r w:rsidR="00D549B9" w:rsidRPr="00092CA2">
        <w:rPr>
          <w:rFonts w:eastAsia="標楷體"/>
        </w:rPr>
        <w:t xml:space="preserve"> identity or relationship</w:t>
      </w:r>
      <w:r w:rsidR="00D549B9" w:rsidRPr="00092CA2">
        <w:rPr>
          <w:rFonts w:eastAsia="標楷體" w:hint="eastAsia"/>
        </w:rPr>
        <w:t xml:space="preserve">. The applicant agrees the Bureau will make the </w:t>
      </w:r>
      <w:r w:rsidR="005A25E9" w:rsidRPr="00092CA2">
        <w:rPr>
          <w:rFonts w:eastAsia="標楷體" w:hint="eastAsia"/>
        </w:rPr>
        <w:t>enclosed</w:t>
      </w:r>
      <w:r w:rsidR="005A25E9" w:rsidRPr="00092CA2">
        <w:rPr>
          <w:rFonts w:eastAsia="標楷體"/>
        </w:rPr>
        <w:t xml:space="preserve"> </w:t>
      </w:r>
      <w:r w:rsidR="00D549B9" w:rsidRPr="00092CA2">
        <w:rPr>
          <w:rFonts w:eastAsia="標楷體"/>
        </w:rPr>
        <w:t>disclosure</w:t>
      </w:r>
      <w:r w:rsidR="005A25E9" w:rsidRPr="00092CA2">
        <w:rPr>
          <w:rFonts w:eastAsia="標楷體" w:hint="eastAsia"/>
        </w:rPr>
        <w:t xml:space="preserve"> form </w:t>
      </w:r>
      <w:r w:rsidR="00D549B9" w:rsidRPr="00092CA2">
        <w:rPr>
          <w:rFonts w:eastAsia="標楷體"/>
        </w:rPr>
        <w:t>accessible by the public online or in any other manner</w:t>
      </w:r>
      <w:r w:rsidR="00D549B9" w:rsidRPr="00092CA2">
        <w:rPr>
          <w:rFonts w:eastAsia="標楷體" w:hint="eastAsia"/>
        </w:rPr>
        <w:t xml:space="preserve"> if the applicant is mandated.</w:t>
      </w:r>
    </w:p>
    <w:p w14:paraId="434030C5" w14:textId="77777777" w:rsidR="00EE13E9" w:rsidRPr="00092CA2" w:rsidRDefault="00EE13E9" w:rsidP="00EC3E20">
      <w:pPr>
        <w:numPr>
          <w:ilvl w:val="0"/>
          <w:numId w:val="1"/>
        </w:numPr>
        <w:tabs>
          <w:tab w:val="clear" w:pos="720"/>
          <w:tab w:val="num" w:pos="567"/>
        </w:tabs>
        <w:spacing w:line="400" w:lineRule="exact"/>
        <w:ind w:left="567" w:hanging="567"/>
        <w:jc w:val="both"/>
        <w:rPr>
          <w:rFonts w:eastAsia="標楷體"/>
        </w:rPr>
      </w:pPr>
      <w:r w:rsidRPr="00092CA2">
        <w:rPr>
          <w:rFonts w:eastAsia="標楷體" w:hAnsi="標楷體"/>
        </w:rPr>
        <w:t>切結保證不會更改或增減自貴</w:t>
      </w:r>
      <w:r w:rsidR="004F6139" w:rsidRPr="00092CA2">
        <w:rPr>
          <w:rFonts w:eastAsia="標楷體" w:hAnsi="標楷體" w:hint="eastAsia"/>
        </w:rPr>
        <w:t>局</w:t>
      </w:r>
      <w:r w:rsidRPr="00092CA2">
        <w:rPr>
          <w:rFonts w:eastAsia="標楷體" w:hAnsi="標楷體"/>
        </w:rPr>
        <w:t>網站下載之公告文件中之任何文字，且所提送申請</w:t>
      </w:r>
      <w:r w:rsidRPr="00092CA2">
        <w:rPr>
          <w:rFonts w:eastAsia="標楷體" w:hAnsi="標楷體"/>
        </w:rPr>
        <w:lastRenderedPageBreak/>
        <w:t>書表文件之記載事項均屬事實，如有虛偽，其所發生之任何糾紛及後果，概由本申請業者自行負責。</w:t>
      </w:r>
    </w:p>
    <w:p w14:paraId="109BC5E5" w14:textId="77777777" w:rsidR="00EE13E9" w:rsidRPr="00092CA2" w:rsidRDefault="00044C60" w:rsidP="00EE3FBE">
      <w:pPr>
        <w:snapToGrid w:val="0"/>
        <w:spacing w:before="120" w:after="120" w:line="360" w:lineRule="atLeast"/>
        <w:ind w:left="480" w:hanging="480"/>
        <w:jc w:val="both"/>
        <w:rPr>
          <w:rFonts w:eastAsia="標楷體"/>
        </w:rPr>
      </w:pPr>
      <w:r w:rsidRPr="00092CA2">
        <w:rPr>
          <w:rFonts w:eastAsia="標楷體" w:hint="eastAsia"/>
        </w:rPr>
        <w:t>3</w:t>
      </w:r>
      <w:r w:rsidR="00EE13E9" w:rsidRPr="00092CA2">
        <w:rPr>
          <w:rFonts w:eastAsia="標楷體"/>
        </w:rPr>
        <w:t>.</w:t>
      </w:r>
      <w:r w:rsidR="00EE13E9" w:rsidRPr="00092CA2">
        <w:rPr>
          <w:rFonts w:eastAsia="標楷體"/>
        </w:rPr>
        <w:tab/>
        <w:t xml:space="preserve">The applicant represents and warrants that it will not amend, add or delete any language of the documents publicly announced by </w:t>
      </w:r>
      <w:r w:rsidR="003D656C" w:rsidRPr="00092CA2">
        <w:rPr>
          <w:rFonts w:eastAsia="標楷體"/>
        </w:rPr>
        <w:t>the Bureau</w:t>
      </w:r>
      <w:r w:rsidR="00EE13E9" w:rsidRPr="00092CA2" w:rsidDel="00722CC9">
        <w:rPr>
          <w:rFonts w:eastAsia="標楷體"/>
        </w:rPr>
        <w:t xml:space="preserve"> </w:t>
      </w:r>
      <w:r w:rsidR="00EE13E9" w:rsidRPr="00092CA2">
        <w:rPr>
          <w:rFonts w:eastAsia="標楷體"/>
        </w:rPr>
        <w:t xml:space="preserve">as downloaded from </w:t>
      </w:r>
      <w:r w:rsidR="003D656C" w:rsidRPr="00092CA2">
        <w:rPr>
          <w:rFonts w:eastAsia="標楷體"/>
        </w:rPr>
        <w:t>the Bureau</w:t>
      </w:r>
      <w:r w:rsidR="00EE13E9" w:rsidRPr="00092CA2">
        <w:rPr>
          <w:rFonts w:eastAsia="標楷體"/>
        </w:rPr>
        <w:t>’s website and that all the contents provided in the application materials are true and accurate.  The applicant shall be responsible for any dispute or result arising from or in connection with the falseness.</w:t>
      </w:r>
    </w:p>
    <w:p w14:paraId="43038AE1" w14:textId="77777777" w:rsidR="00EE13E9" w:rsidRPr="00092CA2" w:rsidRDefault="00EE13E9" w:rsidP="00EC3E20">
      <w:pPr>
        <w:numPr>
          <w:ilvl w:val="0"/>
          <w:numId w:val="1"/>
        </w:numPr>
        <w:tabs>
          <w:tab w:val="clear" w:pos="720"/>
          <w:tab w:val="num" w:pos="567"/>
        </w:tabs>
        <w:spacing w:line="400" w:lineRule="exact"/>
        <w:ind w:left="567" w:hanging="567"/>
        <w:jc w:val="both"/>
        <w:rPr>
          <w:rFonts w:eastAsia="標楷體"/>
        </w:rPr>
      </w:pPr>
      <w:r w:rsidRPr="00092CA2">
        <w:rPr>
          <w:rFonts w:eastAsia="標楷體" w:hAnsi="標楷體"/>
        </w:rPr>
        <w:t>所提出各項受託機構計畫建議書、文件及資料，授權貴</w:t>
      </w:r>
      <w:r w:rsidR="004F6139" w:rsidRPr="00092CA2">
        <w:rPr>
          <w:rFonts w:eastAsia="標楷體" w:hAnsi="標楷體" w:hint="eastAsia"/>
        </w:rPr>
        <w:t>局</w:t>
      </w:r>
      <w:r w:rsidRPr="00092CA2">
        <w:rPr>
          <w:rFonts w:eastAsia="標楷體" w:hAnsi="標楷體"/>
        </w:rPr>
        <w:t>有權在任何地點、時間，以任何方式利用、轉授權他人利用。本申請業者不得撤銷此項授權且</w:t>
      </w:r>
      <w:r w:rsidR="00F70F6E" w:rsidRPr="00092CA2">
        <w:rPr>
          <w:rFonts w:eastAsia="標楷體" w:hAnsi="標楷體"/>
        </w:rPr>
        <w:t>貴局</w:t>
      </w:r>
      <w:r w:rsidRPr="00092CA2">
        <w:rPr>
          <w:rFonts w:eastAsia="標楷體" w:hAnsi="標楷體"/>
        </w:rPr>
        <w:t>不須因此支付任何費用。</w:t>
      </w:r>
    </w:p>
    <w:p w14:paraId="79F3A56A" w14:textId="77777777" w:rsidR="00EE13E9" w:rsidRPr="00092CA2" w:rsidRDefault="00044C60" w:rsidP="00EE3FBE">
      <w:pPr>
        <w:snapToGrid w:val="0"/>
        <w:spacing w:before="120" w:after="120" w:line="360" w:lineRule="atLeast"/>
        <w:ind w:left="480" w:hanging="480"/>
        <w:jc w:val="both"/>
        <w:rPr>
          <w:rFonts w:eastAsia="標楷體"/>
        </w:rPr>
      </w:pPr>
      <w:r w:rsidRPr="00092CA2">
        <w:rPr>
          <w:rFonts w:eastAsia="標楷體" w:hint="eastAsia"/>
        </w:rPr>
        <w:t>4</w:t>
      </w:r>
      <w:r w:rsidR="00EE13E9" w:rsidRPr="00092CA2">
        <w:rPr>
          <w:rFonts w:eastAsia="標楷體"/>
        </w:rPr>
        <w:t>.</w:t>
      </w:r>
      <w:r w:rsidR="00EE13E9" w:rsidRPr="00092CA2">
        <w:rPr>
          <w:rFonts w:eastAsia="標楷體"/>
        </w:rPr>
        <w:tab/>
        <w:t xml:space="preserve">The Applicant hereby authorizes </w:t>
      </w:r>
      <w:r w:rsidR="003D656C" w:rsidRPr="00092CA2">
        <w:rPr>
          <w:rFonts w:eastAsia="標楷體"/>
        </w:rPr>
        <w:t>the Bureau</w:t>
      </w:r>
      <w:r w:rsidR="00EE13E9" w:rsidRPr="00092CA2">
        <w:rPr>
          <w:rFonts w:eastAsia="標楷體"/>
        </w:rPr>
        <w:t xml:space="preserve"> to use and to authorize others to use any of the Service Proposal, documents, and materials submitted by the applicant at any place and any time. This authorization is irrevocable, cannot be withdrawn and is free of charge.</w:t>
      </w:r>
    </w:p>
    <w:p w14:paraId="131DBEE2" w14:textId="77777777" w:rsidR="00EE13E9" w:rsidRPr="00092CA2" w:rsidRDefault="00EE13E9" w:rsidP="00EC3E20">
      <w:pPr>
        <w:numPr>
          <w:ilvl w:val="0"/>
          <w:numId w:val="1"/>
        </w:numPr>
        <w:tabs>
          <w:tab w:val="clear" w:pos="720"/>
          <w:tab w:val="num" w:pos="567"/>
        </w:tabs>
        <w:spacing w:line="400" w:lineRule="exact"/>
        <w:ind w:left="567" w:hanging="567"/>
        <w:jc w:val="both"/>
        <w:rPr>
          <w:rFonts w:eastAsia="標楷體"/>
        </w:rPr>
      </w:pPr>
      <w:r w:rsidRPr="00092CA2">
        <w:rPr>
          <w:rFonts w:eastAsia="標楷體" w:hAnsi="標楷體"/>
        </w:rPr>
        <w:t>同意對本切結書不以任何理由撤回或撤銷。</w:t>
      </w:r>
    </w:p>
    <w:p w14:paraId="7730A2D0" w14:textId="77777777" w:rsidR="00EE13E9" w:rsidRPr="00092CA2" w:rsidRDefault="00044C60" w:rsidP="00A967BC">
      <w:pPr>
        <w:snapToGrid w:val="0"/>
        <w:spacing w:before="120" w:after="120" w:line="360" w:lineRule="atLeast"/>
        <w:ind w:left="480" w:hanging="480"/>
        <w:jc w:val="both"/>
        <w:rPr>
          <w:rFonts w:eastAsia="標楷體"/>
        </w:rPr>
      </w:pPr>
      <w:r w:rsidRPr="00092CA2">
        <w:rPr>
          <w:rFonts w:eastAsia="標楷體" w:hint="eastAsia"/>
        </w:rPr>
        <w:t>5</w:t>
      </w:r>
      <w:r w:rsidR="00EE13E9" w:rsidRPr="00092CA2">
        <w:rPr>
          <w:rFonts w:eastAsia="標楷體"/>
        </w:rPr>
        <w:t>.</w:t>
      </w:r>
      <w:r w:rsidR="00EE13E9" w:rsidRPr="00092CA2">
        <w:rPr>
          <w:rFonts w:eastAsia="標楷體"/>
        </w:rPr>
        <w:tab/>
        <w:t>The applicant agrees that this Letter of Undertaking is irrevocable and cannot be withdrawn.</w:t>
      </w:r>
    </w:p>
    <w:p w14:paraId="1FE3070A" w14:textId="77777777" w:rsidR="00EE13E9" w:rsidRPr="00092CA2" w:rsidRDefault="00EE13E9" w:rsidP="00EE13E9">
      <w:pPr>
        <w:spacing w:line="400" w:lineRule="exact"/>
        <w:ind w:firstLine="480"/>
        <w:jc w:val="both"/>
        <w:rPr>
          <w:rFonts w:eastAsia="標楷體"/>
        </w:rPr>
      </w:pPr>
      <w:r w:rsidRPr="00092CA2">
        <w:rPr>
          <w:rFonts w:eastAsia="標楷體" w:hAnsi="標楷體"/>
        </w:rPr>
        <w:t>以上切結事項，如未確遵辦理，願依規定負完全之責任，特立此切結書為憑。</w:t>
      </w:r>
    </w:p>
    <w:p w14:paraId="6391DFAD" w14:textId="77777777" w:rsidR="00EE13E9" w:rsidRPr="00092CA2" w:rsidRDefault="00EE13E9" w:rsidP="00EC1F3F">
      <w:pPr>
        <w:spacing w:before="100" w:line="400" w:lineRule="exact"/>
        <w:ind w:firstLine="538"/>
        <w:jc w:val="both"/>
        <w:rPr>
          <w:rFonts w:eastAsia="標楷體"/>
        </w:rPr>
      </w:pPr>
      <w:r w:rsidRPr="00092CA2">
        <w:rPr>
          <w:rFonts w:eastAsia="標楷體"/>
        </w:rPr>
        <w:t>If the applicant does not comply with any of the forgoing matters, it will be fully responsible for any and all of the liabilities. The applicant hereby signs this Letter of Undertaking as evidence.</w:t>
      </w:r>
    </w:p>
    <w:p w14:paraId="6E3ECFE7" w14:textId="77777777" w:rsidR="00EE13E9" w:rsidRPr="00092CA2" w:rsidRDefault="00EE13E9" w:rsidP="00EE13E9">
      <w:pPr>
        <w:spacing w:before="100" w:line="400" w:lineRule="exact"/>
        <w:ind w:firstLine="538"/>
        <w:rPr>
          <w:rFonts w:eastAsia="標楷體"/>
        </w:rPr>
      </w:pPr>
      <w:r w:rsidRPr="00092CA2">
        <w:rPr>
          <w:rFonts w:eastAsia="標楷體" w:hAnsi="標楷體"/>
        </w:rPr>
        <w:t>此　致</w:t>
      </w:r>
    </w:p>
    <w:p w14:paraId="7ABACBDF" w14:textId="77777777" w:rsidR="00EE13E9" w:rsidRPr="00092CA2" w:rsidRDefault="00EE13E9" w:rsidP="00EE13E9">
      <w:pPr>
        <w:spacing w:before="100" w:line="400" w:lineRule="exact"/>
        <w:ind w:firstLine="538"/>
        <w:rPr>
          <w:rFonts w:eastAsia="標楷體"/>
        </w:rPr>
      </w:pPr>
      <w:r w:rsidRPr="00092CA2">
        <w:rPr>
          <w:rFonts w:eastAsia="標楷體"/>
        </w:rPr>
        <w:t>To</w:t>
      </w:r>
    </w:p>
    <w:p w14:paraId="6B2C2D0F" w14:textId="77777777" w:rsidR="00EE13E9" w:rsidRPr="00092CA2" w:rsidRDefault="00EC7CC4" w:rsidP="00EE13E9">
      <w:pPr>
        <w:spacing w:before="100" w:line="400" w:lineRule="exact"/>
        <w:rPr>
          <w:rFonts w:eastAsia="標楷體"/>
        </w:rPr>
      </w:pPr>
      <w:r w:rsidRPr="00092CA2">
        <w:rPr>
          <w:rFonts w:eastAsia="標楷體" w:hAnsi="標楷體" w:hint="eastAsia"/>
        </w:rPr>
        <w:t>勞動部</w:t>
      </w:r>
      <w:r w:rsidR="00EE13E9" w:rsidRPr="00092CA2">
        <w:rPr>
          <w:rFonts w:eastAsia="標楷體" w:hAnsi="標楷體"/>
        </w:rPr>
        <w:t>勞</w:t>
      </w:r>
      <w:r w:rsidR="004C4F33" w:rsidRPr="00092CA2">
        <w:rPr>
          <w:rFonts w:eastAsia="標楷體" w:hAnsi="標楷體" w:hint="eastAsia"/>
        </w:rPr>
        <w:t>動基金運用局</w:t>
      </w:r>
    </w:p>
    <w:p w14:paraId="18C98CD1" w14:textId="77777777" w:rsidR="00EE13E9" w:rsidRPr="00092CA2" w:rsidRDefault="004C4F33" w:rsidP="00EE13E9">
      <w:pPr>
        <w:spacing w:line="400" w:lineRule="exact"/>
        <w:rPr>
          <w:rFonts w:eastAsia="標楷體"/>
        </w:rPr>
      </w:pPr>
      <w:r w:rsidRPr="00092CA2">
        <w:rPr>
          <w:rFonts w:eastAsia="標楷體" w:hint="eastAsia"/>
        </w:rPr>
        <w:t>Bureau of Labor Funds</w:t>
      </w:r>
      <w:r w:rsidR="00EC7CC4" w:rsidRPr="00092CA2">
        <w:rPr>
          <w:rFonts w:eastAsia="標楷體" w:hint="eastAsia"/>
        </w:rPr>
        <w:t>, Ministry of Labor</w:t>
      </w:r>
    </w:p>
    <w:p w14:paraId="072BE4DA" w14:textId="77777777" w:rsidR="00FF3447" w:rsidRPr="00092CA2" w:rsidRDefault="00FF3447" w:rsidP="00EE13E9">
      <w:pPr>
        <w:spacing w:line="400" w:lineRule="exact"/>
        <w:rPr>
          <w:rFonts w:eastAsia="標楷體"/>
        </w:rPr>
      </w:pPr>
    </w:p>
    <w:p w14:paraId="39F73824" w14:textId="4F1FDD2E" w:rsidR="00EE13E9" w:rsidRPr="00092CA2" w:rsidRDefault="00EE13E9" w:rsidP="00EE13E9">
      <w:pPr>
        <w:spacing w:line="400" w:lineRule="atLeast"/>
        <w:ind w:leftChars="-50" w:left="-118" w:hanging="2"/>
        <w:rPr>
          <w:rFonts w:eastAsia="標楷體"/>
        </w:rPr>
      </w:pPr>
      <w:r w:rsidRPr="00092CA2">
        <w:rPr>
          <w:rFonts w:eastAsia="標楷體" w:hAnsi="標楷體"/>
        </w:rPr>
        <w:t>業者名稱</w:t>
      </w:r>
      <w:r w:rsidRPr="00092CA2">
        <w:rPr>
          <w:rFonts w:eastAsia="標楷體"/>
        </w:rPr>
        <w:t xml:space="preserve"> (</w:t>
      </w:r>
      <w:r w:rsidR="00100CE2" w:rsidRPr="00092CA2">
        <w:rPr>
          <w:rFonts w:eastAsia="標楷體" w:hint="eastAsia"/>
        </w:rPr>
        <w:t xml:space="preserve">Company </w:t>
      </w:r>
      <w:r w:rsidRPr="00092CA2">
        <w:rPr>
          <w:rFonts w:eastAsia="標楷體"/>
        </w:rPr>
        <w:t>Name</w:t>
      </w:r>
      <w:r w:rsidR="00100CE2" w:rsidRPr="00092CA2">
        <w:rPr>
          <w:rFonts w:eastAsia="標楷體" w:hint="eastAsia"/>
        </w:rPr>
        <w:t xml:space="preserve"> of the applicant</w:t>
      </w:r>
      <w:r w:rsidRPr="00092CA2">
        <w:rPr>
          <w:rFonts w:eastAsia="標楷體"/>
        </w:rPr>
        <w:t>)</w:t>
      </w:r>
      <w:r w:rsidRPr="00092CA2">
        <w:rPr>
          <w:rFonts w:eastAsia="標楷體" w:hAnsi="標楷體"/>
        </w:rPr>
        <w:t>：</w:t>
      </w:r>
      <w:r w:rsidRPr="00092CA2">
        <w:rPr>
          <w:rFonts w:eastAsia="標楷體"/>
        </w:rPr>
        <w:t xml:space="preserve">                                                                                              </w:t>
      </w:r>
    </w:p>
    <w:p w14:paraId="5C3198B7" w14:textId="03AD9614" w:rsidR="00EE13E9" w:rsidRPr="00092CA2" w:rsidRDefault="00EE13E9" w:rsidP="00EE13E9">
      <w:pPr>
        <w:spacing w:line="400" w:lineRule="atLeast"/>
        <w:ind w:leftChars="-50" w:left="-118" w:hanging="2"/>
        <w:rPr>
          <w:rFonts w:eastAsia="標楷體"/>
        </w:rPr>
      </w:pPr>
      <w:r w:rsidRPr="00092CA2">
        <w:rPr>
          <w:rFonts w:eastAsia="標楷體" w:hAnsi="標楷體"/>
        </w:rPr>
        <w:t>登記證照號碼</w:t>
      </w:r>
      <w:r w:rsidRPr="00092CA2">
        <w:rPr>
          <w:rFonts w:eastAsia="標楷體"/>
        </w:rPr>
        <w:t xml:space="preserve"> (Series number of registration certificate)</w:t>
      </w:r>
      <w:r w:rsidRPr="00092CA2">
        <w:rPr>
          <w:rFonts w:eastAsia="標楷體" w:hAnsi="標楷體"/>
        </w:rPr>
        <w:t>：</w:t>
      </w:r>
      <w:r w:rsidRPr="00092CA2">
        <w:rPr>
          <w:rFonts w:eastAsia="標楷體"/>
        </w:rPr>
        <w:t xml:space="preserve">                                                  </w:t>
      </w:r>
      <w:r w:rsidR="000B5ED9" w:rsidRPr="00092CA2">
        <w:rPr>
          <w:rFonts w:eastAsia="標楷體" w:hAnsi="標楷體" w:hint="eastAsia"/>
        </w:rPr>
        <w:t>負責</w:t>
      </w:r>
      <w:r w:rsidRPr="00092CA2">
        <w:rPr>
          <w:rFonts w:eastAsia="標楷體" w:hAnsi="標楷體"/>
        </w:rPr>
        <w:t>人或代表人</w:t>
      </w:r>
      <w:r w:rsidRPr="00092CA2">
        <w:rPr>
          <w:rFonts w:eastAsia="標楷體"/>
        </w:rPr>
        <w:t>(Responsible person or legal representative)</w:t>
      </w:r>
      <w:r w:rsidRPr="00092CA2">
        <w:rPr>
          <w:rFonts w:eastAsia="標楷體" w:hAnsi="標楷體"/>
        </w:rPr>
        <w:t>：</w:t>
      </w:r>
      <w:r w:rsidRPr="00092CA2">
        <w:rPr>
          <w:rFonts w:eastAsia="標楷體"/>
        </w:rPr>
        <w:t xml:space="preserve">                            </w:t>
      </w:r>
    </w:p>
    <w:p w14:paraId="75BC83F0" w14:textId="77777777" w:rsidR="00EE13E9" w:rsidRPr="00092CA2" w:rsidRDefault="00EE13E9" w:rsidP="00EE13E9">
      <w:pPr>
        <w:spacing w:line="400" w:lineRule="atLeast"/>
        <w:ind w:leftChars="-50" w:left="-114" w:hanging="6"/>
        <w:rPr>
          <w:rFonts w:eastAsia="標楷體"/>
        </w:rPr>
      </w:pPr>
      <w:r w:rsidRPr="00092CA2">
        <w:rPr>
          <w:rFonts w:eastAsia="標楷體" w:hAnsi="標楷體"/>
        </w:rPr>
        <w:t>職銜（</w:t>
      </w:r>
      <w:r w:rsidRPr="00092CA2">
        <w:rPr>
          <w:rFonts w:eastAsia="標楷體"/>
        </w:rPr>
        <w:t>Position</w:t>
      </w:r>
      <w:r w:rsidRPr="00092CA2">
        <w:rPr>
          <w:rFonts w:eastAsia="標楷體" w:hAnsi="標楷體"/>
        </w:rPr>
        <w:t>）：</w:t>
      </w:r>
      <w:r w:rsidRPr="00092CA2">
        <w:rPr>
          <w:rFonts w:eastAsia="標楷體"/>
        </w:rPr>
        <w:t xml:space="preserve">                                         </w:t>
      </w:r>
    </w:p>
    <w:p w14:paraId="5C1E77C3" w14:textId="2CDED0F0" w:rsidR="00EE13E9" w:rsidRPr="00092CA2" w:rsidRDefault="00EE13E9" w:rsidP="00EE13E9">
      <w:pPr>
        <w:spacing w:line="400" w:lineRule="atLeast"/>
        <w:ind w:leftChars="-50" w:left="-114" w:hanging="6"/>
        <w:rPr>
          <w:rFonts w:eastAsia="標楷體"/>
        </w:rPr>
      </w:pPr>
      <w:r w:rsidRPr="00092CA2">
        <w:rPr>
          <w:rFonts w:eastAsia="標楷體" w:hAnsi="標楷體"/>
        </w:rPr>
        <w:t>簽章</w:t>
      </w:r>
      <w:r w:rsidRPr="00092CA2">
        <w:rPr>
          <w:rFonts w:eastAsia="標楷體"/>
        </w:rPr>
        <w:t xml:space="preserve"> (</w:t>
      </w:r>
      <w:r w:rsidR="0088792B" w:rsidRPr="00092CA2">
        <w:rPr>
          <w:rFonts w:eastAsia="標楷體"/>
        </w:rPr>
        <w:t xml:space="preserve">True </w:t>
      </w:r>
      <w:r w:rsidRPr="00092CA2">
        <w:rPr>
          <w:rFonts w:eastAsia="標楷體"/>
        </w:rPr>
        <w:t>Signatory or seal)</w:t>
      </w:r>
      <w:r w:rsidRPr="00092CA2">
        <w:rPr>
          <w:rFonts w:eastAsia="標楷體" w:hAnsi="標楷體"/>
        </w:rPr>
        <w:t>：</w:t>
      </w:r>
      <w:r w:rsidRPr="00092CA2">
        <w:rPr>
          <w:rFonts w:eastAsia="標楷體"/>
        </w:rPr>
        <w:t xml:space="preserve">   </w:t>
      </w:r>
    </w:p>
    <w:p w14:paraId="5BB10F06" w14:textId="77777777" w:rsidR="00502681" w:rsidRPr="00092CA2" w:rsidRDefault="00502681" w:rsidP="00EE13E9">
      <w:pPr>
        <w:spacing w:line="400" w:lineRule="atLeast"/>
        <w:ind w:leftChars="-50" w:left="-114" w:hanging="6"/>
        <w:rPr>
          <w:rFonts w:eastAsia="標楷體" w:hAnsi="標楷體"/>
        </w:rPr>
      </w:pPr>
    </w:p>
    <w:p w14:paraId="17E54B22" w14:textId="2F57F079" w:rsidR="00EE13E9" w:rsidRPr="00092CA2" w:rsidRDefault="00EE13E9" w:rsidP="00EE13E9">
      <w:pPr>
        <w:spacing w:line="400" w:lineRule="atLeast"/>
        <w:ind w:leftChars="-50" w:left="-114" w:hanging="6"/>
        <w:rPr>
          <w:rFonts w:eastAsia="標楷體"/>
        </w:rPr>
      </w:pPr>
      <w:r w:rsidRPr="00092CA2">
        <w:rPr>
          <w:rFonts w:eastAsia="標楷體" w:hAnsi="標楷體"/>
        </w:rPr>
        <w:t>機構地址</w:t>
      </w:r>
      <w:r w:rsidRPr="00092CA2">
        <w:rPr>
          <w:rFonts w:eastAsia="標楷體"/>
        </w:rPr>
        <w:t>(Address)</w:t>
      </w:r>
      <w:r w:rsidRPr="00092CA2">
        <w:rPr>
          <w:rFonts w:eastAsia="標楷體" w:hAnsi="標楷體"/>
        </w:rPr>
        <w:t>：</w:t>
      </w:r>
      <w:r w:rsidRPr="00092CA2">
        <w:rPr>
          <w:rFonts w:eastAsia="標楷體"/>
        </w:rPr>
        <w:t xml:space="preserve">                                         </w:t>
      </w:r>
    </w:p>
    <w:p w14:paraId="6DF6A48B" w14:textId="77777777" w:rsidR="004C5453" w:rsidRPr="00092CA2" w:rsidRDefault="004C5453" w:rsidP="004C5453">
      <w:pPr>
        <w:spacing w:line="400" w:lineRule="exact"/>
        <w:ind w:firstLine="320"/>
        <w:jc w:val="distribute"/>
        <w:rPr>
          <w:rFonts w:eastAsia="標楷體"/>
        </w:rPr>
      </w:pPr>
      <w:r w:rsidRPr="00092CA2">
        <w:rPr>
          <w:rFonts w:eastAsia="標楷體" w:hAnsi="標楷體"/>
        </w:rPr>
        <w:t xml:space="preserve">　</w:t>
      </w:r>
      <w:r w:rsidRPr="00092CA2">
        <w:rPr>
          <w:rFonts w:eastAsia="標楷體"/>
        </w:rPr>
        <w:t xml:space="preserve">   </w:t>
      </w:r>
      <w:r w:rsidRPr="00092CA2">
        <w:rPr>
          <w:rFonts w:eastAsia="標楷體" w:hAnsi="標楷體"/>
        </w:rPr>
        <w:t xml:space="preserve">　年　　</w:t>
      </w:r>
      <w:r w:rsidRPr="00092CA2">
        <w:rPr>
          <w:rFonts w:eastAsia="標楷體"/>
        </w:rPr>
        <w:t xml:space="preserve"> </w:t>
      </w:r>
      <w:r w:rsidRPr="00092CA2">
        <w:rPr>
          <w:rFonts w:eastAsia="標楷體" w:hAnsi="標楷體"/>
        </w:rPr>
        <w:t xml:space="preserve">　</w:t>
      </w:r>
      <w:r w:rsidRPr="00092CA2">
        <w:rPr>
          <w:rFonts w:eastAsia="標楷體"/>
        </w:rPr>
        <w:t xml:space="preserve"> </w:t>
      </w:r>
      <w:r w:rsidRPr="00092CA2">
        <w:rPr>
          <w:rFonts w:eastAsia="標楷體" w:hAnsi="標楷體"/>
        </w:rPr>
        <w:t xml:space="preserve">　月　　</w:t>
      </w:r>
      <w:r w:rsidRPr="00092CA2">
        <w:rPr>
          <w:rFonts w:eastAsia="標楷體"/>
        </w:rPr>
        <w:t xml:space="preserve">  </w:t>
      </w:r>
      <w:r w:rsidRPr="00092CA2">
        <w:rPr>
          <w:rFonts w:eastAsia="標楷體" w:hAnsi="標楷體"/>
        </w:rPr>
        <w:t xml:space="preserve">　　日</w:t>
      </w:r>
    </w:p>
    <w:p w14:paraId="2A136315" w14:textId="77777777" w:rsidR="004C5453" w:rsidRPr="00092CA2" w:rsidRDefault="004C5453" w:rsidP="004C5453">
      <w:pPr>
        <w:spacing w:line="400" w:lineRule="exact"/>
        <w:ind w:left="-2" w:firstLine="320"/>
        <w:jc w:val="distribute"/>
        <w:rPr>
          <w:rFonts w:eastAsia="標楷體"/>
        </w:rPr>
      </w:pPr>
      <w:r w:rsidRPr="00092CA2">
        <w:rPr>
          <w:rFonts w:eastAsia="標楷體"/>
        </w:rPr>
        <w:t>[YYYY/MM/DD]</w:t>
      </w:r>
    </w:p>
    <w:p w14:paraId="309F091B" w14:textId="2B673A57" w:rsidR="00EE13E9" w:rsidRPr="00092CA2" w:rsidRDefault="00CE1E2C" w:rsidP="000C2357">
      <w:pPr>
        <w:spacing w:line="360" w:lineRule="exact"/>
        <w:ind w:leftChars="-413" w:left="2" w:rightChars="-552" w:right="-1325" w:hangingChars="310" w:hanging="993"/>
        <w:jc w:val="center"/>
        <w:rPr>
          <w:rFonts w:eastAsia="標楷體"/>
          <w:b/>
          <w:sz w:val="36"/>
          <w:szCs w:val="36"/>
        </w:rPr>
      </w:pPr>
      <w:r w:rsidRPr="00092CA2">
        <w:rPr>
          <w:rFonts w:ascii="標楷體" w:eastAsia="標楷體" w:hAnsi="標楷體"/>
          <w:b/>
          <w:sz w:val="32"/>
          <w:szCs w:val="32"/>
        </w:rPr>
        <w:br w:type="page"/>
      </w:r>
      <w:r w:rsidR="00CD51B6" w:rsidRPr="00092CA2" w:rsidDel="00CD51B6">
        <w:rPr>
          <w:rFonts w:ascii="標楷體" w:eastAsia="標楷體" w:hAnsi="標楷體" w:hint="eastAsia"/>
          <w:b/>
          <w:sz w:val="32"/>
          <w:szCs w:val="32"/>
        </w:rPr>
        <w:lastRenderedPageBreak/>
        <w:t xml:space="preserve"> </w:t>
      </w:r>
      <w:r w:rsidR="00A95ABA" w:rsidRPr="00092CA2">
        <w:rPr>
          <w:rFonts w:eastAsia="標楷體"/>
          <w:b/>
          <w:noProof/>
          <w:sz w:val="36"/>
          <w:szCs w:val="36"/>
        </w:rPr>
        <mc:AlternateContent>
          <mc:Choice Requires="wps">
            <w:drawing>
              <wp:anchor distT="0" distB="0" distL="114300" distR="114300" simplePos="0" relativeHeight="251653632" behindDoc="0" locked="0" layoutInCell="1" allowOverlap="1" wp14:anchorId="27945FC2" wp14:editId="349DF906">
                <wp:simplePos x="0" y="0"/>
                <wp:positionH relativeFrom="column">
                  <wp:posOffset>5257800</wp:posOffset>
                </wp:positionH>
                <wp:positionV relativeFrom="paragraph">
                  <wp:posOffset>-342900</wp:posOffset>
                </wp:positionV>
                <wp:extent cx="1028700" cy="546100"/>
                <wp:effectExtent l="8890" t="8890" r="10160" b="6985"/>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46100"/>
                        </a:xfrm>
                        <a:prstGeom prst="rect">
                          <a:avLst/>
                        </a:prstGeom>
                        <a:solidFill>
                          <a:srgbClr val="FFFFFF"/>
                        </a:solidFill>
                        <a:ln w="9525">
                          <a:solidFill>
                            <a:srgbClr val="000000"/>
                          </a:solidFill>
                          <a:miter lim="800000"/>
                          <a:headEnd/>
                          <a:tailEnd/>
                        </a:ln>
                      </wps:spPr>
                      <wps:txbx>
                        <w:txbxContent>
                          <w:p w14:paraId="2B607694" w14:textId="77777777" w:rsidR="008453B6" w:rsidRPr="000311BC" w:rsidRDefault="008453B6" w:rsidP="00EE13E9">
                            <w:pPr>
                              <w:pStyle w:val="PlainText1"/>
                              <w:adjustRightInd/>
                              <w:jc w:val="center"/>
                              <w:textAlignment w:val="auto"/>
                              <w:rPr>
                                <w:rFonts w:ascii="Times New Roman" w:eastAsia="標楷體" w:hAnsi="Times New Roman"/>
                              </w:rPr>
                            </w:pPr>
                            <w:r w:rsidRPr="000311BC">
                              <w:rPr>
                                <w:rFonts w:ascii="Times New Roman" w:eastAsia="標楷體" w:hAnsi="Times New Roman" w:hint="eastAsia"/>
                              </w:rPr>
                              <w:t>文件</w:t>
                            </w:r>
                            <w:r>
                              <w:rPr>
                                <w:rFonts w:ascii="Times New Roman" w:eastAsia="標楷體" w:hAnsi="Times New Roman" w:hint="eastAsia"/>
                              </w:rPr>
                              <w:t>3</w:t>
                            </w:r>
                          </w:p>
                          <w:p w14:paraId="2EB1E60E" w14:textId="77777777" w:rsidR="008453B6" w:rsidRPr="000311BC" w:rsidRDefault="008453B6" w:rsidP="00EE13E9">
                            <w:pPr>
                              <w:pStyle w:val="PlainText1"/>
                              <w:adjustRightInd/>
                              <w:jc w:val="center"/>
                              <w:textAlignment w:val="auto"/>
                              <w:rPr>
                                <w:rFonts w:ascii="Times New Roman" w:eastAsia="標楷體" w:hAnsi="Times New Roman"/>
                              </w:rPr>
                            </w:pPr>
                            <w:r>
                              <w:rPr>
                                <w:rFonts w:ascii="Times New Roman" w:eastAsia="標楷體" w:hAnsi="Times New Roman"/>
                              </w:rPr>
                              <w:t xml:space="preserve">Document </w:t>
                            </w:r>
                            <w:r>
                              <w:rPr>
                                <w:rFonts w:ascii="Times New Roman" w:eastAsia="標楷體" w:hAnsi="Times New Roman"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7945FC2" id="Text Box 8" o:spid="_x0000_s1029" type="#_x0000_t202" style="position:absolute;left:0;text-align:left;margin-left:414pt;margin-top:-27pt;width:81pt;height:4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">
                <v:textbox>
                  <w:txbxContent>
                    <w:p w14:paraId="2B607694" w14:textId="77777777" w:rsidR="008453B6" w:rsidRPr="000311BC" w:rsidRDefault="008453B6" w:rsidP="00EE13E9">
                      <w:pPr>
                        <w:pStyle w:val="PlainText1"/>
                        <w:adjustRightInd/>
                        <w:jc w:val="center"/>
                        <w:textAlignment w:val="auto"/>
                        <w:rPr>
                          <w:rFonts w:ascii="Times New Roman" w:eastAsia="標楷體" w:hAnsi="Times New Roman"/>
                        </w:rPr>
                      </w:pPr>
                      <w:r w:rsidRPr="000311BC">
                        <w:rPr>
                          <w:rFonts w:ascii="Times New Roman" w:eastAsia="標楷體" w:hAnsi="Times New Roman" w:hint="eastAsia"/>
                        </w:rPr>
                        <w:t>文件</w:t>
                      </w:r>
                      <w:r>
                        <w:rPr>
                          <w:rFonts w:ascii="Times New Roman" w:eastAsia="標楷體" w:hAnsi="Times New Roman" w:hint="eastAsia"/>
                        </w:rPr>
                        <w:t>3</w:t>
                      </w:r>
                    </w:p>
                    <w:p w14:paraId="2EB1E60E" w14:textId="77777777" w:rsidR="008453B6" w:rsidRPr="000311BC" w:rsidRDefault="008453B6" w:rsidP="00EE13E9">
                      <w:pPr>
                        <w:pStyle w:val="PlainText1"/>
                        <w:adjustRightInd/>
                        <w:jc w:val="center"/>
                        <w:textAlignment w:val="auto"/>
                        <w:rPr>
                          <w:rFonts w:ascii="Times New Roman" w:eastAsia="標楷體" w:hAnsi="Times New Roman"/>
                        </w:rPr>
                      </w:pPr>
                      <w:r>
                        <w:rPr>
                          <w:rFonts w:ascii="Times New Roman" w:eastAsia="標楷體" w:hAnsi="Times New Roman"/>
                        </w:rPr>
                        <w:t xml:space="preserve">Document </w:t>
                      </w:r>
                      <w:r>
                        <w:rPr>
                          <w:rFonts w:ascii="Times New Roman" w:eastAsia="標楷體" w:hAnsi="Times New Roman" w:hint="eastAsia"/>
                        </w:rPr>
                        <w:t>3</w:t>
                      </w:r>
                    </w:p>
                  </w:txbxContent>
                </v:textbox>
              </v:shape>
            </w:pict>
          </mc:Fallback>
        </mc:AlternateContent>
      </w:r>
      <w:r w:rsidR="00EE13E9" w:rsidRPr="00092CA2">
        <w:rPr>
          <w:rFonts w:eastAsia="標楷體" w:hAnsi="標楷體"/>
          <w:b/>
          <w:sz w:val="36"/>
          <w:szCs w:val="36"/>
        </w:rPr>
        <w:t>申請業者授權書</w:t>
      </w:r>
    </w:p>
    <w:p w14:paraId="602D2134" w14:textId="77777777" w:rsidR="00EE13E9" w:rsidRPr="00092CA2" w:rsidRDefault="00EE13E9" w:rsidP="00EE13E9">
      <w:pPr>
        <w:spacing w:line="400" w:lineRule="exact"/>
        <w:jc w:val="center"/>
        <w:rPr>
          <w:rFonts w:eastAsia="標楷體"/>
          <w:b/>
          <w:sz w:val="36"/>
          <w:szCs w:val="36"/>
        </w:rPr>
      </w:pPr>
      <w:r w:rsidRPr="00092CA2">
        <w:rPr>
          <w:rFonts w:eastAsia="標楷體"/>
          <w:b/>
          <w:sz w:val="36"/>
          <w:szCs w:val="36"/>
        </w:rPr>
        <w:t xml:space="preserve">Power of </w:t>
      </w:r>
      <w:r w:rsidRPr="00092CA2">
        <w:rPr>
          <w:rFonts w:eastAsia="標楷體" w:hint="eastAsia"/>
          <w:b/>
          <w:sz w:val="36"/>
          <w:szCs w:val="36"/>
        </w:rPr>
        <w:t>A</w:t>
      </w:r>
      <w:r w:rsidRPr="00092CA2">
        <w:rPr>
          <w:rFonts w:eastAsia="標楷體"/>
          <w:b/>
          <w:sz w:val="36"/>
          <w:szCs w:val="36"/>
        </w:rPr>
        <w:t xml:space="preserve">ttorney of </w:t>
      </w:r>
      <w:r w:rsidRPr="00092CA2">
        <w:rPr>
          <w:rFonts w:eastAsia="標楷體" w:hint="eastAsia"/>
          <w:b/>
          <w:sz w:val="36"/>
          <w:szCs w:val="36"/>
        </w:rPr>
        <w:t>A</w:t>
      </w:r>
      <w:r w:rsidRPr="00092CA2">
        <w:rPr>
          <w:rFonts w:eastAsia="標楷體"/>
          <w:b/>
          <w:sz w:val="36"/>
          <w:szCs w:val="36"/>
        </w:rPr>
        <w:t xml:space="preserve">pplicant </w:t>
      </w:r>
    </w:p>
    <w:p w14:paraId="3E5FC446" w14:textId="77777777" w:rsidR="00EE13E9" w:rsidRPr="00092CA2" w:rsidRDefault="00EE13E9" w:rsidP="00EE13E9">
      <w:pPr>
        <w:spacing w:line="400" w:lineRule="exact"/>
        <w:jc w:val="center"/>
        <w:rPr>
          <w:rFonts w:eastAsia="標楷體"/>
          <w:szCs w:val="24"/>
        </w:rPr>
      </w:pPr>
      <w:r w:rsidRPr="00092CA2">
        <w:rPr>
          <w:rFonts w:eastAsia="標楷體"/>
          <w:szCs w:val="24"/>
        </w:rPr>
        <w:t>(</w:t>
      </w:r>
      <w:r w:rsidRPr="00092CA2">
        <w:rPr>
          <w:rFonts w:eastAsia="標楷體" w:hAnsi="標楷體"/>
          <w:szCs w:val="24"/>
        </w:rPr>
        <w:t>供國外</w:t>
      </w:r>
      <w:r w:rsidRPr="00092CA2">
        <w:rPr>
          <w:rFonts w:eastAsia="標楷體" w:hint="eastAsia"/>
        </w:rPr>
        <w:t>業者</w:t>
      </w:r>
      <w:r w:rsidRPr="00092CA2">
        <w:rPr>
          <w:rFonts w:eastAsia="標楷體" w:hAnsi="標楷體"/>
          <w:szCs w:val="24"/>
        </w:rPr>
        <w:t>總</w:t>
      </w:r>
      <w:r w:rsidRPr="00092CA2">
        <w:rPr>
          <w:rFonts w:eastAsia="標楷體" w:hAnsi="標楷體" w:hint="eastAsia"/>
          <w:szCs w:val="24"/>
        </w:rPr>
        <w:t>公司</w:t>
      </w:r>
      <w:r w:rsidRPr="00092CA2">
        <w:rPr>
          <w:rFonts w:eastAsia="標楷體" w:hAnsi="標楷體"/>
          <w:szCs w:val="24"/>
        </w:rPr>
        <w:t>授權其分</w:t>
      </w:r>
      <w:r w:rsidRPr="00092CA2">
        <w:rPr>
          <w:rFonts w:eastAsia="標楷體" w:hAnsi="標楷體" w:hint="eastAsia"/>
          <w:szCs w:val="24"/>
        </w:rPr>
        <w:t>公司或第三人，或分公司轉授權第三人</w:t>
      </w:r>
      <w:r w:rsidRPr="00092CA2">
        <w:rPr>
          <w:rFonts w:eastAsia="標楷體" w:hAnsi="標楷體"/>
          <w:szCs w:val="24"/>
        </w:rPr>
        <w:t>為</w:t>
      </w:r>
      <w:r w:rsidRPr="00092CA2">
        <w:rPr>
          <w:rFonts w:eastAsia="標楷體" w:hAnsi="標楷體" w:hint="eastAsia"/>
          <w:szCs w:val="24"/>
        </w:rPr>
        <w:t>申請</w:t>
      </w:r>
      <w:r w:rsidR="00BA3397" w:rsidRPr="00092CA2">
        <w:rPr>
          <w:rFonts w:eastAsia="標楷體" w:hAnsi="標楷體" w:hint="eastAsia"/>
          <w:szCs w:val="24"/>
        </w:rPr>
        <w:t>或</w:t>
      </w:r>
      <w:r w:rsidRPr="00092CA2">
        <w:rPr>
          <w:rFonts w:eastAsia="標楷體" w:hAnsi="標楷體" w:hint="eastAsia"/>
          <w:szCs w:val="24"/>
        </w:rPr>
        <w:t>其他法律行為之</w:t>
      </w:r>
      <w:r w:rsidRPr="00092CA2">
        <w:rPr>
          <w:rFonts w:eastAsia="標楷體" w:hAnsi="標楷體"/>
          <w:szCs w:val="24"/>
        </w:rPr>
        <w:t>使用</w:t>
      </w:r>
      <w:r w:rsidRPr="00092CA2">
        <w:rPr>
          <w:rFonts w:eastAsia="標楷體"/>
          <w:szCs w:val="24"/>
        </w:rPr>
        <w:t>)</w:t>
      </w:r>
    </w:p>
    <w:p w14:paraId="7AF978FC" w14:textId="77777777" w:rsidR="00EE13E9" w:rsidRPr="00092CA2" w:rsidRDefault="00EE13E9" w:rsidP="001240E1">
      <w:pPr>
        <w:spacing w:line="300" w:lineRule="exact"/>
        <w:jc w:val="center"/>
        <w:rPr>
          <w:rFonts w:eastAsia="標楷體"/>
          <w:szCs w:val="24"/>
        </w:rPr>
      </w:pPr>
      <w:r w:rsidRPr="00092CA2">
        <w:rPr>
          <w:rFonts w:eastAsia="標楷體"/>
          <w:szCs w:val="24"/>
        </w:rPr>
        <w:t>(For the headquarter</w:t>
      </w:r>
      <w:r w:rsidRPr="00092CA2">
        <w:rPr>
          <w:rFonts w:eastAsia="標楷體" w:hint="eastAsia"/>
          <w:szCs w:val="24"/>
        </w:rPr>
        <w:t>s</w:t>
      </w:r>
      <w:r w:rsidRPr="00092CA2">
        <w:rPr>
          <w:rFonts w:eastAsia="標楷體"/>
          <w:szCs w:val="24"/>
        </w:rPr>
        <w:t xml:space="preserve"> of a foreign </w:t>
      </w:r>
      <w:r w:rsidRPr="00092CA2">
        <w:rPr>
          <w:rFonts w:eastAsia="標楷體" w:hint="eastAsia"/>
          <w:szCs w:val="24"/>
        </w:rPr>
        <w:t>manager</w:t>
      </w:r>
      <w:r w:rsidRPr="00092CA2">
        <w:rPr>
          <w:rFonts w:eastAsia="標楷體"/>
          <w:szCs w:val="24"/>
        </w:rPr>
        <w:t xml:space="preserve"> to authorize its branch office </w:t>
      </w:r>
      <w:r w:rsidRPr="00092CA2">
        <w:rPr>
          <w:rFonts w:eastAsia="標楷體" w:hint="eastAsia"/>
          <w:szCs w:val="24"/>
        </w:rPr>
        <w:t>or any third party,</w:t>
      </w:r>
      <w:r w:rsidRPr="00092CA2">
        <w:rPr>
          <w:rFonts w:eastAsia="標楷體"/>
          <w:szCs w:val="24"/>
        </w:rPr>
        <w:t xml:space="preserve"> </w:t>
      </w:r>
      <w:r w:rsidRPr="00092CA2">
        <w:rPr>
          <w:rFonts w:eastAsia="標楷體" w:hint="eastAsia"/>
          <w:szCs w:val="24"/>
        </w:rPr>
        <w:t xml:space="preserve">or for such branches to authorize any third party </w:t>
      </w:r>
      <w:r w:rsidRPr="00092CA2">
        <w:rPr>
          <w:rFonts w:eastAsia="標楷體"/>
          <w:szCs w:val="24"/>
        </w:rPr>
        <w:t xml:space="preserve">to </w:t>
      </w:r>
      <w:r w:rsidRPr="00092CA2">
        <w:rPr>
          <w:rFonts w:eastAsia="標楷體" w:hint="eastAsia"/>
          <w:szCs w:val="24"/>
        </w:rPr>
        <w:t xml:space="preserve">file the application or </w:t>
      </w:r>
      <w:r w:rsidRPr="00092CA2">
        <w:rPr>
          <w:rFonts w:eastAsia="標楷體"/>
          <w:szCs w:val="24"/>
        </w:rPr>
        <w:t>other actions in connection with the subject matters.)</w:t>
      </w:r>
    </w:p>
    <w:p w14:paraId="4FA3474B" w14:textId="77777777" w:rsidR="00EE13E9" w:rsidRPr="00092CA2" w:rsidRDefault="00EE13E9" w:rsidP="00EE13E9">
      <w:pPr>
        <w:spacing w:line="400" w:lineRule="exact"/>
        <w:jc w:val="center"/>
        <w:rPr>
          <w:rFonts w:eastAsia="標楷體"/>
          <w:szCs w:val="24"/>
        </w:rPr>
      </w:pPr>
      <w:r w:rsidRPr="00092CA2">
        <w:rPr>
          <w:rFonts w:eastAsia="標楷體"/>
          <w:szCs w:val="24"/>
        </w:rPr>
        <w:t>(</w:t>
      </w:r>
      <w:r w:rsidRPr="00092CA2">
        <w:rPr>
          <w:rFonts w:eastAsia="標楷體" w:hAnsi="標楷體"/>
          <w:szCs w:val="24"/>
        </w:rPr>
        <w:t>如總</w:t>
      </w:r>
      <w:r w:rsidRPr="00092CA2">
        <w:rPr>
          <w:rFonts w:eastAsia="標楷體" w:hAnsi="標楷體" w:hint="eastAsia"/>
          <w:szCs w:val="24"/>
        </w:rPr>
        <w:t>公司</w:t>
      </w:r>
      <w:r w:rsidRPr="00092CA2">
        <w:rPr>
          <w:rFonts w:eastAsia="標楷體" w:hAnsi="標楷體"/>
          <w:szCs w:val="24"/>
        </w:rPr>
        <w:t>自行參與申請、簽約者免填此份授權書</w:t>
      </w:r>
      <w:r w:rsidRPr="00092CA2">
        <w:rPr>
          <w:rFonts w:eastAsia="標楷體"/>
          <w:szCs w:val="24"/>
        </w:rPr>
        <w:t>)</w:t>
      </w:r>
    </w:p>
    <w:p w14:paraId="45F2E9E1" w14:textId="77777777" w:rsidR="00EE13E9" w:rsidRPr="00092CA2" w:rsidRDefault="00EE13E9" w:rsidP="001240E1">
      <w:pPr>
        <w:spacing w:line="300" w:lineRule="exact"/>
        <w:jc w:val="center"/>
        <w:rPr>
          <w:rFonts w:eastAsia="標楷體"/>
          <w:szCs w:val="24"/>
        </w:rPr>
      </w:pPr>
      <w:r w:rsidRPr="00092CA2">
        <w:rPr>
          <w:rFonts w:eastAsia="標楷體"/>
          <w:szCs w:val="24"/>
        </w:rPr>
        <w:t>(If the headquarter</w:t>
      </w:r>
      <w:r w:rsidRPr="00092CA2">
        <w:rPr>
          <w:rFonts w:eastAsia="標楷體" w:hint="eastAsia"/>
          <w:szCs w:val="24"/>
        </w:rPr>
        <w:t>s</w:t>
      </w:r>
      <w:r w:rsidRPr="00092CA2">
        <w:rPr>
          <w:rFonts w:eastAsia="標楷體"/>
          <w:szCs w:val="24"/>
        </w:rPr>
        <w:t xml:space="preserve"> itself participates in the application and in the signing of contract, it is not required to prepare this power of attorney.)</w:t>
      </w:r>
      <w:r w:rsidRPr="00092CA2" w:rsidDel="008E2E36">
        <w:rPr>
          <w:rFonts w:eastAsia="標楷體"/>
          <w:szCs w:val="24"/>
        </w:rPr>
        <w:t xml:space="preserve"> </w:t>
      </w:r>
    </w:p>
    <w:p w14:paraId="13032A38" w14:textId="72F19B14" w:rsidR="00EE13E9" w:rsidRPr="00092CA2" w:rsidRDefault="00EE13E9" w:rsidP="00B40D20">
      <w:pPr>
        <w:spacing w:line="400" w:lineRule="atLeast"/>
        <w:ind w:left="539" w:hanging="539"/>
        <w:jc w:val="both"/>
        <w:rPr>
          <w:rFonts w:eastAsia="標楷體" w:hAnsi="標楷體"/>
          <w:szCs w:val="24"/>
        </w:rPr>
      </w:pPr>
      <w:r w:rsidRPr="00092CA2">
        <w:rPr>
          <w:rFonts w:eastAsia="標楷體" w:hAnsi="標楷體"/>
          <w:szCs w:val="24"/>
        </w:rPr>
        <w:t>一、</w:t>
      </w:r>
      <w:r w:rsidRPr="00092CA2">
        <w:rPr>
          <w:rFonts w:eastAsia="標楷體" w:hAnsi="標楷體"/>
          <w:szCs w:val="24"/>
          <w:u w:val="single"/>
        </w:rPr>
        <w:t xml:space="preserve">　　　　　　　　　　　　　　　　　　　　　</w:t>
      </w:r>
      <w:r w:rsidRPr="00092CA2">
        <w:rPr>
          <w:rFonts w:eastAsia="標楷體" w:hAnsi="標楷體"/>
          <w:szCs w:val="24"/>
        </w:rPr>
        <w:t>（以下簡稱本機構），設址於</w:t>
      </w:r>
      <w:r w:rsidRPr="00092CA2">
        <w:rPr>
          <w:rFonts w:eastAsia="標楷體" w:hAnsi="標楷體"/>
          <w:szCs w:val="24"/>
          <w:u w:val="single"/>
        </w:rPr>
        <w:t xml:space="preserve">　　　　　　　　　　　　　　　　　　　　　</w:t>
      </w:r>
      <w:r w:rsidRPr="00092CA2">
        <w:rPr>
          <w:rFonts w:eastAsia="標楷體" w:hAnsi="標楷體"/>
          <w:szCs w:val="24"/>
        </w:rPr>
        <w:t>，為申請參與「</w:t>
      </w:r>
      <w:r w:rsidR="00FF4CCD" w:rsidRPr="00092CA2">
        <w:rPr>
          <w:rFonts w:eastAsia="標楷體" w:hAnsi="標楷體" w:hint="eastAsia"/>
          <w:szCs w:val="24"/>
        </w:rPr>
        <w:t>勞動部</w:t>
      </w:r>
      <w:r w:rsidR="004C4F33" w:rsidRPr="00092CA2">
        <w:rPr>
          <w:rFonts w:eastAsia="標楷體" w:hAnsi="標楷體" w:hint="eastAsia"/>
        </w:rPr>
        <w:t>勞動基金運用局</w:t>
      </w:r>
      <w:r w:rsidRPr="00092CA2">
        <w:rPr>
          <w:rFonts w:eastAsia="標楷體" w:hAnsi="標楷體"/>
        </w:rPr>
        <w:t>辦理</w:t>
      </w:r>
      <w:r w:rsidR="002E2FC0" w:rsidRPr="00092CA2">
        <w:rPr>
          <w:rFonts w:eastAsia="標楷體" w:hAnsi="標楷體" w:hint="eastAsia"/>
        </w:rPr>
        <w:t>新制勞工退休基金</w:t>
      </w:r>
      <w:r w:rsidR="00FE6AB5" w:rsidRPr="00092CA2">
        <w:rPr>
          <w:rFonts w:eastAsia="標楷體" w:hAnsi="標楷體" w:hint="eastAsia"/>
        </w:rPr>
        <w:t>及國民年金保險基金</w:t>
      </w:r>
      <w:r w:rsidR="00024941" w:rsidRPr="00092CA2">
        <w:rPr>
          <w:rFonts w:eastAsia="標楷體" w:hAnsi="標楷體"/>
        </w:rPr>
        <w:t>11</w:t>
      </w:r>
      <w:r w:rsidR="00FE6AB5" w:rsidRPr="00092CA2">
        <w:rPr>
          <w:rFonts w:eastAsia="標楷體" w:hAnsi="標楷體"/>
        </w:rPr>
        <w:t>5</w:t>
      </w:r>
      <w:r w:rsidRPr="00092CA2">
        <w:rPr>
          <w:rFonts w:eastAsia="標楷體" w:hAnsi="標楷體"/>
        </w:rPr>
        <w:t>年度第</w:t>
      </w:r>
      <w:r w:rsidR="00417E2F" w:rsidRPr="00092CA2">
        <w:t>1</w:t>
      </w:r>
      <w:r w:rsidRPr="00092CA2">
        <w:rPr>
          <w:rFonts w:eastAsia="標楷體" w:hAnsi="標楷體"/>
        </w:rPr>
        <w:t>次國外委任投資公開徵求受託機構</w:t>
      </w:r>
      <w:r w:rsidRPr="00092CA2">
        <w:rPr>
          <w:rFonts w:eastAsia="標楷體" w:hAnsi="標楷體"/>
          <w:szCs w:val="24"/>
        </w:rPr>
        <w:t>」</w:t>
      </w:r>
      <w:r w:rsidR="00E075B1" w:rsidRPr="00092CA2">
        <w:rPr>
          <w:rFonts w:eastAsia="標楷體" w:hAnsi="標楷體"/>
          <w:szCs w:val="24"/>
        </w:rPr>
        <w:t>之評選</w:t>
      </w:r>
      <w:r w:rsidR="00736B63" w:rsidRPr="00092CA2">
        <w:rPr>
          <w:rFonts w:eastAsia="標楷體" w:hAnsi="標楷體"/>
          <w:szCs w:val="24"/>
        </w:rPr>
        <w:t>，特指定</w:t>
      </w:r>
      <w:r w:rsidR="00736B63" w:rsidRPr="00092CA2">
        <w:rPr>
          <w:rFonts w:eastAsia="標楷體" w:hAnsi="標楷體" w:hint="eastAsia"/>
          <w:szCs w:val="24"/>
        </w:rPr>
        <w:t>並授權</w:t>
      </w:r>
      <w:r w:rsidR="00736B63" w:rsidRPr="00092CA2">
        <w:rPr>
          <w:rFonts w:eastAsia="標楷體" w:hAnsi="標楷體" w:hint="eastAsia"/>
          <w:szCs w:val="24"/>
          <w:u w:val="single"/>
        </w:rPr>
        <w:t xml:space="preserve">    </w:t>
      </w:r>
      <w:r w:rsidR="00736B63" w:rsidRPr="00092CA2">
        <w:rPr>
          <w:rFonts w:eastAsia="標楷體" w:hAnsi="標楷體" w:hint="eastAsia"/>
          <w:szCs w:val="24"/>
          <w:u w:val="single"/>
        </w:rPr>
        <w:t xml:space="preserve">　　　　　　　　</w:t>
      </w:r>
      <w:r w:rsidR="00B40D20" w:rsidRPr="00092CA2">
        <w:rPr>
          <w:rFonts w:eastAsia="標楷體" w:hAnsi="標楷體" w:hint="eastAsia"/>
          <w:szCs w:val="24"/>
          <w:u w:val="single"/>
        </w:rPr>
        <w:t xml:space="preserve">  </w:t>
      </w:r>
      <w:r w:rsidR="00736B63" w:rsidRPr="00092CA2">
        <w:rPr>
          <w:rFonts w:eastAsia="標楷體" w:hAnsi="標楷體"/>
          <w:szCs w:val="24"/>
        </w:rPr>
        <w:t>（公司）</w:t>
      </w:r>
      <w:r w:rsidR="00736B63" w:rsidRPr="00092CA2">
        <w:rPr>
          <w:rFonts w:eastAsia="標楷體" w:hAnsi="標楷體" w:hint="eastAsia"/>
          <w:szCs w:val="24"/>
        </w:rPr>
        <w:t>為下列行為：</w:t>
      </w:r>
    </w:p>
    <w:p w14:paraId="7B7752C6" w14:textId="39D73DAF" w:rsidR="00D50AA4" w:rsidRPr="00092CA2" w:rsidRDefault="00EE3FBE" w:rsidP="00266171">
      <w:pPr>
        <w:spacing w:line="400" w:lineRule="atLeast"/>
        <w:jc w:val="both"/>
        <w:rPr>
          <w:rFonts w:eastAsia="標楷體"/>
        </w:rPr>
      </w:pPr>
      <w:r w:rsidRPr="00092CA2">
        <w:rPr>
          <w:rFonts w:eastAsia="標楷體"/>
          <w:szCs w:val="24"/>
        </w:rPr>
        <w:t xml:space="preserve">I. </w:t>
      </w:r>
      <w:r w:rsidR="00D50AA4" w:rsidRPr="00092CA2">
        <w:rPr>
          <w:rFonts w:eastAsia="標楷體"/>
          <w:szCs w:val="24"/>
        </w:rPr>
        <w:t>The applicant,</w:t>
      </w:r>
      <w:r w:rsidR="00D50AA4" w:rsidRPr="00092CA2">
        <w:rPr>
          <w:rFonts w:eastAsia="標楷體"/>
          <w:szCs w:val="24"/>
          <w:u w:val="single"/>
        </w:rPr>
        <w:t xml:space="preserve">                               </w:t>
      </w:r>
      <w:r w:rsidR="00D50AA4" w:rsidRPr="00092CA2">
        <w:rPr>
          <w:rFonts w:eastAsia="標楷體"/>
          <w:szCs w:val="24"/>
        </w:rPr>
        <w:t>, (hereinafter the “Company”),</w:t>
      </w:r>
      <w:r w:rsidR="008E0D49" w:rsidRPr="00092CA2">
        <w:rPr>
          <w:rFonts w:eastAsia="標楷體" w:hint="eastAsia"/>
          <w:szCs w:val="24"/>
        </w:rPr>
        <w:t xml:space="preserve"> </w:t>
      </w:r>
      <w:r w:rsidR="00D50AA4" w:rsidRPr="00092CA2">
        <w:rPr>
          <w:rFonts w:eastAsia="標楷體"/>
          <w:szCs w:val="24"/>
        </w:rPr>
        <w:t>with its registered office located at</w:t>
      </w:r>
      <w:r w:rsidR="00D50AA4" w:rsidRPr="00092CA2">
        <w:rPr>
          <w:rFonts w:eastAsia="標楷體" w:hint="eastAsia"/>
          <w:szCs w:val="24"/>
        </w:rPr>
        <w:t>________________________________________</w:t>
      </w:r>
      <w:r w:rsidR="00D50AA4" w:rsidRPr="00092CA2">
        <w:rPr>
          <w:rFonts w:eastAsia="標楷體"/>
          <w:szCs w:val="24"/>
        </w:rPr>
        <w:t xml:space="preserve">, </w:t>
      </w:r>
      <w:r w:rsidR="00D50AA4" w:rsidRPr="00092CA2">
        <w:rPr>
          <w:rFonts w:eastAsia="標楷體" w:hint="eastAsia"/>
          <w:szCs w:val="24"/>
        </w:rPr>
        <w:t>for</w:t>
      </w:r>
      <w:r w:rsidR="008E0D49" w:rsidRPr="00092CA2">
        <w:rPr>
          <w:rFonts w:eastAsia="標楷體" w:hint="eastAsia"/>
          <w:szCs w:val="24"/>
        </w:rPr>
        <w:t xml:space="preserve"> </w:t>
      </w:r>
      <w:r w:rsidR="00D50AA4" w:rsidRPr="00092CA2">
        <w:rPr>
          <w:rFonts w:eastAsia="標楷體" w:hint="eastAsia"/>
          <w:szCs w:val="24"/>
        </w:rPr>
        <w:t>the purpose of</w:t>
      </w:r>
      <w:r w:rsidR="00D50AA4" w:rsidRPr="00092CA2">
        <w:rPr>
          <w:rFonts w:eastAsia="標楷體"/>
          <w:szCs w:val="24"/>
        </w:rPr>
        <w:t xml:space="preserve"> </w:t>
      </w:r>
      <w:r w:rsidR="00D50AA4" w:rsidRPr="00092CA2">
        <w:rPr>
          <w:rFonts w:eastAsia="標楷體" w:hint="eastAsia"/>
          <w:szCs w:val="24"/>
        </w:rPr>
        <w:t xml:space="preserve">an </w:t>
      </w:r>
      <w:r w:rsidR="00D50AA4" w:rsidRPr="00092CA2">
        <w:rPr>
          <w:rFonts w:eastAsia="標楷體"/>
          <w:szCs w:val="24"/>
        </w:rPr>
        <w:t>appl</w:t>
      </w:r>
      <w:r w:rsidR="00D50AA4" w:rsidRPr="00092CA2">
        <w:rPr>
          <w:rFonts w:eastAsia="標楷體" w:hint="eastAsia"/>
          <w:szCs w:val="24"/>
        </w:rPr>
        <w:t>ication</w:t>
      </w:r>
      <w:r w:rsidR="00D50AA4" w:rsidRPr="00092CA2">
        <w:rPr>
          <w:rFonts w:eastAsia="標楷體"/>
          <w:szCs w:val="24"/>
        </w:rPr>
        <w:t xml:space="preserve"> to participate in the </w:t>
      </w:r>
      <w:r w:rsidR="00D50AA4" w:rsidRPr="00092CA2">
        <w:rPr>
          <w:rFonts w:eastAsia="標楷體"/>
        </w:rPr>
        <w:t xml:space="preserve">“Selection by </w:t>
      </w:r>
      <w:r w:rsidR="00D50AA4" w:rsidRPr="00092CA2">
        <w:rPr>
          <w:rFonts w:eastAsia="標楷體" w:hint="eastAsia"/>
        </w:rPr>
        <w:t>Bureau of Labor Funds</w:t>
      </w:r>
      <w:r w:rsidR="008E0D49" w:rsidRPr="00092CA2">
        <w:rPr>
          <w:rFonts w:eastAsia="標楷體" w:hint="eastAsia"/>
          <w:szCs w:val="24"/>
        </w:rPr>
        <w:t xml:space="preserve"> </w:t>
      </w:r>
      <w:r w:rsidR="00D50AA4" w:rsidRPr="00092CA2">
        <w:rPr>
          <w:rFonts w:eastAsia="標楷體"/>
        </w:rPr>
        <w:t>of</w:t>
      </w:r>
      <w:r w:rsidR="008E0D49" w:rsidRPr="00092CA2">
        <w:rPr>
          <w:rFonts w:eastAsia="標楷體"/>
        </w:rPr>
        <w:t xml:space="preserve"> </w:t>
      </w:r>
      <w:r w:rsidR="00D01719" w:rsidRPr="00092CA2">
        <w:rPr>
          <w:rFonts w:eastAsia="標楷體"/>
        </w:rPr>
        <w:t>Investment Manager</w:t>
      </w:r>
      <w:r w:rsidR="00D50AA4" w:rsidRPr="00092CA2">
        <w:rPr>
          <w:rFonts w:eastAsia="標楷體"/>
        </w:rPr>
        <w:t xml:space="preserve"> for </w:t>
      </w:r>
      <w:r w:rsidR="002E2FC0" w:rsidRPr="00092CA2">
        <w:rPr>
          <w:rFonts w:eastAsia="標楷體"/>
        </w:rPr>
        <w:t>202</w:t>
      </w:r>
      <w:r w:rsidR="00FE6AB5" w:rsidRPr="00092CA2">
        <w:rPr>
          <w:rFonts w:eastAsia="標楷體"/>
        </w:rPr>
        <w:t>6</w:t>
      </w:r>
      <w:r w:rsidR="00024941" w:rsidRPr="00092CA2">
        <w:rPr>
          <w:rFonts w:eastAsia="標楷體"/>
        </w:rPr>
        <w:t xml:space="preserve"> </w:t>
      </w:r>
      <w:r w:rsidR="00D50AA4" w:rsidRPr="00092CA2">
        <w:rPr>
          <w:rFonts w:eastAsia="標楷體"/>
        </w:rPr>
        <w:t xml:space="preserve">First Overseas Discretionary Investment of </w:t>
      </w:r>
      <w:r w:rsidR="002E2FC0" w:rsidRPr="00092CA2">
        <w:rPr>
          <w:rFonts w:eastAsia="標楷體"/>
        </w:rPr>
        <w:t>Labor Pension Fund</w:t>
      </w:r>
      <w:r w:rsidR="00FE6AB5" w:rsidRPr="00092CA2">
        <w:rPr>
          <w:rFonts w:eastAsia="標楷體"/>
        </w:rPr>
        <w:t xml:space="preserve"> and National Pension Insurance Fund</w:t>
      </w:r>
      <w:r w:rsidR="00D50AA4" w:rsidRPr="00092CA2">
        <w:rPr>
          <w:rFonts w:eastAsia="標楷體"/>
        </w:rPr>
        <w:t xml:space="preserve">”, hereby </w:t>
      </w:r>
      <w:r w:rsidR="00D50AA4" w:rsidRPr="00092CA2">
        <w:rPr>
          <w:rFonts w:eastAsia="標楷體" w:hint="eastAsia"/>
        </w:rPr>
        <w:t xml:space="preserve">appoints and </w:t>
      </w:r>
      <w:r w:rsidR="00D50AA4" w:rsidRPr="00092CA2">
        <w:rPr>
          <w:rFonts w:eastAsia="標楷體"/>
        </w:rPr>
        <w:t>authorizes</w:t>
      </w:r>
      <w:r w:rsidR="00D50AA4" w:rsidRPr="00092CA2">
        <w:rPr>
          <w:rFonts w:eastAsia="標楷體" w:hint="eastAsia"/>
        </w:rPr>
        <w:t xml:space="preserve"> ____________________________________</w:t>
      </w:r>
      <w:r w:rsidR="00D50AA4" w:rsidRPr="00092CA2">
        <w:rPr>
          <w:rFonts w:eastAsia="標楷體"/>
        </w:rPr>
        <w:t xml:space="preserve"> </w:t>
      </w:r>
      <w:r w:rsidR="00D50AA4" w:rsidRPr="00092CA2">
        <w:rPr>
          <w:rFonts w:eastAsia="標楷體" w:hint="eastAsia"/>
        </w:rPr>
        <w:t xml:space="preserve">to conduct the </w:t>
      </w:r>
      <w:r w:rsidR="00D50AA4" w:rsidRPr="00092CA2">
        <w:rPr>
          <w:rFonts w:eastAsia="標楷體"/>
        </w:rPr>
        <w:t>following</w:t>
      </w:r>
      <w:r w:rsidR="00D50AA4" w:rsidRPr="00092CA2">
        <w:rPr>
          <w:rFonts w:eastAsia="標楷體" w:hint="eastAsia"/>
        </w:rPr>
        <w:t>:</w:t>
      </w:r>
    </w:p>
    <w:p w14:paraId="2BAF6B1E" w14:textId="77777777" w:rsidR="00EE13E9" w:rsidRPr="00092CA2" w:rsidRDefault="00EE13E9" w:rsidP="00EE13E9">
      <w:pPr>
        <w:spacing w:line="400" w:lineRule="atLeast"/>
        <w:ind w:leftChars="224" w:left="538"/>
        <w:jc w:val="both"/>
        <w:rPr>
          <w:rFonts w:eastAsia="標楷體" w:hAnsi="標楷體"/>
          <w:szCs w:val="24"/>
        </w:rPr>
      </w:pPr>
      <w:r w:rsidRPr="00092CA2">
        <w:rPr>
          <w:rFonts w:eastAsia="標楷體" w:hAnsi="標楷體"/>
          <w:szCs w:val="24"/>
        </w:rPr>
        <w:t>□</w:t>
      </w:r>
      <w:r w:rsidRPr="00092CA2">
        <w:rPr>
          <w:rFonts w:ascii="標楷體" w:eastAsia="標楷體" w:hAnsi="標楷體" w:hint="eastAsia"/>
        </w:rPr>
        <w:t>處理下列指定範圍內所列舉之事務</w:t>
      </w:r>
      <w:r w:rsidRPr="00092CA2">
        <w:rPr>
          <w:rFonts w:eastAsia="標楷體" w:hAnsi="標楷體"/>
          <w:szCs w:val="24"/>
        </w:rPr>
        <w:t>（請將授權項目以中文逐項填列）</w:t>
      </w:r>
      <w:r w:rsidRPr="00092CA2">
        <w:rPr>
          <w:rFonts w:eastAsia="標楷體" w:hAnsi="標楷體" w:hint="eastAsia"/>
          <w:szCs w:val="24"/>
        </w:rPr>
        <w:t>：</w:t>
      </w:r>
    </w:p>
    <w:p w14:paraId="03AD3B0A" w14:textId="77777777" w:rsidR="00EE13E9" w:rsidRPr="00092CA2" w:rsidRDefault="00EE13E9" w:rsidP="00EE13E9">
      <w:pPr>
        <w:numPr>
          <w:ilvl w:val="0"/>
          <w:numId w:val="15"/>
        </w:numPr>
        <w:spacing w:line="400" w:lineRule="atLeast"/>
        <w:rPr>
          <w:rFonts w:eastAsia="標楷體"/>
          <w:szCs w:val="24"/>
          <w:u w:val="single"/>
        </w:rPr>
      </w:pPr>
      <w:r w:rsidRPr="00092CA2">
        <w:rPr>
          <w:rFonts w:eastAsia="標楷體" w:hAnsi="標楷體"/>
          <w:szCs w:val="24"/>
          <w:u w:val="single"/>
        </w:rPr>
        <w:t xml:space="preserve">　　　</w:t>
      </w:r>
      <w:r w:rsidRPr="00092CA2">
        <w:rPr>
          <w:rFonts w:eastAsia="標楷體"/>
          <w:szCs w:val="24"/>
          <w:u w:val="single"/>
        </w:rPr>
        <w:t xml:space="preserve">                                          </w:t>
      </w:r>
    </w:p>
    <w:p w14:paraId="27BE99A5" w14:textId="77777777" w:rsidR="00EE13E9" w:rsidRPr="00092CA2" w:rsidRDefault="00EE13E9" w:rsidP="00EE13E9">
      <w:pPr>
        <w:numPr>
          <w:ilvl w:val="0"/>
          <w:numId w:val="15"/>
        </w:numPr>
        <w:spacing w:line="400" w:lineRule="atLeast"/>
        <w:rPr>
          <w:rFonts w:eastAsia="標楷體"/>
          <w:szCs w:val="24"/>
          <w:u w:val="single"/>
        </w:rPr>
      </w:pPr>
      <w:r w:rsidRPr="00092CA2">
        <w:rPr>
          <w:rFonts w:eastAsia="標楷體"/>
          <w:szCs w:val="24"/>
          <w:u w:val="single"/>
        </w:rPr>
        <w:t xml:space="preserve">                                                </w:t>
      </w:r>
    </w:p>
    <w:p w14:paraId="56190C75" w14:textId="77777777" w:rsidR="00EE13E9" w:rsidRPr="00092CA2" w:rsidRDefault="00EE13E9" w:rsidP="00EE13E9">
      <w:pPr>
        <w:numPr>
          <w:ilvl w:val="0"/>
          <w:numId w:val="15"/>
        </w:numPr>
        <w:spacing w:line="400" w:lineRule="atLeast"/>
        <w:rPr>
          <w:rFonts w:eastAsia="標楷體"/>
          <w:szCs w:val="24"/>
          <w:u w:val="single"/>
        </w:rPr>
      </w:pPr>
      <w:r w:rsidRPr="00092CA2">
        <w:rPr>
          <w:rFonts w:eastAsia="標楷體" w:hAnsi="標楷體"/>
          <w:szCs w:val="24"/>
          <w:u w:val="single"/>
        </w:rPr>
        <w:t xml:space="preserve">　　　</w:t>
      </w:r>
      <w:r w:rsidRPr="00092CA2">
        <w:rPr>
          <w:rFonts w:eastAsia="標楷體"/>
          <w:szCs w:val="24"/>
          <w:u w:val="single"/>
        </w:rPr>
        <w:t xml:space="preserve">                                          </w:t>
      </w:r>
    </w:p>
    <w:p w14:paraId="19FFC337" w14:textId="77777777" w:rsidR="00EE13E9" w:rsidRPr="00092CA2" w:rsidRDefault="00EE13E9" w:rsidP="00EE13E9">
      <w:pPr>
        <w:numPr>
          <w:ilvl w:val="0"/>
          <w:numId w:val="15"/>
        </w:numPr>
        <w:spacing w:line="400" w:lineRule="atLeast"/>
        <w:rPr>
          <w:rFonts w:eastAsia="標楷體"/>
          <w:szCs w:val="24"/>
          <w:u w:val="single"/>
        </w:rPr>
      </w:pPr>
      <w:r w:rsidRPr="00092CA2">
        <w:rPr>
          <w:rFonts w:eastAsia="標楷體" w:hAnsi="標楷體"/>
          <w:szCs w:val="24"/>
          <w:u w:val="single"/>
        </w:rPr>
        <w:t xml:space="preserve">　　　</w:t>
      </w:r>
      <w:r w:rsidRPr="00092CA2">
        <w:rPr>
          <w:rFonts w:eastAsia="標楷體"/>
          <w:szCs w:val="24"/>
          <w:u w:val="single"/>
        </w:rPr>
        <w:t xml:space="preserve">                                          </w:t>
      </w:r>
    </w:p>
    <w:p w14:paraId="03F0DF3D" w14:textId="77777777" w:rsidR="00EE13E9" w:rsidRPr="00092CA2" w:rsidRDefault="00EE13E9" w:rsidP="00EE13E9">
      <w:pPr>
        <w:numPr>
          <w:ilvl w:val="0"/>
          <w:numId w:val="15"/>
        </w:numPr>
        <w:spacing w:line="400" w:lineRule="atLeast"/>
        <w:rPr>
          <w:rFonts w:eastAsia="標楷體"/>
          <w:szCs w:val="24"/>
          <w:u w:val="single"/>
        </w:rPr>
      </w:pPr>
      <w:r w:rsidRPr="00092CA2">
        <w:rPr>
          <w:rFonts w:eastAsia="標楷體" w:hAnsi="標楷體"/>
          <w:szCs w:val="24"/>
          <w:u w:val="single"/>
        </w:rPr>
        <w:t xml:space="preserve">　　　</w:t>
      </w:r>
      <w:r w:rsidRPr="00092CA2">
        <w:rPr>
          <w:rFonts w:eastAsia="標楷體"/>
          <w:szCs w:val="24"/>
          <w:u w:val="single"/>
        </w:rPr>
        <w:t xml:space="preserve">                                          </w:t>
      </w:r>
    </w:p>
    <w:p w14:paraId="4AB0DADC" w14:textId="77777777" w:rsidR="00EE13E9" w:rsidRPr="00092CA2" w:rsidRDefault="00EE13E9" w:rsidP="00EE13E9">
      <w:pPr>
        <w:numPr>
          <w:ilvl w:val="0"/>
          <w:numId w:val="15"/>
        </w:numPr>
        <w:spacing w:line="400" w:lineRule="atLeast"/>
        <w:rPr>
          <w:rFonts w:eastAsia="標楷體"/>
          <w:szCs w:val="24"/>
          <w:u w:val="single"/>
        </w:rPr>
      </w:pPr>
      <w:r w:rsidRPr="00092CA2">
        <w:rPr>
          <w:rFonts w:eastAsia="標楷體" w:hAnsi="標楷體"/>
          <w:szCs w:val="24"/>
          <w:u w:val="single"/>
        </w:rPr>
        <w:t xml:space="preserve">　　　</w:t>
      </w:r>
      <w:r w:rsidRPr="00092CA2">
        <w:rPr>
          <w:rFonts w:eastAsia="標楷體"/>
          <w:szCs w:val="24"/>
          <w:u w:val="single"/>
        </w:rPr>
        <w:t xml:space="preserve">                                          </w:t>
      </w:r>
    </w:p>
    <w:p w14:paraId="7DC9107F" w14:textId="77777777" w:rsidR="00EE13E9" w:rsidRPr="00092CA2" w:rsidRDefault="00EE13E9" w:rsidP="00EE13E9">
      <w:pPr>
        <w:numPr>
          <w:ilvl w:val="0"/>
          <w:numId w:val="15"/>
        </w:numPr>
        <w:spacing w:line="400" w:lineRule="atLeast"/>
        <w:rPr>
          <w:rFonts w:eastAsia="標楷體"/>
          <w:szCs w:val="24"/>
          <w:u w:val="single"/>
        </w:rPr>
      </w:pPr>
      <w:r w:rsidRPr="00092CA2">
        <w:rPr>
          <w:rFonts w:eastAsia="標楷體" w:hAnsi="標楷體"/>
          <w:szCs w:val="24"/>
          <w:u w:val="single"/>
        </w:rPr>
        <w:t xml:space="preserve">　　　</w:t>
      </w:r>
      <w:r w:rsidRPr="00092CA2">
        <w:rPr>
          <w:rFonts w:eastAsia="標楷體"/>
          <w:szCs w:val="24"/>
          <w:u w:val="single"/>
        </w:rPr>
        <w:t xml:space="preserve">                                          </w:t>
      </w:r>
    </w:p>
    <w:p w14:paraId="258ACB87" w14:textId="77777777" w:rsidR="00D50AA4" w:rsidRPr="00092CA2" w:rsidRDefault="00887DEF" w:rsidP="00D50AA4">
      <w:pPr>
        <w:spacing w:line="400" w:lineRule="atLeast"/>
        <w:ind w:leftChars="224" w:left="538"/>
        <w:jc w:val="both"/>
        <w:rPr>
          <w:rFonts w:eastAsia="標楷體" w:hAnsi="標楷體"/>
          <w:szCs w:val="24"/>
        </w:rPr>
      </w:pPr>
      <w:r w:rsidRPr="00092CA2">
        <w:rPr>
          <w:rFonts w:eastAsia="標楷體" w:hAnsi="標楷體"/>
          <w:szCs w:val="24"/>
        </w:rPr>
        <w:t>□</w:t>
      </w:r>
      <w:r w:rsidR="00D50AA4" w:rsidRPr="00092CA2">
        <w:rPr>
          <w:rFonts w:eastAsia="標楷體" w:hAnsi="標楷體" w:hint="eastAsia"/>
          <w:szCs w:val="24"/>
        </w:rPr>
        <w:t xml:space="preserve">To handle all matters indicated below (Please list the </w:t>
      </w:r>
      <w:r w:rsidR="00D50AA4" w:rsidRPr="00092CA2">
        <w:rPr>
          <w:rFonts w:eastAsia="標楷體" w:hAnsi="標楷體"/>
          <w:szCs w:val="24"/>
        </w:rPr>
        <w:t>authorized</w:t>
      </w:r>
      <w:r w:rsidR="00D50AA4" w:rsidRPr="00092CA2">
        <w:rPr>
          <w:rFonts w:eastAsia="標楷體" w:hAnsi="標楷體" w:hint="eastAsia"/>
          <w:szCs w:val="24"/>
        </w:rPr>
        <w:t xml:space="preserve"> matters in</w:t>
      </w:r>
      <w:r w:rsidR="007D288F" w:rsidRPr="00092CA2">
        <w:rPr>
          <w:rFonts w:eastAsia="標楷體" w:hAnsi="標楷體" w:hint="eastAsia"/>
          <w:szCs w:val="24"/>
        </w:rPr>
        <w:t xml:space="preserve"> English</w:t>
      </w:r>
      <w:r w:rsidR="00D50AA4" w:rsidRPr="00092CA2">
        <w:rPr>
          <w:rFonts w:eastAsia="標楷體" w:hAnsi="標楷體" w:hint="eastAsia"/>
          <w:szCs w:val="24"/>
        </w:rPr>
        <w:t>):</w:t>
      </w:r>
    </w:p>
    <w:p w14:paraId="58AEC964" w14:textId="77777777" w:rsidR="00D50AA4" w:rsidRPr="00092CA2" w:rsidRDefault="00D50AA4" w:rsidP="00D50AA4">
      <w:pPr>
        <w:numPr>
          <w:ilvl w:val="0"/>
          <w:numId w:val="16"/>
        </w:numPr>
        <w:spacing w:line="400" w:lineRule="atLeast"/>
        <w:rPr>
          <w:rFonts w:eastAsia="標楷體"/>
          <w:szCs w:val="24"/>
          <w:u w:val="single"/>
        </w:rPr>
      </w:pPr>
      <w:r w:rsidRPr="00092CA2">
        <w:rPr>
          <w:rFonts w:eastAsia="標楷體" w:hAnsi="標楷體"/>
          <w:szCs w:val="24"/>
          <w:u w:val="single"/>
        </w:rPr>
        <w:t xml:space="preserve">　　　</w:t>
      </w:r>
      <w:r w:rsidRPr="00092CA2">
        <w:rPr>
          <w:rFonts w:eastAsia="標楷體"/>
          <w:szCs w:val="24"/>
          <w:u w:val="single"/>
        </w:rPr>
        <w:t xml:space="preserve">                                          </w:t>
      </w:r>
    </w:p>
    <w:p w14:paraId="4470E8E1" w14:textId="77777777" w:rsidR="00D50AA4" w:rsidRPr="00092CA2" w:rsidRDefault="00D50AA4" w:rsidP="00D50AA4">
      <w:pPr>
        <w:numPr>
          <w:ilvl w:val="0"/>
          <w:numId w:val="16"/>
        </w:numPr>
        <w:spacing w:line="400" w:lineRule="atLeast"/>
        <w:rPr>
          <w:rFonts w:eastAsia="標楷體"/>
          <w:szCs w:val="24"/>
          <w:u w:val="single"/>
        </w:rPr>
      </w:pPr>
      <w:r w:rsidRPr="00092CA2">
        <w:rPr>
          <w:rFonts w:eastAsia="標楷體"/>
          <w:szCs w:val="24"/>
          <w:u w:val="single"/>
        </w:rPr>
        <w:t xml:space="preserve">                                                </w:t>
      </w:r>
    </w:p>
    <w:p w14:paraId="3AA2DAA0" w14:textId="77777777" w:rsidR="00D50AA4" w:rsidRPr="00092CA2" w:rsidRDefault="00D50AA4" w:rsidP="00D50AA4">
      <w:pPr>
        <w:numPr>
          <w:ilvl w:val="0"/>
          <w:numId w:val="16"/>
        </w:numPr>
        <w:spacing w:line="400" w:lineRule="atLeast"/>
        <w:rPr>
          <w:rFonts w:eastAsia="標楷體"/>
          <w:szCs w:val="24"/>
          <w:u w:val="single"/>
        </w:rPr>
      </w:pPr>
      <w:r w:rsidRPr="00092CA2">
        <w:rPr>
          <w:rFonts w:eastAsia="標楷體" w:hAnsi="標楷體"/>
          <w:szCs w:val="24"/>
          <w:u w:val="single"/>
        </w:rPr>
        <w:t xml:space="preserve">　　　</w:t>
      </w:r>
      <w:r w:rsidRPr="00092CA2">
        <w:rPr>
          <w:rFonts w:eastAsia="標楷體"/>
          <w:szCs w:val="24"/>
          <w:u w:val="single"/>
        </w:rPr>
        <w:t xml:space="preserve">                                          </w:t>
      </w:r>
    </w:p>
    <w:p w14:paraId="14AA12A1" w14:textId="77777777" w:rsidR="00D50AA4" w:rsidRPr="00092CA2" w:rsidRDefault="00D50AA4" w:rsidP="00D50AA4">
      <w:pPr>
        <w:numPr>
          <w:ilvl w:val="0"/>
          <w:numId w:val="16"/>
        </w:numPr>
        <w:spacing w:line="400" w:lineRule="atLeast"/>
        <w:rPr>
          <w:rFonts w:eastAsia="標楷體"/>
          <w:szCs w:val="24"/>
          <w:u w:val="single"/>
        </w:rPr>
      </w:pPr>
      <w:r w:rsidRPr="00092CA2">
        <w:rPr>
          <w:rFonts w:eastAsia="標楷體" w:hAnsi="標楷體"/>
          <w:szCs w:val="24"/>
          <w:u w:val="single"/>
        </w:rPr>
        <w:t xml:space="preserve">　　　</w:t>
      </w:r>
      <w:r w:rsidRPr="00092CA2">
        <w:rPr>
          <w:rFonts w:eastAsia="標楷體"/>
          <w:szCs w:val="24"/>
          <w:u w:val="single"/>
        </w:rPr>
        <w:t xml:space="preserve">                                          </w:t>
      </w:r>
    </w:p>
    <w:p w14:paraId="5B99708B" w14:textId="77777777" w:rsidR="00D50AA4" w:rsidRPr="00092CA2" w:rsidRDefault="00D50AA4" w:rsidP="00D50AA4">
      <w:pPr>
        <w:numPr>
          <w:ilvl w:val="0"/>
          <w:numId w:val="16"/>
        </w:numPr>
        <w:spacing w:line="400" w:lineRule="atLeast"/>
        <w:rPr>
          <w:rFonts w:eastAsia="標楷體"/>
          <w:szCs w:val="24"/>
          <w:u w:val="single"/>
        </w:rPr>
      </w:pPr>
      <w:r w:rsidRPr="00092CA2">
        <w:rPr>
          <w:rFonts w:eastAsia="標楷體" w:hAnsi="標楷體"/>
          <w:szCs w:val="24"/>
          <w:u w:val="single"/>
        </w:rPr>
        <w:t xml:space="preserve">　　　</w:t>
      </w:r>
      <w:r w:rsidRPr="00092CA2">
        <w:rPr>
          <w:rFonts w:eastAsia="標楷體"/>
          <w:szCs w:val="24"/>
          <w:u w:val="single"/>
        </w:rPr>
        <w:t xml:space="preserve">                                          </w:t>
      </w:r>
    </w:p>
    <w:p w14:paraId="287F7E55" w14:textId="77777777" w:rsidR="006F0636" w:rsidRPr="00092CA2" w:rsidRDefault="00D50AA4" w:rsidP="00D50AA4">
      <w:pPr>
        <w:numPr>
          <w:ilvl w:val="0"/>
          <w:numId w:val="16"/>
        </w:numPr>
        <w:spacing w:line="400" w:lineRule="atLeast"/>
        <w:rPr>
          <w:rFonts w:eastAsia="標楷體"/>
          <w:szCs w:val="24"/>
          <w:u w:val="single"/>
        </w:rPr>
      </w:pPr>
      <w:r w:rsidRPr="00092CA2">
        <w:rPr>
          <w:rFonts w:eastAsia="標楷體" w:hAnsi="標楷體"/>
          <w:szCs w:val="24"/>
          <w:u w:val="single"/>
        </w:rPr>
        <w:t xml:space="preserve">　　　</w:t>
      </w:r>
      <w:r w:rsidRPr="00092CA2">
        <w:rPr>
          <w:rFonts w:eastAsia="標楷體"/>
          <w:szCs w:val="24"/>
          <w:u w:val="single"/>
        </w:rPr>
        <w:t xml:space="preserve">                                          </w:t>
      </w:r>
    </w:p>
    <w:p w14:paraId="3E1E43B1" w14:textId="77777777" w:rsidR="00EE13E9" w:rsidRPr="00092CA2" w:rsidRDefault="00D50AA4" w:rsidP="00264196">
      <w:pPr>
        <w:numPr>
          <w:ilvl w:val="0"/>
          <w:numId w:val="16"/>
        </w:numPr>
        <w:spacing w:line="400" w:lineRule="atLeast"/>
        <w:rPr>
          <w:rFonts w:eastAsia="標楷體"/>
          <w:szCs w:val="24"/>
        </w:rPr>
      </w:pPr>
      <w:r w:rsidRPr="00092CA2">
        <w:rPr>
          <w:rFonts w:eastAsia="標楷體" w:hAnsi="標楷體"/>
          <w:szCs w:val="24"/>
          <w:u w:val="single"/>
        </w:rPr>
        <w:t xml:space="preserve">　　　</w:t>
      </w:r>
      <w:r w:rsidRPr="00092CA2">
        <w:rPr>
          <w:rFonts w:eastAsia="標楷體"/>
          <w:szCs w:val="24"/>
          <w:u w:val="single"/>
        </w:rPr>
        <w:t xml:space="preserve">                                          </w:t>
      </w:r>
    </w:p>
    <w:p w14:paraId="2A17BBB6" w14:textId="77777777" w:rsidR="00EE13E9" w:rsidRPr="00092CA2" w:rsidRDefault="00EE13E9" w:rsidP="00972C87">
      <w:pPr>
        <w:spacing w:line="400" w:lineRule="atLeast"/>
        <w:ind w:leftChars="236" w:left="849" w:hangingChars="118" w:hanging="283"/>
        <w:jc w:val="both"/>
        <w:rPr>
          <w:rFonts w:eastAsia="標楷體" w:hAnsi="標楷體"/>
          <w:szCs w:val="24"/>
        </w:rPr>
      </w:pPr>
      <w:r w:rsidRPr="00092CA2">
        <w:rPr>
          <w:rFonts w:eastAsia="標楷體" w:hAnsi="標楷體" w:hint="eastAsia"/>
          <w:szCs w:val="24"/>
        </w:rPr>
        <w:t>□全權處理本機構參與本次公開徵求受託機構之一切事務，</w:t>
      </w:r>
      <w:r w:rsidRPr="00092CA2">
        <w:rPr>
          <w:rFonts w:eastAsia="標楷體" w:hAnsi="標楷體"/>
          <w:szCs w:val="24"/>
        </w:rPr>
        <w:t>包括</w:t>
      </w:r>
      <w:r w:rsidRPr="00092CA2">
        <w:rPr>
          <w:rFonts w:eastAsia="標楷體" w:hAnsi="標楷體" w:hint="eastAsia"/>
          <w:szCs w:val="24"/>
        </w:rPr>
        <w:t>但不限於</w:t>
      </w:r>
      <w:r w:rsidRPr="00092CA2">
        <w:rPr>
          <w:rFonts w:eastAsia="標楷體" w:hAnsi="標楷體"/>
          <w:szCs w:val="24"/>
        </w:rPr>
        <w:t>該業務之</w:t>
      </w:r>
      <w:r w:rsidRPr="00092CA2">
        <w:rPr>
          <w:rFonts w:eastAsia="標楷體" w:hAnsi="標楷體" w:hint="eastAsia"/>
          <w:szCs w:val="24"/>
        </w:rPr>
        <w:lastRenderedPageBreak/>
        <w:t>申請、</w:t>
      </w:r>
      <w:r w:rsidRPr="00092CA2">
        <w:rPr>
          <w:rFonts w:eastAsia="標楷體" w:hAnsi="標楷體"/>
          <w:szCs w:val="24"/>
        </w:rPr>
        <w:t>簽</w:t>
      </w:r>
      <w:r w:rsidR="009B182B" w:rsidRPr="00092CA2">
        <w:rPr>
          <w:rFonts w:eastAsia="標楷體" w:hAnsi="標楷體" w:hint="eastAsia"/>
          <w:szCs w:val="24"/>
        </w:rPr>
        <w:t>署文件</w:t>
      </w:r>
      <w:r w:rsidRPr="00092CA2">
        <w:rPr>
          <w:rFonts w:eastAsia="標楷體" w:hAnsi="標楷體" w:hint="eastAsia"/>
          <w:szCs w:val="24"/>
        </w:rPr>
        <w:t>及其他與本案相關之法律行為。</w:t>
      </w:r>
    </w:p>
    <w:p w14:paraId="6B8909DC" w14:textId="77777777" w:rsidR="00D50AA4" w:rsidRPr="00092CA2" w:rsidRDefault="00887DEF" w:rsidP="00A967BC">
      <w:pPr>
        <w:spacing w:line="400" w:lineRule="atLeast"/>
        <w:ind w:leftChars="236" w:left="849" w:hangingChars="118" w:hanging="283"/>
        <w:jc w:val="both"/>
        <w:rPr>
          <w:rFonts w:eastAsia="標楷體" w:hAnsi="標楷體"/>
          <w:szCs w:val="24"/>
        </w:rPr>
      </w:pPr>
      <w:r w:rsidRPr="00092CA2">
        <w:rPr>
          <w:rFonts w:eastAsia="標楷體" w:hAnsi="標楷體" w:hint="eastAsia"/>
          <w:szCs w:val="24"/>
        </w:rPr>
        <w:t>□</w:t>
      </w:r>
      <w:r w:rsidR="00D50AA4" w:rsidRPr="00092CA2">
        <w:rPr>
          <w:rFonts w:eastAsia="標楷體" w:hAnsi="標楷體" w:hint="eastAsia"/>
          <w:szCs w:val="24"/>
        </w:rPr>
        <w:t>With full power to handle all matters with regard to the Company</w:t>
      </w:r>
      <w:r w:rsidR="00D50AA4" w:rsidRPr="00092CA2">
        <w:rPr>
          <w:rFonts w:eastAsia="標楷體"/>
          <w:szCs w:val="24"/>
        </w:rPr>
        <w:t>’s</w:t>
      </w:r>
      <w:r w:rsidR="00D50AA4" w:rsidRPr="00092CA2">
        <w:rPr>
          <w:rFonts w:eastAsia="標楷體" w:hAnsi="標楷體" w:hint="eastAsia"/>
          <w:szCs w:val="24"/>
        </w:rPr>
        <w:t xml:space="preserve"> participation in the selection of investment manager, including but not limited to the application, signing and other </w:t>
      </w:r>
      <w:r w:rsidR="00D50AA4" w:rsidRPr="00092CA2">
        <w:rPr>
          <w:rFonts w:eastAsia="標楷體" w:hAnsi="標楷體"/>
          <w:szCs w:val="24"/>
        </w:rPr>
        <w:t>action</w:t>
      </w:r>
      <w:r w:rsidR="00D50AA4" w:rsidRPr="00092CA2">
        <w:rPr>
          <w:rFonts w:eastAsia="標楷體" w:hAnsi="標楷體" w:hint="eastAsia"/>
          <w:szCs w:val="24"/>
        </w:rPr>
        <w:t xml:space="preserve">s in </w:t>
      </w:r>
      <w:r w:rsidR="00D50AA4" w:rsidRPr="00092CA2">
        <w:rPr>
          <w:rFonts w:eastAsia="標楷體" w:hAnsi="標楷體"/>
          <w:szCs w:val="24"/>
        </w:rPr>
        <w:t>connection</w:t>
      </w:r>
      <w:r w:rsidR="00D50AA4" w:rsidRPr="00092CA2">
        <w:rPr>
          <w:rFonts w:eastAsia="標楷體" w:hAnsi="標楷體" w:hint="eastAsia"/>
          <w:szCs w:val="24"/>
        </w:rPr>
        <w:t xml:space="preserve"> with the </w:t>
      </w:r>
      <w:r w:rsidR="00D50AA4" w:rsidRPr="00092CA2">
        <w:rPr>
          <w:rFonts w:eastAsia="標楷體" w:hAnsi="標楷體"/>
          <w:szCs w:val="24"/>
        </w:rPr>
        <w:t>subject</w:t>
      </w:r>
      <w:r w:rsidR="00D50AA4" w:rsidRPr="00092CA2">
        <w:rPr>
          <w:rFonts w:eastAsia="標楷體" w:hAnsi="標楷體" w:hint="eastAsia"/>
          <w:szCs w:val="24"/>
        </w:rPr>
        <w:t xml:space="preserve"> matter.</w:t>
      </w:r>
    </w:p>
    <w:p w14:paraId="034C2779" w14:textId="77777777" w:rsidR="00EE13E9" w:rsidRPr="00092CA2" w:rsidRDefault="00EE13E9" w:rsidP="00EE13E9">
      <w:pPr>
        <w:spacing w:line="400" w:lineRule="atLeast"/>
        <w:ind w:left="539" w:hanging="539"/>
        <w:jc w:val="both"/>
        <w:rPr>
          <w:rFonts w:eastAsia="標楷體" w:hAnsi="標楷體"/>
          <w:szCs w:val="24"/>
        </w:rPr>
      </w:pPr>
      <w:r w:rsidRPr="00092CA2">
        <w:rPr>
          <w:rFonts w:eastAsia="標楷體" w:hAnsi="標楷體" w:hint="eastAsia"/>
          <w:szCs w:val="24"/>
        </w:rPr>
        <w:t>前述授權</w:t>
      </w:r>
      <w:r w:rsidRPr="00092CA2">
        <w:rPr>
          <w:rFonts w:eastAsia="標楷體" w:hAnsi="標楷體"/>
          <w:szCs w:val="24"/>
        </w:rPr>
        <w:t>非經本機構以書面通知勞</w:t>
      </w:r>
      <w:r w:rsidR="004C4F33" w:rsidRPr="00092CA2">
        <w:rPr>
          <w:rFonts w:eastAsia="標楷體" w:hAnsi="標楷體" w:hint="eastAsia"/>
          <w:szCs w:val="24"/>
        </w:rPr>
        <w:t>動基金運用局</w:t>
      </w:r>
      <w:r w:rsidRPr="00092CA2">
        <w:rPr>
          <w:rFonts w:eastAsia="標楷體" w:hAnsi="標楷體"/>
          <w:szCs w:val="24"/>
        </w:rPr>
        <w:t>，不得終止</w:t>
      </w:r>
      <w:r w:rsidRPr="00092CA2">
        <w:rPr>
          <w:rFonts w:eastAsia="標楷體" w:hAnsi="標楷體" w:hint="eastAsia"/>
          <w:szCs w:val="24"/>
        </w:rPr>
        <w:t>。</w:t>
      </w:r>
    </w:p>
    <w:p w14:paraId="1B930BD3" w14:textId="77777777" w:rsidR="00972C87" w:rsidRPr="00092CA2" w:rsidRDefault="0028278A" w:rsidP="00EE13E9">
      <w:pPr>
        <w:spacing w:line="400" w:lineRule="atLeast"/>
        <w:ind w:left="539" w:hanging="539"/>
        <w:jc w:val="both"/>
        <w:rPr>
          <w:rFonts w:eastAsia="標楷體"/>
        </w:rPr>
      </w:pPr>
      <w:r w:rsidRPr="00092CA2">
        <w:rPr>
          <w:rFonts w:eastAsia="標楷體"/>
        </w:rPr>
        <w:t xml:space="preserve">Without the Company’s written notification to the </w:t>
      </w:r>
      <w:r w:rsidRPr="00092CA2">
        <w:rPr>
          <w:rFonts w:eastAsia="標楷體" w:hint="eastAsia"/>
        </w:rPr>
        <w:t>Bureau of Labor Funds</w:t>
      </w:r>
      <w:r w:rsidRPr="00092CA2">
        <w:rPr>
          <w:rFonts w:eastAsia="標楷體"/>
        </w:rPr>
        <w:t>, this authorization</w:t>
      </w:r>
    </w:p>
    <w:p w14:paraId="73396057" w14:textId="77777777" w:rsidR="0028278A" w:rsidRPr="00092CA2" w:rsidRDefault="0028278A" w:rsidP="00EE13E9">
      <w:pPr>
        <w:spacing w:line="400" w:lineRule="atLeast"/>
        <w:ind w:left="539" w:hanging="539"/>
        <w:jc w:val="both"/>
        <w:rPr>
          <w:rFonts w:eastAsia="標楷體"/>
        </w:rPr>
      </w:pPr>
      <w:r w:rsidRPr="00092CA2">
        <w:rPr>
          <w:rFonts w:eastAsia="標楷體"/>
        </w:rPr>
        <w:t>shall not be terminated.</w:t>
      </w:r>
    </w:p>
    <w:p w14:paraId="7B31CD68" w14:textId="77777777" w:rsidR="00FF3447" w:rsidRPr="00092CA2" w:rsidRDefault="00FF3447" w:rsidP="00EE13E9">
      <w:pPr>
        <w:spacing w:line="400" w:lineRule="atLeast"/>
        <w:ind w:left="539" w:hanging="539"/>
        <w:jc w:val="both"/>
        <w:rPr>
          <w:rFonts w:eastAsia="標楷體"/>
          <w:szCs w:val="24"/>
        </w:rPr>
      </w:pPr>
    </w:p>
    <w:p w14:paraId="40A20CE3" w14:textId="77777777" w:rsidR="00F7765F" w:rsidRPr="00092CA2" w:rsidRDefault="00F7765F" w:rsidP="00F7765F">
      <w:pPr>
        <w:spacing w:beforeLines="50" w:before="120" w:line="400" w:lineRule="atLeast"/>
        <w:ind w:left="540" w:hangingChars="225" w:hanging="540"/>
        <w:rPr>
          <w:rFonts w:eastAsia="標楷體"/>
          <w:szCs w:val="24"/>
        </w:rPr>
      </w:pPr>
      <w:r w:rsidRPr="00092CA2">
        <w:rPr>
          <w:rFonts w:eastAsia="標楷體" w:hAnsi="標楷體"/>
          <w:szCs w:val="24"/>
        </w:rPr>
        <w:t>二、本授權書自簽發之日生效。</w:t>
      </w:r>
    </w:p>
    <w:p w14:paraId="23D52EEB" w14:textId="77777777" w:rsidR="00F7765F" w:rsidRPr="00092CA2" w:rsidRDefault="00F7765F" w:rsidP="00F7765F">
      <w:pPr>
        <w:spacing w:line="400" w:lineRule="atLeast"/>
        <w:ind w:left="180" w:hanging="180"/>
        <w:jc w:val="both"/>
        <w:rPr>
          <w:rFonts w:eastAsia="標楷體"/>
          <w:szCs w:val="24"/>
        </w:rPr>
      </w:pPr>
      <w:r w:rsidRPr="00092CA2">
        <w:rPr>
          <w:rFonts w:eastAsia="標楷體"/>
          <w:szCs w:val="24"/>
        </w:rPr>
        <w:t>II. This Power of attorney shall become effective from the date hereof.</w:t>
      </w:r>
    </w:p>
    <w:p w14:paraId="4475A7AA" w14:textId="0378857C" w:rsidR="00F7765F" w:rsidRPr="00092CA2" w:rsidRDefault="00A95ABA" w:rsidP="00F7765F">
      <w:pPr>
        <w:spacing w:line="520" w:lineRule="atLeast"/>
        <w:rPr>
          <w:rFonts w:eastAsia="標楷體"/>
          <w:b/>
          <w:szCs w:val="24"/>
        </w:rPr>
      </w:pPr>
      <w:r w:rsidRPr="00092CA2">
        <w:rPr>
          <w:rFonts w:eastAsia="標楷體" w:hAnsi="標楷體"/>
          <w:noProof/>
          <w:spacing w:val="340"/>
          <w:kern w:val="0"/>
          <w:szCs w:val="24"/>
        </w:rPr>
        <mc:AlternateContent>
          <mc:Choice Requires="wps">
            <w:drawing>
              <wp:anchor distT="0" distB="0" distL="114300" distR="114300" simplePos="0" relativeHeight="251663872" behindDoc="0" locked="0" layoutInCell="1" allowOverlap="1" wp14:anchorId="022A5BFD" wp14:editId="134CC6EF">
                <wp:simplePos x="0" y="0"/>
                <wp:positionH relativeFrom="column">
                  <wp:posOffset>4745990</wp:posOffset>
                </wp:positionH>
                <wp:positionV relativeFrom="paragraph">
                  <wp:posOffset>39370</wp:posOffset>
                </wp:positionV>
                <wp:extent cx="1587500" cy="1796415"/>
                <wp:effectExtent l="11430" t="6985" r="10795" b="6350"/>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1796415"/>
                        </a:xfrm>
                        <a:prstGeom prst="rect">
                          <a:avLst/>
                        </a:prstGeom>
                        <a:solidFill>
                          <a:srgbClr val="FFFFFF"/>
                        </a:solidFill>
                        <a:ln w="9525">
                          <a:solidFill>
                            <a:srgbClr val="000000"/>
                          </a:solidFill>
                          <a:miter lim="800000"/>
                          <a:headEnd/>
                          <a:tailEnd/>
                        </a:ln>
                      </wps:spPr>
                      <wps:txbx>
                        <w:txbxContent>
                          <w:p w14:paraId="4150BDEB" w14:textId="77777777" w:rsidR="008453B6" w:rsidRDefault="008453B6" w:rsidP="00F7765F"/>
                          <w:p w14:paraId="5192B0EB" w14:textId="77777777" w:rsidR="008453B6" w:rsidRPr="005E3365" w:rsidRDefault="008453B6" w:rsidP="00F7765F">
                            <w:pPr>
                              <w:ind w:leftChars="-59" w:left="-1" w:hangingChars="64" w:hanging="141"/>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C</w:t>
                            </w:r>
                          </w:p>
                          <w:p w14:paraId="039A0B54" w14:textId="77777777" w:rsidR="008453B6" w:rsidRPr="005E3365" w:rsidRDefault="008453B6" w:rsidP="00F7765F">
                            <w:pPr>
                              <w:ind w:leftChars="-59" w:left="-1" w:hangingChars="64" w:hanging="141"/>
                              <w:jc w:val="center"/>
                              <w:rPr>
                                <w:rFonts w:eastAsia="標楷體"/>
                                <w:sz w:val="22"/>
                                <w:szCs w:val="22"/>
                              </w:rPr>
                            </w:pPr>
                            <w:r w:rsidRPr="005E3365">
                              <w:rPr>
                                <w:rFonts w:eastAsia="標楷體" w:hint="eastAsia"/>
                                <w:sz w:val="22"/>
                                <w:szCs w:val="22"/>
                              </w:rPr>
                              <w:t>印</w:t>
                            </w:r>
                            <w:r>
                              <w:rPr>
                                <w:rFonts w:eastAsia="標楷體" w:hint="eastAsia"/>
                                <w:sz w:val="22"/>
                                <w:szCs w:val="22"/>
                              </w:rPr>
                              <w:t xml:space="preserve"> </w:t>
                            </w:r>
                            <w:r w:rsidRPr="005E3365">
                              <w:rPr>
                                <w:rFonts w:eastAsia="標楷體" w:hint="eastAsia"/>
                                <w:sz w:val="22"/>
                                <w:szCs w:val="22"/>
                              </w:rPr>
                              <w:t>H</w:t>
                            </w:r>
                          </w:p>
                          <w:p w14:paraId="47B154D4" w14:textId="77777777" w:rsidR="008453B6" w:rsidRPr="005E3365" w:rsidRDefault="008453B6" w:rsidP="00F7765F">
                            <w:pPr>
                              <w:ind w:leftChars="-59" w:left="-1" w:hangingChars="64" w:hanging="141"/>
                              <w:jc w:val="center"/>
                              <w:rPr>
                                <w:rFonts w:eastAsia="標楷體"/>
                                <w:sz w:val="22"/>
                                <w:szCs w:val="22"/>
                              </w:rPr>
                            </w:pPr>
                            <w:r w:rsidRPr="005E3365">
                              <w:rPr>
                                <w:rFonts w:eastAsia="標楷體" w:hint="eastAsia"/>
                                <w:sz w:val="22"/>
                                <w:szCs w:val="22"/>
                              </w:rPr>
                              <w:t>信</w:t>
                            </w:r>
                            <w:r>
                              <w:rPr>
                                <w:rFonts w:eastAsia="標楷體" w:hint="eastAsia"/>
                                <w:sz w:val="22"/>
                                <w:szCs w:val="22"/>
                              </w:rPr>
                              <w:t xml:space="preserve"> </w:t>
                            </w:r>
                            <w:r w:rsidRPr="005E3365">
                              <w:rPr>
                                <w:rFonts w:eastAsia="標楷體" w:hint="eastAsia"/>
                                <w:sz w:val="22"/>
                                <w:szCs w:val="22"/>
                              </w:rPr>
                              <w:t>O</w:t>
                            </w:r>
                          </w:p>
                          <w:p w14:paraId="79103582" w14:textId="77777777" w:rsidR="008453B6" w:rsidRDefault="008453B6" w:rsidP="00F7765F">
                            <w:pPr>
                              <w:ind w:leftChars="-59" w:left="-1" w:hangingChars="64" w:hanging="141"/>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P</w:t>
                            </w:r>
                          </w:p>
                          <w:p w14:paraId="7DE1BD06" w14:textId="77777777" w:rsidR="008453B6" w:rsidRPr="005E3365" w:rsidRDefault="008453B6" w:rsidP="00F7765F">
                            <w:pPr>
                              <w:ind w:leftChars="-17" w:left="1" w:hangingChars="19" w:hanging="42"/>
                              <w:jc w:val="center"/>
                              <w:rPr>
                                <w:rFonts w:eastAsia="標楷體"/>
                                <w:sz w:val="22"/>
                                <w:szCs w:val="22"/>
                              </w:rPr>
                            </w:pPr>
                          </w:p>
                          <w:p w14:paraId="581D98AC" w14:textId="77777777" w:rsidR="008453B6" w:rsidRPr="005E3365" w:rsidRDefault="008453B6" w:rsidP="00F7765F">
                            <w:pPr>
                              <w:ind w:leftChars="236" w:left="567" w:rightChars="123" w:right="295" w:hanging="1"/>
                              <w:rPr>
                                <w:sz w:val="22"/>
                                <w:szCs w:val="22"/>
                              </w:rPr>
                            </w:pPr>
                            <w:r w:rsidRPr="005E3365">
                              <w:rPr>
                                <w:rFonts w:eastAsia="標楷體" w:hint="eastAsia"/>
                                <w:sz w:val="22"/>
                                <w:szCs w:val="22"/>
                              </w:rPr>
                              <w:t>（</w:t>
                            </w:r>
                            <w:r>
                              <w:rPr>
                                <w:rFonts w:eastAsia="標楷體" w:hint="eastAsia"/>
                                <w:sz w:val="22"/>
                                <w:szCs w:val="22"/>
                              </w:rPr>
                              <w:t>授權人</w:t>
                            </w:r>
                            <w:r>
                              <w:rPr>
                                <w:rFonts w:eastAsia="標楷體" w:hint="eastAsia"/>
                                <w:sz w:val="22"/>
                                <w:szCs w:val="22"/>
                              </w:rPr>
                              <w:t>P</w:t>
                            </w:r>
                            <w:r>
                              <w:rPr>
                                <w:rFonts w:eastAsia="標楷體"/>
                                <w:sz w:val="22"/>
                                <w:szCs w:val="22"/>
                              </w:rPr>
                              <w:t>rincipal</w:t>
                            </w:r>
                            <w:r w:rsidRPr="005E3365">
                              <w:rPr>
                                <w:rFonts w:eastAsia="標楷體"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22A5BFD" id="Rectangle 24" o:spid="_x0000_s1030" style="position:absolute;margin-left:373.7pt;margin-top:3.1pt;width:125pt;height:141.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">
                <v:textbox>
                  <w:txbxContent>
                    <w:p w14:paraId="4150BDEB" w14:textId="77777777" w:rsidR="008453B6" w:rsidRDefault="008453B6" w:rsidP="00F7765F"/>
                    <w:p w14:paraId="5192B0EB" w14:textId="77777777" w:rsidR="008453B6" w:rsidRPr="005E3365" w:rsidRDefault="008453B6" w:rsidP="00F7765F">
                      <w:pPr>
                        <w:ind w:leftChars="-59" w:left="-1" w:hangingChars="64" w:hanging="141"/>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C</w:t>
                      </w:r>
                    </w:p>
                    <w:p w14:paraId="039A0B54" w14:textId="77777777" w:rsidR="008453B6" w:rsidRPr="005E3365" w:rsidRDefault="008453B6" w:rsidP="00F7765F">
                      <w:pPr>
                        <w:ind w:leftChars="-59" w:left="-1" w:hangingChars="64" w:hanging="141"/>
                        <w:jc w:val="center"/>
                        <w:rPr>
                          <w:rFonts w:eastAsia="標楷體"/>
                          <w:sz w:val="22"/>
                          <w:szCs w:val="22"/>
                        </w:rPr>
                      </w:pPr>
                      <w:r w:rsidRPr="005E3365">
                        <w:rPr>
                          <w:rFonts w:eastAsia="標楷體" w:hint="eastAsia"/>
                          <w:sz w:val="22"/>
                          <w:szCs w:val="22"/>
                        </w:rPr>
                        <w:t>印</w:t>
                      </w:r>
                      <w:r>
                        <w:rPr>
                          <w:rFonts w:eastAsia="標楷體" w:hint="eastAsia"/>
                          <w:sz w:val="22"/>
                          <w:szCs w:val="22"/>
                        </w:rPr>
                        <w:t xml:space="preserve"> </w:t>
                      </w:r>
                      <w:r w:rsidRPr="005E3365">
                        <w:rPr>
                          <w:rFonts w:eastAsia="標楷體" w:hint="eastAsia"/>
                          <w:sz w:val="22"/>
                          <w:szCs w:val="22"/>
                        </w:rPr>
                        <w:t>H</w:t>
                      </w:r>
                    </w:p>
                    <w:p w14:paraId="47B154D4" w14:textId="77777777" w:rsidR="008453B6" w:rsidRPr="005E3365" w:rsidRDefault="008453B6" w:rsidP="00F7765F">
                      <w:pPr>
                        <w:ind w:leftChars="-59" w:left="-1" w:hangingChars="64" w:hanging="141"/>
                        <w:jc w:val="center"/>
                        <w:rPr>
                          <w:rFonts w:eastAsia="標楷體"/>
                          <w:sz w:val="22"/>
                          <w:szCs w:val="22"/>
                        </w:rPr>
                      </w:pPr>
                      <w:r w:rsidRPr="005E3365">
                        <w:rPr>
                          <w:rFonts w:eastAsia="標楷體" w:hint="eastAsia"/>
                          <w:sz w:val="22"/>
                          <w:szCs w:val="22"/>
                        </w:rPr>
                        <w:t>信</w:t>
                      </w:r>
                      <w:r>
                        <w:rPr>
                          <w:rFonts w:eastAsia="標楷體" w:hint="eastAsia"/>
                          <w:sz w:val="22"/>
                          <w:szCs w:val="22"/>
                        </w:rPr>
                        <w:t xml:space="preserve"> </w:t>
                      </w:r>
                      <w:r w:rsidRPr="005E3365">
                        <w:rPr>
                          <w:rFonts w:eastAsia="標楷體" w:hint="eastAsia"/>
                          <w:sz w:val="22"/>
                          <w:szCs w:val="22"/>
                        </w:rPr>
                        <w:t>O</w:t>
                      </w:r>
                    </w:p>
                    <w:p w14:paraId="79103582" w14:textId="77777777" w:rsidR="008453B6" w:rsidRDefault="008453B6" w:rsidP="00F7765F">
                      <w:pPr>
                        <w:ind w:leftChars="-59" w:left="-1" w:hangingChars="64" w:hanging="141"/>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P</w:t>
                      </w:r>
                    </w:p>
                    <w:p w14:paraId="7DE1BD06" w14:textId="77777777" w:rsidR="008453B6" w:rsidRPr="005E3365" w:rsidRDefault="008453B6" w:rsidP="00F7765F">
                      <w:pPr>
                        <w:ind w:leftChars="-17" w:left="1" w:hangingChars="19" w:hanging="42"/>
                        <w:jc w:val="center"/>
                        <w:rPr>
                          <w:rFonts w:eastAsia="標楷體"/>
                          <w:sz w:val="22"/>
                          <w:szCs w:val="22"/>
                        </w:rPr>
                      </w:pPr>
                    </w:p>
                    <w:p w14:paraId="581D98AC" w14:textId="77777777" w:rsidR="008453B6" w:rsidRPr="005E3365" w:rsidRDefault="008453B6" w:rsidP="00F7765F">
                      <w:pPr>
                        <w:ind w:leftChars="236" w:left="567" w:rightChars="123" w:right="295" w:hanging="1"/>
                        <w:rPr>
                          <w:sz w:val="22"/>
                          <w:szCs w:val="22"/>
                        </w:rPr>
                      </w:pPr>
                      <w:r w:rsidRPr="005E3365">
                        <w:rPr>
                          <w:rFonts w:eastAsia="標楷體" w:hint="eastAsia"/>
                          <w:sz w:val="22"/>
                          <w:szCs w:val="22"/>
                        </w:rPr>
                        <w:t>（</w:t>
                      </w:r>
                      <w:r>
                        <w:rPr>
                          <w:rFonts w:eastAsia="標楷體" w:hint="eastAsia"/>
                          <w:sz w:val="22"/>
                          <w:szCs w:val="22"/>
                        </w:rPr>
                        <w:t>授權人</w:t>
                      </w:r>
                      <w:r>
                        <w:rPr>
                          <w:rFonts w:eastAsia="標楷體" w:hint="eastAsia"/>
                          <w:sz w:val="22"/>
                          <w:szCs w:val="22"/>
                        </w:rPr>
                        <w:t>P</w:t>
                      </w:r>
                      <w:r>
                        <w:rPr>
                          <w:rFonts w:eastAsia="標楷體"/>
                          <w:sz w:val="22"/>
                          <w:szCs w:val="22"/>
                        </w:rPr>
                        <w:t>rincipal</w:t>
                      </w:r>
                      <w:r w:rsidRPr="005E3365">
                        <w:rPr>
                          <w:rFonts w:eastAsia="標楷體" w:hint="eastAsia"/>
                          <w:sz w:val="22"/>
                          <w:szCs w:val="22"/>
                        </w:rPr>
                        <w:t>）</w:t>
                      </w:r>
                    </w:p>
                  </w:txbxContent>
                </v:textbox>
              </v:rect>
            </w:pict>
          </mc:Fallback>
        </mc:AlternateContent>
      </w:r>
      <w:r w:rsidR="00F7765F" w:rsidRPr="00092CA2">
        <w:rPr>
          <w:rFonts w:eastAsia="標楷體" w:hAnsi="標楷體" w:hint="eastAsia"/>
          <w:b/>
          <w:szCs w:val="24"/>
        </w:rPr>
        <w:t>(</w:t>
      </w:r>
      <w:r w:rsidR="00F7765F" w:rsidRPr="00092CA2">
        <w:rPr>
          <w:rFonts w:eastAsia="標楷體" w:hAnsi="標楷體" w:hint="eastAsia"/>
          <w:b/>
          <w:szCs w:val="24"/>
        </w:rPr>
        <w:t>一</w:t>
      </w:r>
      <w:r w:rsidR="00F7765F" w:rsidRPr="00092CA2">
        <w:rPr>
          <w:rFonts w:eastAsia="標楷體" w:hAnsi="標楷體" w:hint="eastAsia"/>
          <w:b/>
          <w:szCs w:val="24"/>
        </w:rPr>
        <w:t>)</w:t>
      </w:r>
      <w:r w:rsidR="00F7765F" w:rsidRPr="00092CA2">
        <w:rPr>
          <w:rFonts w:eastAsia="標楷體" w:hAnsi="標楷體"/>
          <w:b/>
          <w:szCs w:val="24"/>
        </w:rPr>
        <w:t>授</w:t>
      </w:r>
      <w:r w:rsidR="00F7765F" w:rsidRPr="00092CA2">
        <w:rPr>
          <w:rFonts w:eastAsia="標楷體"/>
          <w:b/>
          <w:szCs w:val="24"/>
        </w:rPr>
        <w:t xml:space="preserve"> </w:t>
      </w:r>
      <w:r w:rsidR="00F7765F" w:rsidRPr="00092CA2">
        <w:rPr>
          <w:rFonts w:eastAsia="標楷體" w:hAnsi="標楷體"/>
          <w:b/>
          <w:szCs w:val="24"/>
        </w:rPr>
        <w:t>權</w:t>
      </w:r>
      <w:r w:rsidR="00F7765F" w:rsidRPr="00092CA2">
        <w:rPr>
          <w:rFonts w:eastAsia="標楷體"/>
          <w:b/>
          <w:szCs w:val="24"/>
        </w:rPr>
        <w:t xml:space="preserve"> </w:t>
      </w:r>
      <w:r w:rsidR="00F7765F" w:rsidRPr="00092CA2">
        <w:rPr>
          <w:rFonts w:eastAsia="標楷體" w:hAnsi="標楷體"/>
          <w:b/>
          <w:szCs w:val="24"/>
        </w:rPr>
        <w:t>人</w:t>
      </w:r>
      <w:r w:rsidR="00F7765F" w:rsidRPr="00092CA2">
        <w:rPr>
          <w:rFonts w:eastAsia="標楷體" w:hAnsi="標楷體" w:hint="eastAsia"/>
          <w:b/>
          <w:szCs w:val="24"/>
        </w:rPr>
        <w:t xml:space="preserve"> </w:t>
      </w:r>
      <w:r w:rsidR="00F7765F" w:rsidRPr="00092CA2">
        <w:rPr>
          <w:rFonts w:eastAsia="標楷體"/>
          <w:b/>
          <w:szCs w:val="24"/>
        </w:rPr>
        <w:t>(</w:t>
      </w:r>
      <w:r w:rsidR="00F7765F" w:rsidRPr="00092CA2">
        <w:rPr>
          <w:rFonts w:eastAsia="標楷體" w:hint="eastAsia"/>
          <w:b/>
          <w:szCs w:val="24"/>
        </w:rPr>
        <w:t>Principal</w:t>
      </w:r>
      <w:r w:rsidR="00F7765F" w:rsidRPr="00092CA2">
        <w:rPr>
          <w:rFonts w:eastAsia="標楷體"/>
          <w:b/>
          <w:szCs w:val="24"/>
        </w:rPr>
        <w:t>)</w:t>
      </w:r>
      <w:r w:rsidR="00F7765F" w:rsidRPr="00092CA2">
        <w:rPr>
          <w:rFonts w:eastAsia="標楷體" w:hAnsi="標楷體"/>
          <w:b/>
          <w:szCs w:val="24"/>
        </w:rPr>
        <w:t>：</w:t>
      </w:r>
      <w:r w:rsidR="00F7765F" w:rsidRPr="00092CA2">
        <w:rPr>
          <w:rFonts w:eastAsia="標楷體" w:hAnsi="標楷體" w:hint="eastAsia"/>
          <w:b/>
          <w:szCs w:val="24"/>
        </w:rPr>
        <w:t xml:space="preserve">                 </w:t>
      </w:r>
    </w:p>
    <w:p w14:paraId="70AE0ABC" w14:textId="77777777" w:rsidR="00F7765F" w:rsidRPr="00092CA2" w:rsidRDefault="00F7765F" w:rsidP="00F7765F">
      <w:pPr>
        <w:spacing w:line="520" w:lineRule="atLeast"/>
        <w:rPr>
          <w:rFonts w:eastAsia="標楷體"/>
          <w:szCs w:val="24"/>
        </w:rPr>
      </w:pPr>
      <w:r w:rsidRPr="00092CA2">
        <w:rPr>
          <w:rFonts w:eastAsia="標楷體"/>
          <w:szCs w:val="24"/>
        </w:rPr>
        <w:t>機構名稱</w:t>
      </w:r>
      <w:r w:rsidRPr="00092CA2">
        <w:rPr>
          <w:rFonts w:eastAsia="標楷體" w:hint="eastAsia"/>
          <w:szCs w:val="24"/>
        </w:rPr>
        <w:t xml:space="preserve"> </w:t>
      </w:r>
      <w:r w:rsidRPr="00092CA2">
        <w:rPr>
          <w:rFonts w:eastAsia="標楷體"/>
          <w:spacing w:val="-18"/>
          <w:kern w:val="0"/>
          <w:szCs w:val="24"/>
        </w:rPr>
        <w:t>(Name)</w:t>
      </w:r>
      <w:r w:rsidRPr="00092CA2">
        <w:rPr>
          <w:rFonts w:eastAsia="標楷體" w:hAnsi="標楷體"/>
          <w:szCs w:val="24"/>
        </w:rPr>
        <w:t>：</w:t>
      </w:r>
      <w:r w:rsidRPr="00092CA2">
        <w:rPr>
          <w:rFonts w:eastAsia="標楷體" w:hAnsi="標楷體"/>
          <w:szCs w:val="24"/>
          <w:u w:val="single"/>
        </w:rPr>
        <w:t xml:space="preserve">　　　　　　　　　　　</w:t>
      </w:r>
      <w:r w:rsidRPr="00092CA2">
        <w:rPr>
          <w:rFonts w:eastAsia="標楷體"/>
          <w:szCs w:val="24"/>
          <w:u w:val="single"/>
        </w:rPr>
        <w:t xml:space="preserve"> </w:t>
      </w:r>
      <w:r w:rsidRPr="00092CA2">
        <w:rPr>
          <w:rFonts w:eastAsia="標楷體" w:hint="eastAsia"/>
          <w:szCs w:val="24"/>
          <w:u w:val="single"/>
        </w:rPr>
        <w:t xml:space="preserve">                  </w:t>
      </w:r>
      <w:r w:rsidRPr="00092CA2">
        <w:rPr>
          <w:rFonts w:eastAsia="標楷體"/>
          <w:szCs w:val="24"/>
          <w:u w:val="single"/>
        </w:rPr>
        <w:t xml:space="preserve"> </w:t>
      </w:r>
    </w:p>
    <w:p w14:paraId="5FDEB04D" w14:textId="77777777" w:rsidR="00F7765F" w:rsidRPr="00092CA2" w:rsidRDefault="00F7765F" w:rsidP="00F7765F">
      <w:pPr>
        <w:spacing w:line="480" w:lineRule="exact"/>
        <w:rPr>
          <w:rFonts w:eastAsia="標楷體" w:hAnsi="標楷體"/>
          <w:szCs w:val="24"/>
        </w:rPr>
      </w:pPr>
      <w:r w:rsidRPr="00092CA2">
        <w:rPr>
          <w:rFonts w:eastAsia="標楷體"/>
          <w:szCs w:val="24"/>
        </w:rPr>
        <w:t>負責人或代表人</w:t>
      </w:r>
      <w:r w:rsidRPr="00092CA2">
        <w:rPr>
          <w:rFonts w:eastAsia="標楷體" w:hint="eastAsia"/>
          <w:szCs w:val="24"/>
        </w:rPr>
        <w:t xml:space="preserve"> </w:t>
      </w:r>
      <w:r w:rsidRPr="00092CA2">
        <w:rPr>
          <w:rFonts w:eastAsia="標楷體" w:hAnsi="標楷體" w:hint="eastAsia"/>
          <w:kern w:val="0"/>
          <w:szCs w:val="24"/>
        </w:rPr>
        <w:t>(</w:t>
      </w:r>
      <w:r w:rsidRPr="00092CA2">
        <w:rPr>
          <w:rFonts w:eastAsia="標楷體"/>
          <w:szCs w:val="24"/>
        </w:rPr>
        <w:t>Responsible person or legal representative</w:t>
      </w:r>
      <w:r w:rsidRPr="00092CA2">
        <w:rPr>
          <w:rFonts w:eastAsia="標楷體" w:hAnsi="標楷體" w:hint="eastAsia"/>
          <w:szCs w:val="24"/>
        </w:rPr>
        <w:t>)</w:t>
      </w:r>
      <w:r w:rsidRPr="00092CA2">
        <w:rPr>
          <w:rFonts w:eastAsia="標楷體" w:hAnsi="標楷體"/>
          <w:szCs w:val="24"/>
        </w:rPr>
        <w:t>：</w:t>
      </w:r>
    </w:p>
    <w:p w14:paraId="7D1E6A49" w14:textId="77777777" w:rsidR="00F7765F" w:rsidRPr="00092CA2" w:rsidRDefault="00F7765F" w:rsidP="00F7765F">
      <w:pPr>
        <w:spacing w:line="480" w:lineRule="exact"/>
        <w:rPr>
          <w:rFonts w:eastAsia="標楷體"/>
          <w:szCs w:val="24"/>
        </w:rPr>
      </w:pPr>
      <w:r w:rsidRPr="00092CA2">
        <w:rPr>
          <w:rFonts w:eastAsia="標楷體"/>
          <w:szCs w:val="24"/>
          <w:u w:val="single"/>
        </w:rPr>
        <w:t xml:space="preserve">                  </w:t>
      </w:r>
      <w:r w:rsidRPr="00092CA2">
        <w:rPr>
          <w:rFonts w:eastAsia="標楷體" w:hint="eastAsia"/>
          <w:szCs w:val="24"/>
          <w:u w:val="single"/>
        </w:rPr>
        <w:t xml:space="preserve">                                       </w:t>
      </w:r>
    </w:p>
    <w:p w14:paraId="12E07D71" w14:textId="77777777" w:rsidR="00F7765F" w:rsidRPr="00092CA2" w:rsidRDefault="00F7765F" w:rsidP="00F7765F">
      <w:pPr>
        <w:spacing w:line="480" w:lineRule="exact"/>
        <w:rPr>
          <w:rFonts w:eastAsia="標楷體"/>
          <w:szCs w:val="24"/>
        </w:rPr>
      </w:pPr>
      <w:r w:rsidRPr="00092CA2">
        <w:rPr>
          <w:rFonts w:eastAsia="標楷體" w:hAnsi="標楷體"/>
          <w:spacing w:val="340"/>
          <w:kern w:val="0"/>
          <w:szCs w:val="24"/>
        </w:rPr>
        <w:t>職</w:t>
      </w:r>
      <w:r w:rsidRPr="00092CA2">
        <w:rPr>
          <w:rFonts w:eastAsia="標楷體" w:hAnsi="標楷體"/>
          <w:kern w:val="0"/>
          <w:szCs w:val="24"/>
        </w:rPr>
        <w:t>銜</w:t>
      </w:r>
      <w:r w:rsidRPr="00092CA2">
        <w:rPr>
          <w:rFonts w:eastAsia="標楷體" w:hAnsi="標楷體" w:hint="eastAsia"/>
          <w:kern w:val="0"/>
          <w:szCs w:val="24"/>
        </w:rPr>
        <w:t xml:space="preserve"> (</w:t>
      </w:r>
      <w:r w:rsidRPr="00092CA2">
        <w:rPr>
          <w:rFonts w:eastAsia="標楷體"/>
          <w:szCs w:val="24"/>
        </w:rPr>
        <w:t>Position</w:t>
      </w:r>
      <w:r w:rsidRPr="00092CA2">
        <w:rPr>
          <w:rFonts w:eastAsia="標楷體" w:hAnsi="標楷體" w:hint="eastAsia"/>
          <w:szCs w:val="24"/>
        </w:rPr>
        <w:t>)</w:t>
      </w:r>
      <w:r w:rsidRPr="00092CA2">
        <w:rPr>
          <w:rFonts w:eastAsia="標楷體" w:hAnsi="標楷體"/>
          <w:szCs w:val="24"/>
        </w:rPr>
        <w:t>：</w:t>
      </w:r>
      <w:r w:rsidRPr="00092CA2">
        <w:rPr>
          <w:rFonts w:eastAsia="標楷體"/>
          <w:szCs w:val="24"/>
          <w:u w:val="single"/>
        </w:rPr>
        <w:t xml:space="preserve">                        </w:t>
      </w:r>
      <w:r w:rsidRPr="00092CA2">
        <w:rPr>
          <w:rFonts w:eastAsia="標楷體" w:hint="eastAsia"/>
          <w:szCs w:val="24"/>
          <w:u w:val="single"/>
        </w:rPr>
        <w:t xml:space="preserve">              </w:t>
      </w:r>
    </w:p>
    <w:p w14:paraId="49390289" w14:textId="77777777" w:rsidR="00F7765F" w:rsidRPr="00092CA2" w:rsidRDefault="00F7765F" w:rsidP="00A967BC">
      <w:pPr>
        <w:spacing w:line="480" w:lineRule="exact"/>
      </w:pPr>
      <w:r w:rsidRPr="00092CA2">
        <w:rPr>
          <w:rFonts w:eastAsia="標楷體" w:hAnsi="標楷體"/>
          <w:spacing w:val="340"/>
          <w:kern w:val="0"/>
          <w:szCs w:val="24"/>
        </w:rPr>
        <w:t>簽</w:t>
      </w:r>
      <w:r w:rsidRPr="00092CA2">
        <w:rPr>
          <w:rFonts w:eastAsia="標楷體" w:hAnsi="標楷體"/>
          <w:kern w:val="0"/>
          <w:szCs w:val="24"/>
        </w:rPr>
        <w:t>章</w:t>
      </w:r>
      <w:r w:rsidRPr="00092CA2">
        <w:rPr>
          <w:rFonts w:eastAsia="標楷體" w:hAnsi="標楷體" w:hint="eastAsia"/>
          <w:kern w:val="0"/>
          <w:szCs w:val="24"/>
        </w:rPr>
        <w:t xml:space="preserve"> (</w:t>
      </w:r>
      <w:r w:rsidRPr="00092CA2">
        <w:t>Signature</w:t>
      </w:r>
      <w:r w:rsidRPr="00092CA2">
        <w:rPr>
          <w:rFonts w:hint="eastAsia"/>
        </w:rPr>
        <w:t>)</w:t>
      </w:r>
      <w:r w:rsidRPr="00092CA2">
        <w:rPr>
          <w:rFonts w:eastAsia="標楷體" w:hAnsi="標楷體"/>
          <w:szCs w:val="24"/>
        </w:rPr>
        <w:t>：</w:t>
      </w:r>
      <w:r w:rsidRPr="00092CA2">
        <w:rPr>
          <w:rFonts w:eastAsia="標楷體"/>
          <w:szCs w:val="24"/>
          <w:u w:val="single"/>
        </w:rPr>
        <w:t xml:space="preserve">                       </w:t>
      </w:r>
      <w:r w:rsidRPr="00092CA2">
        <w:rPr>
          <w:rFonts w:eastAsia="標楷體" w:hint="eastAsia"/>
          <w:szCs w:val="24"/>
          <w:u w:val="single"/>
        </w:rPr>
        <w:t xml:space="preserve">             </w:t>
      </w:r>
    </w:p>
    <w:p w14:paraId="2B231B3C" w14:textId="77777777" w:rsidR="00FF3447" w:rsidRPr="00092CA2" w:rsidRDefault="00FF3447" w:rsidP="00F7765F">
      <w:pPr>
        <w:spacing w:line="400" w:lineRule="atLeast"/>
        <w:ind w:left="539" w:hanging="539"/>
        <w:jc w:val="both"/>
        <w:rPr>
          <w:rFonts w:eastAsia="標楷體" w:hAnsi="標楷體"/>
          <w:szCs w:val="24"/>
        </w:rPr>
      </w:pPr>
    </w:p>
    <w:p w14:paraId="7CD8A1FD" w14:textId="77777777" w:rsidR="00F7765F" w:rsidRPr="00092CA2" w:rsidRDefault="00F7765F" w:rsidP="00F7765F">
      <w:pPr>
        <w:spacing w:line="400" w:lineRule="atLeast"/>
        <w:ind w:left="539" w:hanging="539"/>
        <w:jc w:val="both"/>
        <w:rPr>
          <w:rFonts w:eastAsia="標楷體" w:hAnsi="標楷體"/>
          <w:szCs w:val="24"/>
        </w:rPr>
      </w:pPr>
      <w:r w:rsidRPr="00092CA2">
        <w:rPr>
          <w:rFonts w:eastAsia="標楷體" w:hAnsi="標楷體" w:hint="eastAsia"/>
          <w:szCs w:val="24"/>
        </w:rPr>
        <w:t>*</w:t>
      </w:r>
      <w:r w:rsidRPr="00092CA2">
        <w:rPr>
          <w:rFonts w:eastAsia="標楷體" w:hAnsi="標楷體"/>
          <w:szCs w:val="24"/>
        </w:rPr>
        <w:t xml:space="preserve"> </w:t>
      </w:r>
      <w:r w:rsidRPr="00092CA2">
        <w:rPr>
          <w:rFonts w:eastAsia="標楷體" w:hAnsi="標楷體" w:hint="eastAsia"/>
          <w:szCs w:val="24"/>
        </w:rPr>
        <w:t>右方印鑑欄位僅適用於本國授權人；若授權人並非本國籍，右方印鑑欄位可留白。</w:t>
      </w:r>
    </w:p>
    <w:p w14:paraId="1DCB54E8" w14:textId="77777777" w:rsidR="00F7765F" w:rsidRPr="00092CA2" w:rsidRDefault="00F7765F" w:rsidP="00A967BC">
      <w:pPr>
        <w:spacing w:line="260" w:lineRule="atLeast"/>
        <w:ind w:left="284" w:hanging="284"/>
        <w:jc w:val="both"/>
        <w:rPr>
          <w:rFonts w:eastAsia="標楷體"/>
        </w:rPr>
      </w:pPr>
      <w:r w:rsidRPr="00092CA2">
        <w:rPr>
          <w:rFonts w:eastAsia="標楷體" w:hint="eastAsia"/>
        </w:rPr>
        <w:t xml:space="preserve">* </w:t>
      </w:r>
      <w:r w:rsidRPr="00092CA2">
        <w:rPr>
          <w:rFonts w:eastAsia="標楷體"/>
        </w:rPr>
        <w:t>The chop column on the right is only applicable to domestic Principal.  If the Principal is foreign, the chop column on the right can be left blank.</w:t>
      </w:r>
    </w:p>
    <w:p w14:paraId="1C8514A3" w14:textId="77777777" w:rsidR="00FF3447" w:rsidRPr="00092CA2" w:rsidRDefault="00FF3447" w:rsidP="00A967BC">
      <w:pPr>
        <w:spacing w:line="260" w:lineRule="atLeast"/>
        <w:ind w:left="284" w:hanging="284"/>
        <w:jc w:val="both"/>
        <w:rPr>
          <w:rFonts w:eastAsia="標楷體"/>
        </w:rPr>
      </w:pPr>
    </w:p>
    <w:p w14:paraId="38756837" w14:textId="77777777" w:rsidR="00FF3447" w:rsidRPr="00092CA2" w:rsidRDefault="00FF3447" w:rsidP="00266171">
      <w:pPr>
        <w:spacing w:line="260" w:lineRule="atLeast"/>
        <w:jc w:val="both"/>
        <w:rPr>
          <w:rFonts w:eastAsia="標楷體"/>
        </w:rPr>
      </w:pPr>
    </w:p>
    <w:p w14:paraId="0B2BC5E6" w14:textId="77777777" w:rsidR="00F7765F" w:rsidRPr="00092CA2" w:rsidRDefault="00F7765F" w:rsidP="00F7765F">
      <w:pPr>
        <w:spacing w:line="520" w:lineRule="atLeast"/>
        <w:ind w:left="539" w:hanging="539"/>
        <w:rPr>
          <w:rFonts w:eastAsia="標楷體" w:hAnsi="標楷體"/>
          <w:b/>
          <w:szCs w:val="24"/>
        </w:rPr>
      </w:pPr>
      <w:r w:rsidRPr="00092CA2">
        <w:rPr>
          <w:rFonts w:eastAsia="標楷體" w:hAnsi="標楷體" w:hint="eastAsia"/>
          <w:b/>
          <w:szCs w:val="24"/>
        </w:rPr>
        <w:t>(</w:t>
      </w:r>
      <w:r w:rsidRPr="00092CA2">
        <w:rPr>
          <w:rFonts w:eastAsia="標楷體" w:hAnsi="標楷體" w:hint="eastAsia"/>
          <w:b/>
          <w:szCs w:val="24"/>
        </w:rPr>
        <w:t>二</w:t>
      </w:r>
      <w:r w:rsidRPr="00092CA2">
        <w:rPr>
          <w:rFonts w:eastAsia="標楷體" w:hAnsi="標楷體" w:hint="eastAsia"/>
          <w:b/>
          <w:szCs w:val="24"/>
        </w:rPr>
        <w:t>)</w:t>
      </w:r>
      <w:r w:rsidRPr="00092CA2">
        <w:rPr>
          <w:rFonts w:eastAsia="標楷體" w:hAnsi="標楷體"/>
          <w:b/>
          <w:szCs w:val="24"/>
        </w:rPr>
        <w:t>被授權人</w:t>
      </w:r>
      <w:r w:rsidRPr="00092CA2">
        <w:rPr>
          <w:rFonts w:eastAsia="標楷體" w:hAnsi="標楷體" w:hint="eastAsia"/>
          <w:b/>
          <w:szCs w:val="24"/>
        </w:rPr>
        <w:t xml:space="preserve"> </w:t>
      </w:r>
      <w:r w:rsidRPr="00092CA2">
        <w:rPr>
          <w:rFonts w:eastAsia="標楷體"/>
          <w:b/>
          <w:szCs w:val="24"/>
        </w:rPr>
        <w:t>(</w:t>
      </w:r>
      <w:r w:rsidRPr="00092CA2">
        <w:rPr>
          <w:rFonts w:eastAsia="標楷體" w:hint="eastAsia"/>
          <w:b/>
          <w:szCs w:val="24"/>
        </w:rPr>
        <w:t>Attorney-in-fact</w:t>
      </w:r>
      <w:r w:rsidRPr="00092CA2">
        <w:rPr>
          <w:rFonts w:eastAsia="標楷體"/>
          <w:b/>
          <w:szCs w:val="24"/>
        </w:rPr>
        <w:t>)</w:t>
      </w:r>
      <w:r w:rsidRPr="00092CA2">
        <w:rPr>
          <w:rFonts w:eastAsia="標楷體" w:hAnsi="標楷體"/>
          <w:b/>
          <w:szCs w:val="24"/>
        </w:rPr>
        <w:t>：</w:t>
      </w:r>
    </w:p>
    <w:p w14:paraId="2953B9B6" w14:textId="74F19713" w:rsidR="00F7765F" w:rsidRPr="00092CA2" w:rsidRDefault="00F7765F" w:rsidP="00F7765F">
      <w:pPr>
        <w:spacing w:line="520" w:lineRule="atLeast"/>
        <w:ind w:left="539" w:hanging="539"/>
        <w:rPr>
          <w:rFonts w:eastAsia="標楷體"/>
          <w:b/>
          <w:szCs w:val="24"/>
        </w:rPr>
      </w:pPr>
      <w:r w:rsidRPr="00092CA2">
        <w:rPr>
          <w:rFonts w:eastAsia="標楷體" w:hint="eastAsia"/>
          <w:b/>
          <w:szCs w:val="24"/>
        </w:rPr>
        <w:t>1.</w:t>
      </w:r>
      <w:r w:rsidR="00A95ABA" w:rsidRPr="00092CA2">
        <w:rPr>
          <w:rFonts w:eastAsia="標楷體"/>
          <w:b/>
          <w:noProof/>
          <w:szCs w:val="24"/>
        </w:rPr>
        <mc:AlternateContent>
          <mc:Choice Requires="wps">
            <w:drawing>
              <wp:anchor distT="0" distB="0" distL="114300" distR="114300" simplePos="0" relativeHeight="251661824" behindDoc="0" locked="0" layoutInCell="1" allowOverlap="1" wp14:anchorId="2E17A977" wp14:editId="1FC21D7A">
                <wp:simplePos x="0" y="0"/>
                <wp:positionH relativeFrom="column">
                  <wp:posOffset>4745990</wp:posOffset>
                </wp:positionH>
                <wp:positionV relativeFrom="paragraph">
                  <wp:posOffset>138430</wp:posOffset>
                </wp:positionV>
                <wp:extent cx="1587500" cy="1796415"/>
                <wp:effectExtent l="11430" t="10160" r="10795" b="1270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1796415"/>
                        </a:xfrm>
                        <a:prstGeom prst="rect">
                          <a:avLst/>
                        </a:prstGeom>
                        <a:solidFill>
                          <a:srgbClr val="FFFFFF"/>
                        </a:solidFill>
                        <a:ln w="9525">
                          <a:solidFill>
                            <a:srgbClr val="000000"/>
                          </a:solidFill>
                          <a:miter lim="800000"/>
                          <a:headEnd/>
                          <a:tailEnd/>
                        </a:ln>
                      </wps:spPr>
                      <wps:txbx>
                        <w:txbxContent>
                          <w:p w14:paraId="2621A522" w14:textId="77777777" w:rsidR="008453B6" w:rsidRDefault="008453B6" w:rsidP="00F7765F"/>
                          <w:p w14:paraId="73C8DB8C" w14:textId="77777777" w:rsidR="008453B6" w:rsidRPr="005E3365" w:rsidRDefault="008453B6" w:rsidP="00F7765F">
                            <w:pPr>
                              <w:ind w:firstLineChars="31" w:firstLine="68"/>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C</w:t>
                            </w:r>
                          </w:p>
                          <w:p w14:paraId="7B9B84AA" w14:textId="77777777" w:rsidR="008453B6" w:rsidRPr="005E3365" w:rsidRDefault="008453B6" w:rsidP="00F7765F">
                            <w:pPr>
                              <w:ind w:firstLineChars="38" w:firstLine="84"/>
                              <w:jc w:val="center"/>
                              <w:rPr>
                                <w:rFonts w:eastAsia="標楷體"/>
                                <w:sz w:val="22"/>
                                <w:szCs w:val="22"/>
                              </w:rPr>
                            </w:pPr>
                            <w:r w:rsidRPr="005E3365">
                              <w:rPr>
                                <w:rFonts w:eastAsia="標楷體" w:hint="eastAsia"/>
                                <w:sz w:val="22"/>
                                <w:szCs w:val="22"/>
                              </w:rPr>
                              <w:t>印</w:t>
                            </w:r>
                            <w:r>
                              <w:rPr>
                                <w:rFonts w:eastAsia="標楷體" w:hint="eastAsia"/>
                                <w:sz w:val="22"/>
                                <w:szCs w:val="22"/>
                              </w:rPr>
                              <w:t xml:space="preserve"> </w:t>
                            </w:r>
                            <w:r w:rsidRPr="005E3365">
                              <w:rPr>
                                <w:rFonts w:eastAsia="標楷體" w:hint="eastAsia"/>
                                <w:sz w:val="22"/>
                                <w:szCs w:val="22"/>
                              </w:rPr>
                              <w:t>H</w:t>
                            </w:r>
                          </w:p>
                          <w:p w14:paraId="183D62E0" w14:textId="77777777" w:rsidR="008453B6" w:rsidRPr="005E3365" w:rsidRDefault="008453B6" w:rsidP="00F7765F">
                            <w:pPr>
                              <w:ind w:firstLineChars="31" w:firstLine="68"/>
                              <w:jc w:val="center"/>
                              <w:rPr>
                                <w:rFonts w:eastAsia="標楷體"/>
                                <w:sz w:val="22"/>
                                <w:szCs w:val="22"/>
                              </w:rPr>
                            </w:pPr>
                            <w:r w:rsidRPr="005E3365">
                              <w:rPr>
                                <w:rFonts w:eastAsia="標楷體" w:hint="eastAsia"/>
                                <w:sz w:val="22"/>
                                <w:szCs w:val="22"/>
                              </w:rPr>
                              <w:t>信</w:t>
                            </w:r>
                            <w:r>
                              <w:rPr>
                                <w:rFonts w:eastAsia="標楷體" w:hint="eastAsia"/>
                                <w:sz w:val="22"/>
                                <w:szCs w:val="22"/>
                              </w:rPr>
                              <w:t xml:space="preserve"> </w:t>
                            </w:r>
                            <w:r w:rsidRPr="005E3365">
                              <w:rPr>
                                <w:rFonts w:eastAsia="標楷體" w:hint="eastAsia"/>
                                <w:sz w:val="22"/>
                                <w:szCs w:val="22"/>
                              </w:rPr>
                              <w:t>O</w:t>
                            </w:r>
                          </w:p>
                          <w:p w14:paraId="0606DB42" w14:textId="77777777" w:rsidR="008453B6" w:rsidRDefault="008453B6" w:rsidP="00F7765F">
                            <w:pPr>
                              <w:ind w:leftChars="-17" w:left="1" w:hangingChars="19" w:hanging="42"/>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P</w:t>
                            </w:r>
                          </w:p>
                          <w:p w14:paraId="50162913" w14:textId="77777777" w:rsidR="008453B6" w:rsidRPr="005E3365" w:rsidRDefault="008453B6" w:rsidP="00F7765F">
                            <w:pPr>
                              <w:ind w:leftChars="-17" w:left="1" w:hangingChars="19" w:hanging="42"/>
                              <w:jc w:val="center"/>
                              <w:rPr>
                                <w:rFonts w:eastAsia="標楷體"/>
                                <w:sz w:val="22"/>
                                <w:szCs w:val="22"/>
                              </w:rPr>
                            </w:pPr>
                          </w:p>
                          <w:p w14:paraId="7D329D48" w14:textId="77777777" w:rsidR="008453B6" w:rsidRPr="005E3365" w:rsidRDefault="008453B6" w:rsidP="00F7765F">
                            <w:pPr>
                              <w:ind w:leftChars="236" w:left="567" w:rightChars="123" w:right="295" w:hanging="1"/>
                              <w:rPr>
                                <w:sz w:val="22"/>
                                <w:szCs w:val="22"/>
                              </w:rPr>
                            </w:pPr>
                            <w:r w:rsidRPr="005E3365">
                              <w:rPr>
                                <w:rFonts w:eastAsia="標楷體" w:hint="eastAsia"/>
                                <w:sz w:val="22"/>
                                <w:szCs w:val="22"/>
                              </w:rPr>
                              <w:t>（</w:t>
                            </w:r>
                            <w:r>
                              <w:rPr>
                                <w:rFonts w:eastAsia="標楷體" w:hint="eastAsia"/>
                                <w:sz w:val="22"/>
                                <w:szCs w:val="22"/>
                              </w:rPr>
                              <w:t>法人機構</w:t>
                            </w:r>
                            <w:r w:rsidRPr="002554E1">
                              <w:rPr>
                                <w:rFonts w:eastAsia="標楷體"/>
                                <w:sz w:val="22"/>
                                <w:szCs w:val="22"/>
                              </w:rPr>
                              <w:t>Legal Entity</w:t>
                            </w:r>
                            <w:r w:rsidRPr="005E3365">
                              <w:rPr>
                                <w:rFonts w:eastAsia="標楷體"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E17A977" id="Rectangle 22" o:spid="_x0000_s1031" style="position:absolute;left:0;text-align:left;margin-left:373.7pt;margin-top:10.9pt;width:125pt;height:141.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">
                <v:textbox>
                  <w:txbxContent>
                    <w:p w14:paraId="2621A522" w14:textId="77777777" w:rsidR="008453B6" w:rsidRDefault="008453B6" w:rsidP="00F7765F"/>
                    <w:p w14:paraId="73C8DB8C" w14:textId="77777777" w:rsidR="008453B6" w:rsidRPr="005E3365" w:rsidRDefault="008453B6" w:rsidP="00F7765F">
                      <w:pPr>
                        <w:ind w:firstLineChars="31" w:firstLine="68"/>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C</w:t>
                      </w:r>
                    </w:p>
                    <w:p w14:paraId="7B9B84AA" w14:textId="77777777" w:rsidR="008453B6" w:rsidRPr="005E3365" w:rsidRDefault="008453B6" w:rsidP="00F7765F">
                      <w:pPr>
                        <w:ind w:firstLineChars="38" w:firstLine="84"/>
                        <w:jc w:val="center"/>
                        <w:rPr>
                          <w:rFonts w:eastAsia="標楷體"/>
                          <w:sz w:val="22"/>
                          <w:szCs w:val="22"/>
                        </w:rPr>
                      </w:pPr>
                      <w:r w:rsidRPr="005E3365">
                        <w:rPr>
                          <w:rFonts w:eastAsia="標楷體" w:hint="eastAsia"/>
                          <w:sz w:val="22"/>
                          <w:szCs w:val="22"/>
                        </w:rPr>
                        <w:t>印</w:t>
                      </w:r>
                      <w:r>
                        <w:rPr>
                          <w:rFonts w:eastAsia="標楷體" w:hint="eastAsia"/>
                          <w:sz w:val="22"/>
                          <w:szCs w:val="22"/>
                        </w:rPr>
                        <w:t xml:space="preserve"> </w:t>
                      </w:r>
                      <w:r w:rsidRPr="005E3365">
                        <w:rPr>
                          <w:rFonts w:eastAsia="標楷體" w:hint="eastAsia"/>
                          <w:sz w:val="22"/>
                          <w:szCs w:val="22"/>
                        </w:rPr>
                        <w:t>H</w:t>
                      </w:r>
                    </w:p>
                    <w:p w14:paraId="183D62E0" w14:textId="77777777" w:rsidR="008453B6" w:rsidRPr="005E3365" w:rsidRDefault="008453B6" w:rsidP="00F7765F">
                      <w:pPr>
                        <w:ind w:firstLineChars="31" w:firstLine="68"/>
                        <w:jc w:val="center"/>
                        <w:rPr>
                          <w:rFonts w:eastAsia="標楷體"/>
                          <w:sz w:val="22"/>
                          <w:szCs w:val="22"/>
                        </w:rPr>
                      </w:pPr>
                      <w:r w:rsidRPr="005E3365">
                        <w:rPr>
                          <w:rFonts w:eastAsia="標楷體" w:hint="eastAsia"/>
                          <w:sz w:val="22"/>
                          <w:szCs w:val="22"/>
                        </w:rPr>
                        <w:t>信</w:t>
                      </w:r>
                      <w:r>
                        <w:rPr>
                          <w:rFonts w:eastAsia="標楷體" w:hint="eastAsia"/>
                          <w:sz w:val="22"/>
                          <w:szCs w:val="22"/>
                        </w:rPr>
                        <w:t xml:space="preserve"> </w:t>
                      </w:r>
                      <w:r w:rsidRPr="005E3365">
                        <w:rPr>
                          <w:rFonts w:eastAsia="標楷體" w:hint="eastAsia"/>
                          <w:sz w:val="22"/>
                          <w:szCs w:val="22"/>
                        </w:rPr>
                        <w:t>O</w:t>
                      </w:r>
                    </w:p>
                    <w:p w14:paraId="0606DB42" w14:textId="77777777" w:rsidR="008453B6" w:rsidRDefault="008453B6" w:rsidP="00F7765F">
                      <w:pPr>
                        <w:ind w:leftChars="-17" w:left="1" w:hangingChars="19" w:hanging="42"/>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P</w:t>
                      </w:r>
                    </w:p>
                    <w:p w14:paraId="50162913" w14:textId="77777777" w:rsidR="008453B6" w:rsidRPr="005E3365" w:rsidRDefault="008453B6" w:rsidP="00F7765F">
                      <w:pPr>
                        <w:ind w:leftChars="-17" w:left="1" w:hangingChars="19" w:hanging="42"/>
                        <w:jc w:val="center"/>
                        <w:rPr>
                          <w:rFonts w:eastAsia="標楷體"/>
                          <w:sz w:val="22"/>
                          <w:szCs w:val="22"/>
                        </w:rPr>
                      </w:pPr>
                    </w:p>
                    <w:p w14:paraId="7D329D48" w14:textId="77777777" w:rsidR="008453B6" w:rsidRPr="005E3365" w:rsidRDefault="008453B6" w:rsidP="00F7765F">
                      <w:pPr>
                        <w:ind w:leftChars="236" w:left="567" w:rightChars="123" w:right="295" w:hanging="1"/>
                        <w:rPr>
                          <w:sz w:val="22"/>
                          <w:szCs w:val="22"/>
                        </w:rPr>
                      </w:pPr>
                      <w:r w:rsidRPr="005E3365">
                        <w:rPr>
                          <w:rFonts w:eastAsia="標楷體" w:hint="eastAsia"/>
                          <w:sz w:val="22"/>
                          <w:szCs w:val="22"/>
                        </w:rPr>
                        <w:t>（</w:t>
                      </w:r>
                      <w:r>
                        <w:rPr>
                          <w:rFonts w:eastAsia="標楷體" w:hint="eastAsia"/>
                          <w:sz w:val="22"/>
                          <w:szCs w:val="22"/>
                        </w:rPr>
                        <w:t>法人機構</w:t>
                      </w:r>
                      <w:r w:rsidRPr="002554E1">
                        <w:rPr>
                          <w:rFonts w:eastAsia="標楷體"/>
                          <w:sz w:val="22"/>
                          <w:szCs w:val="22"/>
                        </w:rPr>
                        <w:t>Legal Entity</w:t>
                      </w:r>
                      <w:r w:rsidRPr="005E3365">
                        <w:rPr>
                          <w:rFonts w:eastAsia="標楷體" w:hint="eastAsia"/>
                          <w:sz w:val="22"/>
                          <w:szCs w:val="22"/>
                        </w:rPr>
                        <w:t>）</w:t>
                      </w:r>
                    </w:p>
                  </w:txbxContent>
                </v:textbox>
              </v:rect>
            </w:pict>
          </mc:Fallback>
        </mc:AlternateContent>
      </w:r>
      <w:r w:rsidRPr="00092CA2">
        <w:rPr>
          <w:rFonts w:eastAsia="標楷體" w:hint="eastAsia"/>
          <w:b/>
          <w:szCs w:val="24"/>
        </w:rPr>
        <w:t>被授權人為法人機構</w:t>
      </w:r>
      <w:r w:rsidRPr="00092CA2">
        <w:rPr>
          <w:rFonts w:eastAsia="標楷體" w:hint="eastAsia"/>
          <w:b/>
          <w:szCs w:val="24"/>
        </w:rPr>
        <w:t xml:space="preserve"> (</w:t>
      </w:r>
      <w:r w:rsidRPr="00092CA2">
        <w:rPr>
          <w:rFonts w:eastAsia="標楷體"/>
          <w:b/>
          <w:szCs w:val="24"/>
        </w:rPr>
        <w:t>Legal Entity as the Attorney-in-fact</w:t>
      </w:r>
      <w:r w:rsidRPr="00092CA2">
        <w:rPr>
          <w:rFonts w:eastAsia="標楷體" w:hint="eastAsia"/>
          <w:b/>
          <w:szCs w:val="24"/>
        </w:rPr>
        <w:t>)</w:t>
      </w:r>
      <w:r w:rsidRPr="00092CA2">
        <w:rPr>
          <w:rFonts w:eastAsia="標楷體" w:hint="eastAsia"/>
          <w:b/>
          <w:szCs w:val="24"/>
        </w:rPr>
        <w:t>：</w:t>
      </w:r>
    </w:p>
    <w:p w14:paraId="0C083497" w14:textId="77777777" w:rsidR="00F7765F" w:rsidRPr="00092CA2" w:rsidRDefault="001156CA" w:rsidP="00A967BC">
      <w:pPr>
        <w:spacing w:line="520" w:lineRule="atLeast"/>
        <w:rPr>
          <w:rFonts w:eastAsia="標楷體"/>
          <w:szCs w:val="24"/>
        </w:rPr>
      </w:pPr>
      <w:r w:rsidRPr="00092CA2">
        <w:rPr>
          <w:rFonts w:eastAsia="標楷體"/>
          <w:szCs w:val="24"/>
        </w:rPr>
        <w:t>機構名稱</w:t>
      </w:r>
      <w:r w:rsidRPr="00092CA2">
        <w:rPr>
          <w:rFonts w:eastAsia="標楷體" w:hint="eastAsia"/>
          <w:szCs w:val="24"/>
        </w:rPr>
        <w:t xml:space="preserve"> </w:t>
      </w:r>
      <w:r w:rsidR="00F7765F" w:rsidRPr="00092CA2">
        <w:rPr>
          <w:rFonts w:eastAsia="標楷體"/>
          <w:spacing w:val="1"/>
          <w:kern w:val="0"/>
          <w:szCs w:val="24"/>
        </w:rPr>
        <w:t>(Name)</w:t>
      </w:r>
      <w:r w:rsidR="00F7765F" w:rsidRPr="00092CA2">
        <w:rPr>
          <w:rFonts w:eastAsia="標楷體" w:hAnsi="標楷體"/>
          <w:szCs w:val="24"/>
        </w:rPr>
        <w:t>：</w:t>
      </w:r>
      <w:r w:rsidR="00F7765F" w:rsidRPr="00092CA2">
        <w:rPr>
          <w:rFonts w:eastAsia="標楷體" w:hAnsi="標楷體"/>
          <w:szCs w:val="24"/>
          <w:u w:val="single"/>
        </w:rPr>
        <w:t xml:space="preserve">　　　　　　　　　</w:t>
      </w:r>
      <w:r w:rsidR="00F7765F" w:rsidRPr="00092CA2">
        <w:rPr>
          <w:rFonts w:eastAsia="標楷體" w:hAnsi="標楷體" w:hint="eastAsia"/>
          <w:szCs w:val="24"/>
          <w:u w:val="single"/>
        </w:rPr>
        <w:t xml:space="preserve">                     </w:t>
      </w:r>
    </w:p>
    <w:p w14:paraId="31D6448C" w14:textId="77777777" w:rsidR="00F7765F" w:rsidRPr="00092CA2" w:rsidRDefault="00F7765F" w:rsidP="00F7765F">
      <w:pPr>
        <w:spacing w:line="520" w:lineRule="atLeast"/>
        <w:ind w:left="539" w:hanging="539"/>
        <w:rPr>
          <w:rFonts w:eastAsia="標楷體" w:hAnsi="標楷體"/>
          <w:szCs w:val="24"/>
        </w:rPr>
      </w:pPr>
      <w:r w:rsidRPr="00092CA2">
        <w:rPr>
          <w:rFonts w:eastAsia="標楷體" w:hAnsi="標楷體"/>
          <w:szCs w:val="24"/>
        </w:rPr>
        <w:t>負責人或代表人</w:t>
      </w:r>
      <w:r w:rsidRPr="00092CA2">
        <w:rPr>
          <w:rFonts w:eastAsia="標楷體" w:hAnsi="標楷體" w:hint="eastAsia"/>
          <w:szCs w:val="24"/>
        </w:rPr>
        <w:t xml:space="preserve"> </w:t>
      </w:r>
      <w:r w:rsidRPr="00092CA2">
        <w:rPr>
          <w:rFonts w:eastAsia="標楷體" w:hAnsi="標楷體" w:hint="eastAsia"/>
          <w:kern w:val="0"/>
          <w:szCs w:val="24"/>
        </w:rPr>
        <w:t>(</w:t>
      </w:r>
      <w:r w:rsidRPr="00092CA2">
        <w:rPr>
          <w:rFonts w:eastAsia="標楷體"/>
          <w:szCs w:val="24"/>
        </w:rPr>
        <w:t>Responsible person or legal representative</w:t>
      </w:r>
      <w:r w:rsidRPr="00092CA2">
        <w:rPr>
          <w:rFonts w:eastAsia="標楷體" w:hAnsi="標楷體" w:hint="eastAsia"/>
          <w:szCs w:val="24"/>
        </w:rPr>
        <w:t>)</w:t>
      </w:r>
      <w:r w:rsidRPr="00092CA2">
        <w:rPr>
          <w:rFonts w:eastAsia="標楷體" w:hAnsi="標楷體"/>
          <w:szCs w:val="24"/>
        </w:rPr>
        <w:t>：</w:t>
      </w:r>
    </w:p>
    <w:p w14:paraId="0410717A" w14:textId="77777777" w:rsidR="00F7765F" w:rsidRPr="00092CA2" w:rsidRDefault="00F7765F" w:rsidP="00F7765F">
      <w:pPr>
        <w:spacing w:line="520" w:lineRule="atLeast"/>
        <w:ind w:left="539" w:hanging="539"/>
        <w:rPr>
          <w:rFonts w:eastAsia="標楷體"/>
          <w:szCs w:val="24"/>
        </w:rPr>
      </w:pPr>
      <w:r w:rsidRPr="00092CA2">
        <w:rPr>
          <w:rFonts w:eastAsia="標楷體"/>
          <w:szCs w:val="24"/>
          <w:u w:val="single"/>
        </w:rPr>
        <w:t xml:space="preserve">                  </w:t>
      </w:r>
      <w:r w:rsidRPr="00092CA2">
        <w:rPr>
          <w:rFonts w:eastAsia="標楷體" w:hint="eastAsia"/>
          <w:szCs w:val="24"/>
          <w:u w:val="single"/>
        </w:rPr>
        <w:t xml:space="preserve">                                      </w:t>
      </w:r>
      <w:r w:rsidRPr="00092CA2">
        <w:rPr>
          <w:rFonts w:eastAsia="標楷體"/>
          <w:szCs w:val="24"/>
          <w:u w:val="single"/>
        </w:rPr>
        <w:t xml:space="preserve"> </w:t>
      </w:r>
      <w:r w:rsidRPr="00092CA2">
        <w:rPr>
          <w:rFonts w:eastAsia="標楷體" w:hint="eastAsia"/>
          <w:szCs w:val="24"/>
          <w:u w:val="single"/>
        </w:rPr>
        <w:t xml:space="preserve"> </w:t>
      </w:r>
    </w:p>
    <w:p w14:paraId="05DDF4CB" w14:textId="77777777" w:rsidR="00F7765F" w:rsidRPr="00092CA2" w:rsidRDefault="00F7765F" w:rsidP="00F7765F">
      <w:pPr>
        <w:spacing w:line="520" w:lineRule="atLeast"/>
        <w:rPr>
          <w:rFonts w:eastAsia="標楷體"/>
          <w:spacing w:val="380"/>
          <w:kern w:val="0"/>
          <w:szCs w:val="24"/>
          <w:u w:val="single"/>
        </w:rPr>
      </w:pPr>
      <w:r w:rsidRPr="00092CA2">
        <w:rPr>
          <w:rFonts w:eastAsia="標楷體" w:hAnsi="標楷體"/>
          <w:spacing w:val="380"/>
          <w:kern w:val="0"/>
          <w:szCs w:val="24"/>
        </w:rPr>
        <w:t>職</w:t>
      </w:r>
      <w:r w:rsidRPr="00092CA2">
        <w:rPr>
          <w:rFonts w:eastAsia="標楷體" w:hAnsi="標楷體"/>
          <w:kern w:val="0"/>
          <w:szCs w:val="24"/>
        </w:rPr>
        <w:t>銜</w:t>
      </w:r>
      <w:r w:rsidRPr="00092CA2">
        <w:rPr>
          <w:rFonts w:eastAsia="標楷體" w:hAnsi="標楷體" w:hint="eastAsia"/>
          <w:kern w:val="0"/>
          <w:szCs w:val="24"/>
        </w:rPr>
        <w:t xml:space="preserve"> (</w:t>
      </w:r>
      <w:r w:rsidRPr="00092CA2">
        <w:rPr>
          <w:rFonts w:eastAsia="標楷體"/>
          <w:szCs w:val="24"/>
        </w:rPr>
        <w:t>Position</w:t>
      </w:r>
      <w:r w:rsidRPr="00092CA2">
        <w:rPr>
          <w:rFonts w:eastAsia="標楷體" w:hAnsi="標楷體" w:hint="eastAsia"/>
          <w:szCs w:val="24"/>
        </w:rPr>
        <w:t>)</w:t>
      </w:r>
      <w:r w:rsidRPr="00092CA2">
        <w:rPr>
          <w:rFonts w:eastAsia="標楷體" w:hAnsi="標楷體"/>
          <w:szCs w:val="24"/>
          <w:u w:val="single"/>
        </w:rPr>
        <w:t>：</w:t>
      </w:r>
      <w:r w:rsidRPr="00092CA2">
        <w:rPr>
          <w:rFonts w:eastAsia="標楷體"/>
          <w:szCs w:val="24"/>
          <w:u w:val="single"/>
        </w:rPr>
        <w:t xml:space="preserve">                        </w:t>
      </w:r>
      <w:r w:rsidRPr="00092CA2">
        <w:rPr>
          <w:rFonts w:eastAsia="標楷體" w:hint="eastAsia"/>
          <w:szCs w:val="24"/>
          <w:u w:val="single"/>
        </w:rPr>
        <w:t xml:space="preserve">             </w:t>
      </w:r>
    </w:p>
    <w:p w14:paraId="2F04CE50" w14:textId="77777777" w:rsidR="00F7765F" w:rsidRPr="00092CA2" w:rsidRDefault="00F7765F" w:rsidP="00F7765F">
      <w:pPr>
        <w:spacing w:line="520" w:lineRule="atLeast"/>
        <w:rPr>
          <w:rFonts w:eastAsia="標楷體"/>
          <w:szCs w:val="24"/>
          <w:u w:val="single"/>
        </w:rPr>
      </w:pPr>
      <w:r w:rsidRPr="00092CA2">
        <w:rPr>
          <w:rFonts w:eastAsia="標楷體" w:hAnsi="標楷體"/>
          <w:spacing w:val="380"/>
          <w:kern w:val="0"/>
          <w:szCs w:val="24"/>
        </w:rPr>
        <w:t>簽</w:t>
      </w:r>
      <w:r w:rsidRPr="00092CA2">
        <w:rPr>
          <w:rFonts w:eastAsia="標楷體" w:hAnsi="標楷體"/>
          <w:kern w:val="0"/>
          <w:szCs w:val="24"/>
        </w:rPr>
        <w:t>章</w:t>
      </w:r>
      <w:r w:rsidRPr="00092CA2">
        <w:rPr>
          <w:rFonts w:eastAsia="標楷體" w:hAnsi="標楷體" w:hint="eastAsia"/>
          <w:kern w:val="0"/>
          <w:szCs w:val="24"/>
        </w:rPr>
        <w:t xml:space="preserve"> (</w:t>
      </w:r>
      <w:r w:rsidRPr="00092CA2">
        <w:rPr>
          <w:rFonts w:eastAsia="標楷體"/>
          <w:szCs w:val="24"/>
        </w:rPr>
        <w:t>Signature</w:t>
      </w:r>
      <w:r w:rsidRPr="00092CA2">
        <w:rPr>
          <w:rFonts w:eastAsia="標楷體" w:hint="eastAsia"/>
          <w:szCs w:val="24"/>
        </w:rPr>
        <w:t>)</w:t>
      </w:r>
      <w:r w:rsidRPr="00092CA2">
        <w:rPr>
          <w:rFonts w:eastAsia="標楷體" w:hAnsi="標楷體"/>
          <w:szCs w:val="24"/>
          <w:u w:val="single"/>
        </w:rPr>
        <w:t>：</w:t>
      </w:r>
      <w:r w:rsidRPr="00092CA2">
        <w:rPr>
          <w:rFonts w:eastAsia="標楷體"/>
          <w:szCs w:val="24"/>
          <w:u w:val="single"/>
        </w:rPr>
        <w:t xml:space="preserve">                       </w:t>
      </w:r>
      <w:r w:rsidRPr="00092CA2">
        <w:rPr>
          <w:rFonts w:eastAsia="標楷體" w:hint="eastAsia"/>
          <w:szCs w:val="24"/>
          <w:u w:val="single"/>
        </w:rPr>
        <w:t xml:space="preserve">            </w:t>
      </w:r>
      <w:r w:rsidRPr="00092CA2">
        <w:rPr>
          <w:rFonts w:eastAsia="標楷體"/>
          <w:szCs w:val="24"/>
          <w:u w:val="single"/>
        </w:rPr>
        <w:t xml:space="preserve"> </w:t>
      </w:r>
    </w:p>
    <w:p w14:paraId="666BA03D" w14:textId="6F63A61F" w:rsidR="00670E65" w:rsidRPr="00092CA2" w:rsidRDefault="00670E65" w:rsidP="008214D5">
      <w:pPr>
        <w:spacing w:line="400" w:lineRule="atLeast"/>
        <w:ind w:left="284" w:hanging="284"/>
        <w:jc w:val="both"/>
        <w:rPr>
          <w:rFonts w:eastAsia="標楷體" w:hAnsi="標楷體"/>
          <w:szCs w:val="24"/>
        </w:rPr>
      </w:pPr>
      <w:r w:rsidRPr="00092CA2">
        <w:rPr>
          <w:rFonts w:eastAsia="標楷體" w:hAnsi="標楷體" w:hint="eastAsia"/>
          <w:szCs w:val="24"/>
        </w:rPr>
        <w:t>*</w:t>
      </w:r>
      <w:r w:rsidRPr="00092CA2">
        <w:rPr>
          <w:rFonts w:eastAsia="標楷體" w:hAnsi="標楷體"/>
          <w:szCs w:val="24"/>
        </w:rPr>
        <w:t xml:space="preserve"> </w:t>
      </w:r>
      <w:r w:rsidR="008214D5" w:rsidRPr="00092CA2">
        <w:rPr>
          <w:rFonts w:eastAsia="標楷體" w:hAnsi="標楷體" w:hint="eastAsia"/>
          <w:szCs w:val="24"/>
        </w:rPr>
        <w:t>右方印鑑欄位僅適用於本國之被授權公司，並請加蓋公司大小章；若被授權公司並非本國籍，右方印鑑欄位可留白</w:t>
      </w:r>
      <w:r w:rsidRPr="00092CA2">
        <w:rPr>
          <w:rFonts w:eastAsia="標楷體" w:hAnsi="標楷體" w:hint="eastAsia"/>
          <w:szCs w:val="24"/>
        </w:rPr>
        <w:t>。</w:t>
      </w:r>
    </w:p>
    <w:p w14:paraId="49EF2172" w14:textId="394C38AC" w:rsidR="00F7765F" w:rsidRPr="00092CA2" w:rsidRDefault="00670E65" w:rsidP="008214D5">
      <w:pPr>
        <w:spacing w:line="260" w:lineRule="atLeast"/>
        <w:ind w:left="142" w:hanging="142"/>
        <w:jc w:val="both"/>
        <w:rPr>
          <w:rFonts w:eastAsia="標楷體"/>
        </w:rPr>
      </w:pPr>
      <w:r w:rsidRPr="00092CA2">
        <w:rPr>
          <w:rFonts w:eastAsia="標楷體" w:hint="eastAsia"/>
        </w:rPr>
        <w:t xml:space="preserve">* </w:t>
      </w:r>
      <w:r w:rsidR="008214D5" w:rsidRPr="00092CA2">
        <w:rPr>
          <w:rFonts w:eastAsia="標楷體"/>
        </w:rPr>
        <w:t xml:space="preserve">The chop column on the right is only applicable to domestic Attorney-in-fact. Please stamp the company chop as well as the chop of legal representative on the right column. If the </w:t>
      </w:r>
      <w:r w:rsidR="008214D5" w:rsidRPr="00092CA2">
        <w:rPr>
          <w:rFonts w:eastAsia="標楷體" w:hint="eastAsia"/>
        </w:rPr>
        <w:t>A</w:t>
      </w:r>
      <w:r w:rsidR="008214D5" w:rsidRPr="00092CA2">
        <w:rPr>
          <w:rFonts w:eastAsia="標楷體"/>
        </w:rPr>
        <w:t xml:space="preserve">ttorney-in-fact is foreign </w:t>
      </w:r>
      <w:r w:rsidR="008214D5" w:rsidRPr="00092CA2">
        <w:rPr>
          <w:rFonts w:eastAsia="標楷體" w:hint="eastAsia"/>
        </w:rPr>
        <w:t>company</w:t>
      </w:r>
      <w:r w:rsidR="008214D5" w:rsidRPr="00092CA2">
        <w:rPr>
          <w:rFonts w:eastAsia="標楷體"/>
        </w:rPr>
        <w:t>, the chop column on the right can be left blank</w:t>
      </w:r>
      <w:r w:rsidRPr="00092CA2">
        <w:rPr>
          <w:rFonts w:eastAsia="標楷體"/>
        </w:rPr>
        <w:t>.</w:t>
      </w:r>
    </w:p>
    <w:p w14:paraId="68FF3B00" w14:textId="77777777" w:rsidR="003168D7" w:rsidRPr="00092CA2" w:rsidRDefault="003168D7" w:rsidP="00266171">
      <w:pPr>
        <w:spacing w:line="260" w:lineRule="atLeast"/>
        <w:ind w:left="284" w:hanging="284"/>
        <w:jc w:val="both"/>
        <w:rPr>
          <w:rFonts w:eastAsia="標楷體"/>
          <w:b/>
          <w:szCs w:val="24"/>
        </w:rPr>
      </w:pPr>
    </w:p>
    <w:p w14:paraId="22875F8B" w14:textId="281C816E" w:rsidR="00F7765F" w:rsidRPr="00092CA2" w:rsidRDefault="00F7765F" w:rsidP="00A967BC">
      <w:pPr>
        <w:spacing w:line="520" w:lineRule="atLeast"/>
        <w:rPr>
          <w:rFonts w:eastAsia="標楷體"/>
          <w:b/>
          <w:szCs w:val="24"/>
        </w:rPr>
      </w:pPr>
      <w:r w:rsidRPr="00092CA2">
        <w:rPr>
          <w:rFonts w:eastAsia="標楷體" w:hint="eastAsia"/>
          <w:b/>
          <w:szCs w:val="24"/>
        </w:rPr>
        <w:t>2.</w:t>
      </w:r>
      <w:r w:rsidR="00A95ABA" w:rsidRPr="00092CA2">
        <w:rPr>
          <w:rFonts w:eastAsia="標楷體"/>
          <w:noProof/>
          <w:szCs w:val="24"/>
          <w:u w:val="single"/>
        </w:rPr>
        <mc:AlternateContent>
          <mc:Choice Requires="wps">
            <w:drawing>
              <wp:anchor distT="0" distB="0" distL="114300" distR="114300" simplePos="0" relativeHeight="251662848" behindDoc="0" locked="0" layoutInCell="1" allowOverlap="1" wp14:anchorId="5CCD08AE" wp14:editId="730529AB">
                <wp:simplePos x="0" y="0"/>
                <wp:positionH relativeFrom="column">
                  <wp:posOffset>4845685</wp:posOffset>
                </wp:positionH>
                <wp:positionV relativeFrom="paragraph">
                  <wp:posOffset>104775</wp:posOffset>
                </wp:positionV>
                <wp:extent cx="1356360" cy="1322070"/>
                <wp:effectExtent l="6350" t="8890" r="8890" b="12065"/>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1322070"/>
                        </a:xfrm>
                        <a:prstGeom prst="rect">
                          <a:avLst/>
                        </a:prstGeom>
                        <a:solidFill>
                          <a:srgbClr val="FFFFFF"/>
                        </a:solidFill>
                        <a:ln w="9525">
                          <a:solidFill>
                            <a:srgbClr val="000000"/>
                          </a:solidFill>
                          <a:miter lim="800000"/>
                          <a:headEnd/>
                          <a:tailEnd/>
                        </a:ln>
                      </wps:spPr>
                      <wps:txbx>
                        <w:txbxContent>
                          <w:p w14:paraId="49B192F6" w14:textId="77777777" w:rsidR="008453B6" w:rsidRPr="005E3365" w:rsidRDefault="008453B6" w:rsidP="00F7765F">
                            <w:pPr>
                              <w:ind w:firstLineChars="31" w:firstLine="68"/>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C</w:t>
                            </w:r>
                          </w:p>
                          <w:p w14:paraId="3C5FD151" w14:textId="77777777" w:rsidR="008453B6" w:rsidRPr="005E3365" w:rsidRDefault="008453B6" w:rsidP="00F7765F">
                            <w:pPr>
                              <w:ind w:leftChars="-59" w:left="-1" w:hangingChars="64" w:hanging="141"/>
                              <w:jc w:val="center"/>
                              <w:rPr>
                                <w:rFonts w:eastAsia="標楷體"/>
                                <w:sz w:val="22"/>
                                <w:szCs w:val="22"/>
                              </w:rPr>
                            </w:pPr>
                            <w:r w:rsidRPr="005E3365">
                              <w:rPr>
                                <w:rFonts w:eastAsia="標楷體" w:hint="eastAsia"/>
                                <w:sz w:val="22"/>
                                <w:szCs w:val="22"/>
                              </w:rPr>
                              <w:t>印</w:t>
                            </w:r>
                            <w:r>
                              <w:rPr>
                                <w:rFonts w:eastAsia="標楷體" w:hint="eastAsia"/>
                                <w:sz w:val="22"/>
                                <w:szCs w:val="22"/>
                              </w:rPr>
                              <w:t xml:space="preserve"> </w:t>
                            </w:r>
                            <w:r w:rsidRPr="005E3365">
                              <w:rPr>
                                <w:rFonts w:eastAsia="標楷體" w:hint="eastAsia"/>
                                <w:sz w:val="22"/>
                                <w:szCs w:val="22"/>
                              </w:rPr>
                              <w:t>H</w:t>
                            </w:r>
                          </w:p>
                          <w:p w14:paraId="42EDE41F" w14:textId="77777777" w:rsidR="008453B6" w:rsidRPr="005E3365" w:rsidRDefault="008453B6" w:rsidP="00F7765F">
                            <w:pPr>
                              <w:ind w:leftChars="-59" w:left="-1" w:hangingChars="64" w:hanging="141"/>
                              <w:jc w:val="center"/>
                              <w:rPr>
                                <w:rFonts w:eastAsia="標楷體"/>
                                <w:sz w:val="22"/>
                                <w:szCs w:val="22"/>
                              </w:rPr>
                            </w:pPr>
                            <w:r w:rsidRPr="005E3365">
                              <w:rPr>
                                <w:rFonts w:eastAsia="標楷體" w:hint="eastAsia"/>
                                <w:sz w:val="22"/>
                                <w:szCs w:val="22"/>
                              </w:rPr>
                              <w:t>信</w:t>
                            </w:r>
                            <w:r>
                              <w:rPr>
                                <w:rFonts w:eastAsia="標楷體" w:hint="eastAsia"/>
                                <w:sz w:val="22"/>
                                <w:szCs w:val="22"/>
                              </w:rPr>
                              <w:t xml:space="preserve"> </w:t>
                            </w:r>
                            <w:r w:rsidRPr="005E3365">
                              <w:rPr>
                                <w:rFonts w:eastAsia="標楷體" w:hint="eastAsia"/>
                                <w:sz w:val="22"/>
                                <w:szCs w:val="22"/>
                              </w:rPr>
                              <w:t>O</w:t>
                            </w:r>
                          </w:p>
                          <w:p w14:paraId="3B554EFB" w14:textId="77777777" w:rsidR="008453B6" w:rsidRDefault="008453B6" w:rsidP="00F7765F">
                            <w:pPr>
                              <w:ind w:leftChars="-17" w:left="1" w:hangingChars="19" w:hanging="42"/>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P</w:t>
                            </w:r>
                          </w:p>
                          <w:p w14:paraId="52C3C53B" w14:textId="77777777" w:rsidR="008453B6" w:rsidRPr="005E3365" w:rsidRDefault="008453B6" w:rsidP="00F7765F">
                            <w:pPr>
                              <w:ind w:leftChars="-17" w:left="1" w:hangingChars="19" w:hanging="42"/>
                              <w:jc w:val="center"/>
                              <w:rPr>
                                <w:rFonts w:eastAsia="標楷體"/>
                                <w:sz w:val="22"/>
                                <w:szCs w:val="22"/>
                              </w:rPr>
                            </w:pPr>
                          </w:p>
                          <w:p w14:paraId="3B723E4D" w14:textId="77777777" w:rsidR="008453B6" w:rsidRPr="005E3365" w:rsidRDefault="008453B6" w:rsidP="00F7765F">
                            <w:pPr>
                              <w:ind w:leftChars="177" w:left="425" w:firstLineChars="64" w:firstLine="141"/>
                              <w:rPr>
                                <w:sz w:val="22"/>
                                <w:szCs w:val="22"/>
                              </w:rPr>
                            </w:pPr>
                            <w:r w:rsidRPr="005E3365">
                              <w:rPr>
                                <w:rFonts w:eastAsia="標楷體" w:hint="eastAsia"/>
                                <w:sz w:val="22"/>
                                <w:szCs w:val="22"/>
                              </w:rPr>
                              <w:t>（</w:t>
                            </w:r>
                            <w:r>
                              <w:rPr>
                                <w:rFonts w:eastAsia="標楷體" w:hint="eastAsia"/>
                                <w:sz w:val="22"/>
                                <w:szCs w:val="22"/>
                              </w:rPr>
                              <w:t>自然人</w:t>
                            </w:r>
                            <w:r>
                              <w:rPr>
                                <w:rFonts w:eastAsia="標楷體" w:hint="eastAsia"/>
                                <w:sz w:val="22"/>
                                <w:szCs w:val="22"/>
                              </w:rPr>
                              <w:t>I</w:t>
                            </w:r>
                            <w:r>
                              <w:rPr>
                                <w:rFonts w:eastAsia="標楷體"/>
                                <w:sz w:val="22"/>
                                <w:szCs w:val="22"/>
                              </w:rPr>
                              <w:t>ndividual</w:t>
                            </w:r>
                            <w:r w:rsidRPr="005E3365">
                              <w:rPr>
                                <w:rFonts w:eastAsia="標楷體"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CD08AE" id="Rectangle 23" o:spid="_x0000_s1032" style="position:absolute;margin-left:381.55pt;margin-top:8.25pt;width:106.8pt;height:104.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">
                <v:textbox>
                  <w:txbxContent>
                    <w:p w14:paraId="49B192F6" w14:textId="77777777" w:rsidR="008453B6" w:rsidRPr="005E3365" w:rsidRDefault="008453B6" w:rsidP="00F7765F">
                      <w:pPr>
                        <w:ind w:firstLineChars="31" w:firstLine="68"/>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C</w:t>
                      </w:r>
                    </w:p>
                    <w:p w14:paraId="3C5FD151" w14:textId="77777777" w:rsidR="008453B6" w:rsidRPr="005E3365" w:rsidRDefault="008453B6" w:rsidP="00F7765F">
                      <w:pPr>
                        <w:ind w:leftChars="-59" w:left="-1" w:hangingChars="64" w:hanging="141"/>
                        <w:jc w:val="center"/>
                        <w:rPr>
                          <w:rFonts w:eastAsia="標楷體"/>
                          <w:sz w:val="22"/>
                          <w:szCs w:val="22"/>
                        </w:rPr>
                      </w:pPr>
                      <w:r w:rsidRPr="005E3365">
                        <w:rPr>
                          <w:rFonts w:eastAsia="標楷體" w:hint="eastAsia"/>
                          <w:sz w:val="22"/>
                          <w:szCs w:val="22"/>
                        </w:rPr>
                        <w:t>印</w:t>
                      </w:r>
                      <w:r>
                        <w:rPr>
                          <w:rFonts w:eastAsia="標楷體" w:hint="eastAsia"/>
                          <w:sz w:val="22"/>
                          <w:szCs w:val="22"/>
                        </w:rPr>
                        <w:t xml:space="preserve"> </w:t>
                      </w:r>
                      <w:r w:rsidRPr="005E3365">
                        <w:rPr>
                          <w:rFonts w:eastAsia="標楷體" w:hint="eastAsia"/>
                          <w:sz w:val="22"/>
                          <w:szCs w:val="22"/>
                        </w:rPr>
                        <w:t>H</w:t>
                      </w:r>
                    </w:p>
                    <w:p w14:paraId="42EDE41F" w14:textId="77777777" w:rsidR="008453B6" w:rsidRPr="005E3365" w:rsidRDefault="008453B6" w:rsidP="00F7765F">
                      <w:pPr>
                        <w:ind w:leftChars="-59" w:left="-1" w:hangingChars="64" w:hanging="141"/>
                        <w:jc w:val="center"/>
                        <w:rPr>
                          <w:rFonts w:eastAsia="標楷體"/>
                          <w:sz w:val="22"/>
                          <w:szCs w:val="22"/>
                        </w:rPr>
                      </w:pPr>
                      <w:r w:rsidRPr="005E3365">
                        <w:rPr>
                          <w:rFonts w:eastAsia="標楷體" w:hint="eastAsia"/>
                          <w:sz w:val="22"/>
                          <w:szCs w:val="22"/>
                        </w:rPr>
                        <w:t>信</w:t>
                      </w:r>
                      <w:r>
                        <w:rPr>
                          <w:rFonts w:eastAsia="標楷體" w:hint="eastAsia"/>
                          <w:sz w:val="22"/>
                          <w:szCs w:val="22"/>
                        </w:rPr>
                        <w:t xml:space="preserve"> </w:t>
                      </w:r>
                      <w:r w:rsidRPr="005E3365">
                        <w:rPr>
                          <w:rFonts w:eastAsia="標楷體" w:hint="eastAsia"/>
                          <w:sz w:val="22"/>
                          <w:szCs w:val="22"/>
                        </w:rPr>
                        <w:t>O</w:t>
                      </w:r>
                    </w:p>
                    <w:p w14:paraId="3B554EFB" w14:textId="77777777" w:rsidR="008453B6" w:rsidRDefault="008453B6" w:rsidP="00F7765F">
                      <w:pPr>
                        <w:ind w:leftChars="-17" w:left="1" w:hangingChars="19" w:hanging="42"/>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P</w:t>
                      </w:r>
                    </w:p>
                    <w:p w14:paraId="52C3C53B" w14:textId="77777777" w:rsidR="008453B6" w:rsidRPr="005E3365" w:rsidRDefault="008453B6" w:rsidP="00F7765F">
                      <w:pPr>
                        <w:ind w:leftChars="-17" w:left="1" w:hangingChars="19" w:hanging="42"/>
                        <w:jc w:val="center"/>
                        <w:rPr>
                          <w:rFonts w:eastAsia="標楷體"/>
                          <w:sz w:val="22"/>
                          <w:szCs w:val="22"/>
                        </w:rPr>
                      </w:pPr>
                    </w:p>
                    <w:p w14:paraId="3B723E4D" w14:textId="77777777" w:rsidR="008453B6" w:rsidRPr="005E3365" w:rsidRDefault="008453B6" w:rsidP="00F7765F">
                      <w:pPr>
                        <w:ind w:leftChars="177" w:left="425" w:firstLineChars="64" w:firstLine="141"/>
                        <w:rPr>
                          <w:sz w:val="22"/>
                          <w:szCs w:val="22"/>
                        </w:rPr>
                      </w:pPr>
                      <w:r w:rsidRPr="005E3365">
                        <w:rPr>
                          <w:rFonts w:eastAsia="標楷體" w:hint="eastAsia"/>
                          <w:sz w:val="22"/>
                          <w:szCs w:val="22"/>
                        </w:rPr>
                        <w:t>（</w:t>
                      </w:r>
                      <w:r>
                        <w:rPr>
                          <w:rFonts w:eastAsia="標楷體" w:hint="eastAsia"/>
                          <w:sz w:val="22"/>
                          <w:szCs w:val="22"/>
                        </w:rPr>
                        <w:t>自然人</w:t>
                      </w:r>
                      <w:r>
                        <w:rPr>
                          <w:rFonts w:eastAsia="標楷體" w:hint="eastAsia"/>
                          <w:sz w:val="22"/>
                          <w:szCs w:val="22"/>
                        </w:rPr>
                        <w:t>I</w:t>
                      </w:r>
                      <w:r>
                        <w:rPr>
                          <w:rFonts w:eastAsia="標楷體"/>
                          <w:sz w:val="22"/>
                          <w:szCs w:val="22"/>
                        </w:rPr>
                        <w:t>ndividual</w:t>
                      </w:r>
                      <w:r w:rsidRPr="005E3365">
                        <w:rPr>
                          <w:rFonts w:eastAsia="標楷體" w:hint="eastAsia"/>
                          <w:sz w:val="22"/>
                          <w:szCs w:val="22"/>
                        </w:rPr>
                        <w:t>）</w:t>
                      </w:r>
                    </w:p>
                  </w:txbxContent>
                </v:textbox>
              </v:rect>
            </w:pict>
          </mc:Fallback>
        </mc:AlternateContent>
      </w:r>
      <w:r w:rsidRPr="00092CA2">
        <w:rPr>
          <w:rFonts w:eastAsia="標楷體" w:hint="eastAsia"/>
          <w:b/>
          <w:szCs w:val="24"/>
        </w:rPr>
        <w:t>被授權人為自然人</w:t>
      </w:r>
      <w:r w:rsidRPr="00092CA2">
        <w:rPr>
          <w:rFonts w:eastAsia="標楷體" w:hint="eastAsia"/>
          <w:b/>
          <w:szCs w:val="24"/>
        </w:rPr>
        <w:t xml:space="preserve"> (I</w:t>
      </w:r>
      <w:r w:rsidRPr="00092CA2">
        <w:rPr>
          <w:rFonts w:eastAsia="標楷體"/>
          <w:b/>
          <w:szCs w:val="24"/>
        </w:rPr>
        <w:t>ndividual as the Attorney-in-fact</w:t>
      </w:r>
      <w:r w:rsidRPr="00092CA2">
        <w:rPr>
          <w:rFonts w:eastAsia="標楷體" w:hint="eastAsia"/>
          <w:b/>
          <w:szCs w:val="24"/>
        </w:rPr>
        <w:t>)</w:t>
      </w:r>
      <w:r w:rsidRPr="00092CA2">
        <w:rPr>
          <w:rFonts w:eastAsia="標楷體" w:hint="eastAsia"/>
          <w:b/>
          <w:szCs w:val="24"/>
        </w:rPr>
        <w:t>：</w:t>
      </w:r>
    </w:p>
    <w:p w14:paraId="3E692A98" w14:textId="77777777" w:rsidR="00F7765F" w:rsidRPr="00092CA2" w:rsidRDefault="00F7765F" w:rsidP="00F7765F">
      <w:pPr>
        <w:spacing w:line="520" w:lineRule="atLeast"/>
        <w:ind w:left="539" w:hanging="539"/>
        <w:rPr>
          <w:rFonts w:eastAsia="標楷體"/>
          <w:szCs w:val="24"/>
        </w:rPr>
      </w:pPr>
      <w:r w:rsidRPr="00092CA2">
        <w:rPr>
          <w:rFonts w:eastAsia="標楷體" w:hAnsi="標楷體"/>
          <w:spacing w:val="380"/>
          <w:kern w:val="0"/>
          <w:szCs w:val="24"/>
        </w:rPr>
        <w:t>名</w:t>
      </w:r>
      <w:r w:rsidRPr="00092CA2">
        <w:rPr>
          <w:rFonts w:eastAsia="標楷體" w:hAnsi="標楷體"/>
          <w:kern w:val="0"/>
          <w:szCs w:val="24"/>
        </w:rPr>
        <w:t>稱</w:t>
      </w:r>
      <w:r w:rsidRPr="00092CA2">
        <w:rPr>
          <w:rFonts w:eastAsia="標楷體" w:hAnsi="標楷體" w:hint="eastAsia"/>
          <w:kern w:val="0"/>
          <w:szCs w:val="24"/>
        </w:rPr>
        <w:t xml:space="preserve"> </w:t>
      </w:r>
      <w:r w:rsidRPr="00092CA2">
        <w:rPr>
          <w:rFonts w:eastAsia="標楷體"/>
          <w:spacing w:val="1"/>
          <w:kern w:val="0"/>
          <w:szCs w:val="24"/>
        </w:rPr>
        <w:t>(Name)</w:t>
      </w:r>
      <w:r w:rsidRPr="00092CA2">
        <w:rPr>
          <w:rFonts w:eastAsia="標楷體" w:hAnsi="標楷體"/>
          <w:szCs w:val="24"/>
        </w:rPr>
        <w:t>：</w:t>
      </w:r>
      <w:r w:rsidRPr="00092CA2">
        <w:rPr>
          <w:rFonts w:eastAsia="標楷體" w:hAnsi="標楷體"/>
          <w:szCs w:val="24"/>
          <w:u w:val="single"/>
        </w:rPr>
        <w:t xml:space="preserve">　　　　　　　　　</w:t>
      </w:r>
      <w:r w:rsidRPr="00092CA2">
        <w:rPr>
          <w:rFonts w:eastAsia="標楷體" w:hAnsi="標楷體" w:hint="eastAsia"/>
          <w:szCs w:val="24"/>
          <w:u w:val="single"/>
        </w:rPr>
        <w:t xml:space="preserve">                     </w:t>
      </w:r>
    </w:p>
    <w:p w14:paraId="6393CD8D" w14:textId="77777777" w:rsidR="00F7765F" w:rsidRPr="00092CA2" w:rsidRDefault="00F7765F" w:rsidP="00F7765F">
      <w:pPr>
        <w:spacing w:line="520" w:lineRule="atLeast"/>
        <w:rPr>
          <w:rFonts w:eastAsia="標楷體"/>
          <w:szCs w:val="24"/>
          <w:u w:val="single"/>
        </w:rPr>
      </w:pPr>
      <w:r w:rsidRPr="00092CA2">
        <w:rPr>
          <w:rFonts w:eastAsia="標楷體" w:hAnsi="標楷體"/>
          <w:spacing w:val="380"/>
          <w:kern w:val="0"/>
          <w:szCs w:val="24"/>
        </w:rPr>
        <w:t>簽</w:t>
      </w:r>
      <w:r w:rsidRPr="00092CA2">
        <w:rPr>
          <w:rFonts w:eastAsia="標楷體" w:hAnsi="標楷體"/>
          <w:kern w:val="0"/>
          <w:szCs w:val="24"/>
        </w:rPr>
        <w:t>章</w:t>
      </w:r>
      <w:r w:rsidRPr="00092CA2">
        <w:rPr>
          <w:rFonts w:eastAsia="標楷體" w:hAnsi="標楷體" w:hint="eastAsia"/>
          <w:kern w:val="0"/>
          <w:szCs w:val="24"/>
        </w:rPr>
        <w:t xml:space="preserve"> (</w:t>
      </w:r>
      <w:r w:rsidRPr="00092CA2">
        <w:rPr>
          <w:rFonts w:eastAsia="標楷體"/>
          <w:szCs w:val="24"/>
        </w:rPr>
        <w:t>Signature</w:t>
      </w:r>
      <w:r w:rsidRPr="00092CA2">
        <w:rPr>
          <w:rFonts w:eastAsia="標楷體" w:hint="eastAsia"/>
          <w:szCs w:val="24"/>
        </w:rPr>
        <w:t>)</w:t>
      </w:r>
      <w:r w:rsidRPr="00092CA2">
        <w:rPr>
          <w:rFonts w:eastAsia="標楷體" w:hAnsi="標楷體"/>
          <w:szCs w:val="24"/>
          <w:u w:val="single"/>
        </w:rPr>
        <w:t>：</w:t>
      </w:r>
      <w:r w:rsidRPr="00092CA2">
        <w:rPr>
          <w:rFonts w:eastAsia="標楷體"/>
          <w:szCs w:val="24"/>
          <w:u w:val="single"/>
        </w:rPr>
        <w:t xml:space="preserve">                       </w:t>
      </w:r>
      <w:r w:rsidRPr="00092CA2">
        <w:rPr>
          <w:rFonts w:eastAsia="標楷體" w:hint="eastAsia"/>
          <w:szCs w:val="24"/>
          <w:u w:val="single"/>
        </w:rPr>
        <w:t xml:space="preserve">            </w:t>
      </w:r>
      <w:r w:rsidRPr="00092CA2">
        <w:rPr>
          <w:rFonts w:eastAsia="標楷體"/>
          <w:szCs w:val="24"/>
          <w:u w:val="single"/>
        </w:rPr>
        <w:t xml:space="preserve"> </w:t>
      </w:r>
      <w:r w:rsidRPr="00092CA2">
        <w:rPr>
          <w:rFonts w:eastAsia="標楷體" w:hint="eastAsia"/>
          <w:szCs w:val="24"/>
          <w:u w:val="single"/>
        </w:rPr>
        <w:t xml:space="preserve">  </w:t>
      </w:r>
    </w:p>
    <w:p w14:paraId="38418D3D" w14:textId="77777777" w:rsidR="00F7765F" w:rsidRPr="00092CA2" w:rsidRDefault="00F7765F" w:rsidP="00F7765F">
      <w:pPr>
        <w:spacing w:line="400" w:lineRule="atLeast"/>
        <w:ind w:left="539" w:hanging="539"/>
        <w:jc w:val="both"/>
        <w:rPr>
          <w:rFonts w:eastAsia="標楷體" w:hAnsi="標楷體"/>
          <w:szCs w:val="24"/>
        </w:rPr>
      </w:pPr>
    </w:p>
    <w:p w14:paraId="45D43008" w14:textId="77777777" w:rsidR="00F7765F" w:rsidRPr="00092CA2" w:rsidRDefault="00F7765F" w:rsidP="00F7765F">
      <w:pPr>
        <w:spacing w:line="400" w:lineRule="atLeast"/>
        <w:ind w:left="539" w:hanging="539"/>
        <w:jc w:val="both"/>
        <w:rPr>
          <w:rFonts w:eastAsia="標楷體" w:hAnsi="標楷體"/>
          <w:szCs w:val="24"/>
        </w:rPr>
      </w:pPr>
    </w:p>
    <w:p w14:paraId="784378B2" w14:textId="77777777" w:rsidR="00F7765F" w:rsidRPr="00092CA2" w:rsidRDefault="00F7765F" w:rsidP="00F7765F">
      <w:pPr>
        <w:spacing w:line="400" w:lineRule="atLeast"/>
        <w:ind w:left="539" w:hanging="539"/>
        <w:jc w:val="both"/>
        <w:rPr>
          <w:rFonts w:eastAsia="標楷體" w:hAnsi="標楷體"/>
          <w:szCs w:val="24"/>
        </w:rPr>
      </w:pPr>
      <w:r w:rsidRPr="00092CA2">
        <w:rPr>
          <w:rFonts w:eastAsia="標楷體" w:hAnsi="標楷體" w:hint="eastAsia"/>
          <w:szCs w:val="24"/>
        </w:rPr>
        <w:t>*</w:t>
      </w:r>
      <w:r w:rsidRPr="00092CA2">
        <w:rPr>
          <w:rFonts w:eastAsia="標楷體" w:hAnsi="標楷體"/>
          <w:szCs w:val="24"/>
        </w:rPr>
        <w:t xml:space="preserve"> </w:t>
      </w:r>
      <w:r w:rsidRPr="00092CA2">
        <w:rPr>
          <w:rFonts w:eastAsia="標楷體" w:hAnsi="標楷體" w:hint="eastAsia"/>
          <w:szCs w:val="24"/>
        </w:rPr>
        <w:t>右方印鑑欄位僅適用於本國之被授權人；若被授權人並非本國籍，右方印鑑欄位可留白。</w:t>
      </w:r>
    </w:p>
    <w:p w14:paraId="4F7A440B" w14:textId="77777777" w:rsidR="00F7765F" w:rsidRPr="00092CA2" w:rsidRDefault="00F7765F" w:rsidP="00F7765F">
      <w:pPr>
        <w:spacing w:line="260" w:lineRule="atLeast"/>
        <w:ind w:left="284" w:hanging="284"/>
        <w:jc w:val="both"/>
        <w:rPr>
          <w:rFonts w:eastAsia="標楷體"/>
        </w:rPr>
      </w:pPr>
      <w:r w:rsidRPr="00092CA2">
        <w:rPr>
          <w:rFonts w:eastAsia="標楷體" w:hint="eastAsia"/>
        </w:rPr>
        <w:t xml:space="preserve">* </w:t>
      </w:r>
      <w:r w:rsidRPr="00092CA2">
        <w:rPr>
          <w:rFonts w:eastAsia="標楷體"/>
        </w:rPr>
        <w:t xml:space="preserve">The chop column on the right is only applicable to domestic Attorney-in-fact.  If the </w:t>
      </w:r>
      <w:r w:rsidRPr="00092CA2">
        <w:rPr>
          <w:rFonts w:eastAsia="標楷體" w:hint="eastAsia"/>
        </w:rPr>
        <w:t>A</w:t>
      </w:r>
      <w:r w:rsidRPr="00092CA2">
        <w:rPr>
          <w:rFonts w:eastAsia="標楷體"/>
        </w:rPr>
        <w:t>ttorney-in-fact is foreign, the chop column on the right can be left blank.</w:t>
      </w:r>
    </w:p>
    <w:p w14:paraId="20912BBF" w14:textId="77777777" w:rsidR="00F7765F" w:rsidRPr="00092CA2" w:rsidRDefault="00F7765F" w:rsidP="00F7765F">
      <w:pPr>
        <w:spacing w:line="240" w:lineRule="atLeast"/>
        <w:rPr>
          <w:rFonts w:eastAsia="標楷體"/>
          <w:szCs w:val="24"/>
        </w:rPr>
      </w:pPr>
    </w:p>
    <w:p w14:paraId="7C47F861" w14:textId="77777777" w:rsidR="00F7765F" w:rsidRPr="00092CA2" w:rsidRDefault="00F7765F" w:rsidP="00F7765F">
      <w:pPr>
        <w:spacing w:line="240" w:lineRule="atLeast"/>
        <w:rPr>
          <w:rFonts w:eastAsia="標楷體"/>
          <w:szCs w:val="24"/>
        </w:rPr>
      </w:pPr>
    </w:p>
    <w:p w14:paraId="701091B4" w14:textId="77777777" w:rsidR="00F7765F" w:rsidRPr="00092CA2" w:rsidRDefault="00F7765F" w:rsidP="00F7765F">
      <w:pPr>
        <w:spacing w:line="240" w:lineRule="atLeast"/>
        <w:ind w:firstLine="2"/>
        <w:rPr>
          <w:rFonts w:eastAsia="標楷體"/>
          <w:szCs w:val="24"/>
        </w:rPr>
      </w:pPr>
      <w:r w:rsidRPr="00092CA2">
        <w:rPr>
          <w:rFonts w:eastAsia="標楷體" w:hAnsi="標楷體"/>
          <w:szCs w:val="24"/>
        </w:rPr>
        <w:t>註：請將本授權書隨申請文件於申請時併同提出。</w:t>
      </w:r>
    </w:p>
    <w:p w14:paraId="46B298F5" w14:textId="77777777" w:rsidR="00F7765F" w:rsidRPr="00092CA2" w:rsidRDefault="00F7765F" w:rsidP="00F7765F">
      <w:pPr>
        <w:spacing w:line="240" w:lineRule="atLeast"/>
        <w:ind w:firstLine="2"/>
        <w:rPr>
          <w:rFonts w:eastAsia="標楷體"/>
          <w:szCs w:val="24"/>
        </w:rPr>
      </w:pPr>
      <w:r w:rsidRPr="00092CA2">
        <w:rPr>
          <w:rFonts w:eastAsia="標楷體"/>
          <w:szCs w:val="24"/>
        </w:rPr>
        <w:t>Note: Please submit this power of attorney along with the application documents at the time of application.</w:t>
      </w:r>
    </w:p>
    <w:p w14:paraId="4CA2BE81" w14:textId="77777777" w:rsidR="00EE13E9" w:rsidRPr="00092CA2" w:rsidRDefault="00EE13E9" w:rsidP="004D01EB">
      <w:pPr>
        <w:spacing w:line="400" w:lineRule="atLeast"/>
        <w:ind w:left="540"/>
        <w:jc w:val="center"/>
        <w:rPr>
          <w:rFonts w:eastAsia="標楷體"/>
          <w:szCs w:val="24"/>
        </w:rPr>
      </w:pPr>
    </w:p>
    <w:p w14:paraId="1A7329FD" w14:textId="77777777" w:rsidR="008E0D49" w:rsidRPr="00092CA2" w:rsidRDefault="008E0D49" w:rsidP="004D01EB">
      <w:pPr>
        <w:spacing w:line="400" w:lineRule="atLeast"/>
        <w:ind w:left="540"/>
        <w:jc w:val="center"/>
        <w:rPr>
          <w:rFonts w:eastAsia="標楷體"/>
          <w:szCs w:val="24"/>
        </w:rPr>
      </w:pPr>
    </w:p>
    <w:p w14:paraId="4F1EA18E" w14:textId="77777777" w:rsidR="008E0D49" w:rsidRPr="00092CA2" w:rsidRDefault="008E0D49" w:rsidP="004D01EB">
      <w:pPr>
        <w:spacing w:line="400" w:lineRule="atLeast"/>
        <w:ind w:left="540"/>
        <w:jc w:val="center"/>
        <w:rPr>
          <w:rFonts w:eastAsia="標楷體"/>
          <w:szCs w:val="24"/>
        </w:rPr>
      </w:pPr>
    </w:p>
    <w:p w14:paraId="6528ABD6" w14:textId="77777777" w:rsidR="008E0D49" w:rsidRPr="00092CA2" w:rsidRDefault="008E0D49" w:rsidP="004D01EB">
      <w:pPr>
        <w:spacing w:line="400" w:lineRule="atLeast"/>
        <w:ind w:left="540"/>
        <w:jc w:val="center"/>
        <w:rPr>
          <w:rFonts w:eastAsia="標楷體"/>
          <w:szCs w:val="24"/>
        </w:rPr>
      </w:pPr>
    </w:p>
    <w:p w14:paraId="6455161E" w14:textId="77777777" w:rsidR="008E0D49" w:rsidRPr="00092CA2" w:rsidRDefault="008E0D49" w:rsidP="004D01EB">
      <w:pPr>
        <w:spacing w:line="400" w:lineRule="atLeast"/>
        <w:ind w:left="540"/>
        <w:jc w:val="center"/>
        <w:rPr>
          <w:rFonts w:eastAsia="標楷體"/>
          <w:szCs w:val="24"/>
        </w:rPr>
      </w:pPr>
    </w:p>
    <w:p w14:paraId="2F3E73E3" w14:textId="77777777" w:rsidR="008E0D49" w:rsidRPr="00092CA2" w:rsidRDefault="008E0D49" w:rsidP="004D01EB">
      <w:pPr>
        <w:spacing w:line="400" w:lineRule="atLeast"/>
        <w:ind w:left="540"/>
        <w:jc w:val="center"/>
        <w:rPr>
          <w:rFonts w:eastAsia="標楷體"/>
          <w:szCs w:val="24"/>
        </w:rPr>
      </w:pPr>
    </w:p>
    <w:p w14:paraId="09F09007" w14:textId="77777777" w:rsidR="008E0D49" w:rsidRPr="00092CA2" w:rsidRDefault="008E0D49" w:rsidP="004D01EB">
      <w:pPr>
        <w:spacing w:line="400" w:lineRule="atLeast"/>
        <w:ind w:left="540"/>
        <w:jc w:val="center"/>
        <w:rPr>
          <w:rFonts w:eastAsia="標楷體"/>
          <w:szCs w:val="24"/>
        </w:rPr>
      </w:pPr>
    </w:p>
    <w:p w14:paraId="6CD217BC" w14:textId="77777777" w:rsidR="008E0D49" w:rsidRPr="00092CA2" w:rsidRDefault="008E0D49" w:rsidP="004D01EB">
      <w:pPr>
        <w:spacing w:line="400" w:lineRule="atLeast"/>
        <w:ind w:left="540"/>
        <w:jc w:val="center"/>
        <w:rPr>
          <w:rFonts w:eastAsia="標楷體"/>
          <w:szCs w:val="24"/>
        </w:rPr>
      </w:pPr>
    </w:p>
    <w:p w14:paraId="52E5742B" w14:textId="77777777" w:rsidR="008E0D49" w:rsidRPr="00092CA2" w:rsidRDefault="008E0D49" w:rsidP="004D01EB">
      <w:pPr>
        <w:spacing w:line="400" w:lineRule="atLeast"/>
        <w:ind w:left="540"/>
        <w:jc w:val="center"/>
        <w:rPr>
          <w:rFonts w:eastAsia="標楷體"/>
          <w:szCs w:val="24"/>
        </w:rPr>
      </w:pPr>
    </w:p>
    <w:p w14:paraId="47A66C9D" w14:textId="77777777" w:rsidR="008E0D49" w:rsidRPr="00092CA2" w:rsidRDefault="008E0D49" w:rsidP="004D01EB">
      <w:pPr>
        <w:spacing w:line="400" w:lineRule="atLeast"/>
        <w:ind w:left="540"/>
        <w:jc w:val="center"/>
        <w:rPr>
          <w:rFonts w:eastAsia="標楷體"/>
          <w:szCs w:val="24"/>
        </w:rPr>
      </w:pPr>
    </w:p>
    <w:p w14:paraId="56A19874" w14:textId="77777777" w:rsidR="008E0D49" w:rsidRPr="00092CA2" w:rsidRDefault="008E0D49" w:rsidP="004D01EB">
      <w:pPr>
        <w:spacing w:line="400" w:lineRule="atLeast"/>
        <w:ind w:left="540"/>
        <w:jc w:val="center"/>
        <w:rPr>
          <w:rFonts w:eastAsia="標楷體"/>
          <w:szCs w:val="24"/>
        </w:rPr>
      </w:pPr>
    </w:p>
    <w:p w14:paraId="106276AE" w14:textId="77777777" w:rsidR="008E0D49" w:rsidRPr="00092CA2" w:rsidRDefault="008E0D49" w:rsidP="004D01EB">
      <w:pPr>
        <w:spacing w:line="400" w:lineRule="atLeast"/>
        <w:ind w:left="540"/>
        <w:jc w:val="center"/>
        <w:rPr>
          <w:rFonts w:eastAsia="標楷體"/>
          <w:szCs w:val="24"/>
        </w:rPr>
      </w:pPr>
    </w:p>
    <w:p w14:paraId="2C6FB134" w14:textId="77777777" w:rsidR="008E0D49" w:rsidRPr="00092CA2" w:rsidRDefault="008E0D49" w:rsidP="004D01EB">
      <w:pPr>
        <w:spacing w:line="400" w:lineRule="atLeast"/>
        <w:ind w:left="540"/>
        <w:jc w:val="center"/>
        <w:rPr>
          <w:rFonts w:eastAsia="標楷體"/>
          <w:szCs w:val="24"/>
        </w:rPr>
      </w:pPr>
    </w:p>
    <w:p w14:paraId="53EDD003" w14:textId="77777777" w:rsidR="008E0D49" w:rsidRPr="00092CA2" w:rsidRDefault="008E0D49" w:rsidP="004D01EB">
      <w:pPr>
        <w:spacing w:line="400" w:lineRule="atLeast"/>
        <w:ind w:left="540"/>
        <w:jc w:val="center"/>
        <w:rPr>
          <w:rFonts w:eastAsia="標楷體"/>
          <w:szCs w:val="24"/>
        </w:rPr>
      </w:pPr>
    </w:p>
    <w:p w14:paraId="6551DECD" w14:textId="77777777" w:rsidR="008E0D49" w:rsidRPr="00092CA2" w:rsidRDefault="008E0D49" w:rsidP="004D01EB">
      <w:pPr>
        <w:spacing w:line="400" w:lineRule="atLeast"/>
        <w:ind w:left="540"/>
        <w:jc w:val="center"/>
        <w:rPr>
          <w:rFonts w:eastAsia="標楷體"/>
          <w:szCs w:val="24"/>
        </w:rPr>
      </w:pPr>
    </w:p>
    <w:p w14:paraId="10DD44E7" w14:textId="77777777" w:rsidR="008E0D49" w:rsidRPr="00092CA2" w:rsidRDefault="008E0D49" w:rsidP="004D01EB">
      <w:pPr>
        <w:spacing w:line="400" w:lineRule="atLeast"/>
        <w:ind w:left="540"/>
        <w:jc w:val="center"/>
        <w:rPr>
          <w:rFonts w:eastAsia="標楷體"/>
          <w:szCs w:val="24"/>
        </w:rPr>
      </w:pPr>
    </w:p>
    <w:p w14:paraId="13A91103" w14:textId="77777777" w:rsidR="008E0D49" w:rsidRPr="00092CA2" w:rsidRDefault="008E0D49" w:rsidP="004D01EB">
      <w:pPr>
        <w:spacing w:line="400" w:lineRule="atLeast"/>
        <w:ind w:left="540"/>
        <w:jc w:val="center"/>
        <w:rPr>
          <w:rFonts w:eastAsia="標楷體"/>
          <w:szCs w:val="24"/>
        </w:rPr>
      </w:pPr>
    </w:p>
    <w:p w14:paraId="57FE5151" w14:textId="77777777" w:rsidR="008E0D49" w:rsidRPr="00092CA2" w:rsidRDefault="008E0D49" w:rsidP="004D01EB">
      <w:pPr>
        <w:spacing w:line="400" w:lineRule="atLeast"/>
        <w:ind w:left="540"/>
        <w:jc w:val="center"/>
        <w:rPr>
          <w:rFonts w:eastAsia="標楷體"/>
          <w:szCs w:val="24"/>
        </w:rPr>
      </w:pPr>
    </w:p>
    <w:p w14:paraId="5282773A" w14:textId="77777777" w:rsidR="008E0D49" w:rsidRPr="00092CA2" w:rsidRDefault="008E0D49" w:rsidP="004D01EB">
      <w:pPr>
        <w:spacing w:line="400" w:lineRule="atLeast"/>
        <w:ind w:left="540"/>
        <w:jc w:val="center"/>
        <w:rPr>
          <w:rFonts w:eastAsia="標楷體"/>
          <w:szCs w:val="24"/>
        </w:rPr>
      </w:pPr>
    </w:p>
    <w:p w14:paraId="7224CE00" w14:textId="77777777" w:rsidR="008E0D49" w:rsidRPr="00092CA2" w:rsidRDefault="008E0D49" w:rsidP="004D01EB">
      <w:pPr>
        <w:spacing w:line="400" w:lineRule="atLeast"/>
        <w:ind w:left="540"/>
        <w:jc w:val="center"/>
        <w:rPr>
          <w:rFonts w:eastAsia="標楷體"/>
          <w:szCs w:val="24"/>
        </w:rPr>
      </w:pPr>
    </w:p>
    <w:p w14:paraId="4C39948E" w14:textId="77777777" w:rsidR="004C5453" w:rsidRPr="00092CA2" w:rsidRDefault="004C5453" w:rsidP="004C5453">
      <w:pPr>
        <w:spacing w:line="400" w:lineRule="exact"/>
        <w:ind w:firstLine="320"/>
        <w:jc w:val="distribute"/>
        <w:rPr>
          <w:rFonts w:eastAsia="標楷體"/>
        </w:rPr>
      </w:pPr>
      <w:r w:rsidRPr="00092CA2">
        <w:rPr>
          <w:rFonts w:eastAsia="標楷體" w:hAnsi="標楷體"/>
        </w:rPr>
        <w:t xml:space="preserve">　</w:t>
      </w:r>
      <w:r w:rsidRPr="00092CA2">
        <w:rPr>
          <w:rFonts w:eastAsia="標楷體"/>
        </w:rPr>
        <w:t xml:space="preserve">   </w:t>
      </w:r>
      <w:r w:rsidRPr="00092CA2">
        <w:rPr>
          <w:rFonts w:eastAsia="標楷體" w:hAnsi="標楷體"/>
        </w:rPr>
        <w:t xml:space="preserve">　年　　</w:t>
      </w:r>
      <w:r w:rsidRPr="00092CA2">
        <w:rPr>
          <w:rFonts w:eastAsia="標楷體"/>
        </w:rPr>
        <w:t xml:space="preserve"> </w:t>
      </w:r>
      <w:r w:rsidRPr="00092CA2">
        <w:rPr>
          <w:rFonts w:eastAsia="標楷體" w:hAnsi="標楷體"/>
        </w:rPr>
        <w:t xml:space="preserve">　</w:t>
      </w:r>
      <w:r w:rsidRPr="00092CA2">
        <w:rPr>
          <w:rFonts w:eastAsia="標楷體"/>
        </w:rPr>
        <w:t xml:space="preserve"> </w:t>
      </w:r>
      <w:r w:rsidRPr="00092CA2">
        <w:rPr>
          <w:rFonts w:eastAsia="標楷體" w:hAnsi="標楷體"/>
        </w:rPr>
        <w:t xml:space="preserve">　月　　</w:t>
      </w:r>
      <w:r w:rsidRPr="00092CA2">
        <w:rPr>
          <w:rFonts w:eastAsia="標楷體"/>
        </w:rPr>
        <w:t xml:space="preserve">  </w:t>
      </w:r>
      <w:r w:rsidRPr="00092CA2">
        <w:rPr>
          <w:rFonts w:eastAsia="標楷體" w:hAnsi="標楷體"/>
        </w:rPr>
        <w:t xml:space="preserve">　　日</w:t>
      </w:r>
    </w:p>
    <w:p w14:paraId="5804DCF5" w14:textId="77777777" w:rsidR="004C5453" w:rsidRPr="00092CA2" w:rsidRDefault="004C5453" w:rsidP="004C5453">
      <w:pPr>
        <w:spacing w:line="400" w:lineRule="exact"/>
        <w:ind w:left="-2" w:firstLine="320"/>
        <w:jc w:val="distribute"/>
        <w:rPr>
          <w:rFonts w:eastAsia="標楷體"/>
        </w:rPr>
      </w:pPr>
      <w:r w:rsidRPr="00092CA2">
        <w:rPr>
          <w:rFonts w:eastAsia="標楷體"/>
        </w:rPr>
        <w:t>[YYYY/MM/DD]</w:t>
      </w:r>
    </w:p>
    <w:p w14:paraId="3AC5B6CB" w14:textId="77777777" w:rsidR="00EE13E9" w:rsidRPr="00092CA2" w:rsidRDefault="00EE13E9" w:rsidP="00EE13E9">
      <w:pPr>
        <w:jc w:val="center"/>
        <w:rPr>
          <w:rFonts w:eastAsia="MS Mincho" w:hAnsi="標楷體"/>
          <w:sz w:val="36"/>
          <w:szCs w:val="36"/>
        </w:rPr>
      </w:pPr>
    </w:p>
    <w:p w14:paraId="4E02508E" w14:textId="77777777" w:rsidR="00EE13E9" w:rsidRPr="00092CA2" w:rsidRDefault="00EE13E9" w:rsidP="00EE13E9">
      <w:pPr>
        <w:jc w:val="center"/>
        <w:rPr>
          <w:rFonts w:eastAsia="標楷體" w:hAnsi="標楷體"/>
          <w:sz w:val="36"/>
          <w:szCs w:val="36"/>
        </w:rPr>
      </w:pPr>
    </w:p>
    <w:p w14:paraId="49D92403" w14:textId="37D194B8" w:rsidR="00EE13E9" w:rsidRPr="00092CA2" w:rsidRDefault="00EE13E9" w:rsidP="006B1B4E">
      <w:pPr>
        <w:rPr>
          <w:rFonts w:eastAsia="標楷體" w:hAnsi="標楷體"/>
          <w:sz w:val="36"/>
          <w:szCs w:val="36"/>
        </w:rPr>
      </w:pPr>
    </w:p>
    <w:p w14:paraId="2A476B6C" w14:textId="35C070E3" w:rsidR="00421D9D" w:rsidRPr="00092CA2" w:rsidRDefault="003C5A9D" w:rsidP="00D3799A">
      <w:pPr>
        <w:jc w:val="center"/>
        <w:rPr>
          <w:rFonts w:eastAsia="標楷體" w:hAnsi="標楷體"/>
          <w:sz w:val="36"/>
          <w:szCs w:val="36"/>
        </w:rPr>
      </w:pPr>
      <w:r w:rsidRPr="00092CA2">
        <w:rPr>
          <w:rFonts w:eastAsia="標楷體" w:hAnsi="標楷體"/>
          <w:noProof/>
          <w:sz w:val="36"/>
          <w:szCs w:val="36"/>
        </w:rPr>
        <mc:AlternateContent>
          <mc:Choice Requires="wps">
            <w:drawing>
              <wp:anchor distT="0" distB="0" distL="114300" distR="114300" simplePos="0" relativeHeight="251654656" behindDoc="0" locked="0" layoutInCell="1" allowOverlap="1" wp14:anchorId="40D2F2DF" wp14:editId="36E2F77B">
                <wp:simplePos x="0" y="0"/>
                <wp:positionH relativeFrom="margin">
                  <wp:align>right</wp:align>
                </wp:positionH>
                <wp:positionV relativeFrom="paragraph">
                  <wp:posOffset>21590</wp:posOffset>
                </wp:positionV>
                <wp:extent cx="1028700" cy="457200"/>
                <wp:effectExtent l="0" t="0" r="19050" b="1905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591E57A1" w14:textId="77777777" w:rsidR="008453B6" w:rsidRPr="006B1B4E" w:rsidRDefault="008453B6" w:rsidP="005566A9">
                            <w:pPr>
                              <w:pStyle w:val="PlainText1"/>
                              <w:adjustRightInd/>
                              <w:jc w:val="center"/>
                              <w:textAlignment w:val="auto"/>
                              <w:rPr>
                                <w:rFonts w:eastAsia="新細明體"/>
                                <w:sz w:val="20"/>
                              </w:rPr>
                            </w:pPr>
                            <w:r w:rsidRPr="006B1B4E">
                              <w:rPr>
                                <w:rFonts w:eastAsia="標楷體" w:hint="eastAsia"/>
                                <w:sz w:val="20"/>
                              </w:rPr>
                              <w:t>文件</w:t>
                            </w:r>
                            <w:r>
                              <w:rPr>
                                <w:rFonts w:ascii="Times New Roman" w:eastAsia="新細明體" w:hAnsi="Times New Roman" w:hint="eastAsia"/>
                                <w:sz w:val="20"/>
                              </w:rPr>
                              <w:t>4</w:t>
                            </w:r>
                          </w:p>
                          <w:p w14:paraId="7C149C38" w14:textId="77777777" w:rsidR="008453B6" w:rsidRPr="006B1B4E" w:rsidRDefault="008453B6" w:rsidP="005566A9">
                            <w:pPr>
                              <w:pStyle w:val="PlainText1"/>
                              <w:adjustRightInd/>
                              <w:jc w:val="center"/>
                              <w:textAlignment w:val="auto"/>
                              <w:rPr>
                                <w:rFonts w:ascii="Times New Roman" w:eastAsia="新細明體" w:hAnsi="Times New Roman"/>
                                <w:sz w:val="20"/>
                              </w:rPr>
                            </w:pPr>
                            <w:r w:rsidRPr="006B1B4E">
                              <w:rPr>
                                <w:rFonts w:ascii="Times New Roman" w:eastAsia="標楷體" w:hAnsi="Times New Roman"/>
                                <w:sz w:val="20"/>
                              </w:rPr>
                              <w:t xml:space="preserve">Document </w:t>
                            </w:r>
                            <w:r>
                              <w:rPr>
                                <w:rFonts w:ascii="Times New Roman" w:eastAsia="新細明體" w:hAnsi="Times New Roman" w:hint="eastAsia"/>
                                <w:sz w:val="20"/>
                              </w:rPr>
                              <w:t>4</w:t>
                            </w:r>
                          </w:p>
                          <w:p w14:paraId="3DB9FD4A" w14:textId="77777777" w:rsidR="008453B6" w:rsidRDefault="008453B6" w:rsidP="00EE13E9">
                            <w:pPr>
                              <w:pStyle w:val="PlainText1"/>
                              <w:adjustRightInd/>
                              <w:jc w:val="center"/>
                              <w:textAlignment w:val="auto"/>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0D2F2DF" id="Text Box 12" o:spid="_x0000_s1033" type="#_x0000_t202" style="position:absolute;left:0;text-align:left;margin-left:29.8pt;margin-top:1.7pt;width:81pt;height:36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">
                <v:textbox>
                  <w:txbxContent>
                    <w:p w14:paraId="591E57A1" w14:textId="77777777" w:rsidR="008453B6" w:rsidRPr="006B1B4E" w:rsidRDefault="008453B6" w:rsidP="005566A9">
                      <w:pPr>
                        <w:pStyle w:val="PlainText1"/>
                        <w:adjustRightInd/>
                        <w:jc w:val="center"/>
                        <w:textAlignment w:val="auto"/>
                        <w:rPr>
                          <w:rFonts w:eastAsia="新細明體"/>
                          <w:sz w:val="20"/>
                        </w:rPr>
                      </w:pPr>
                      <w:r w:rsidRPr="006B1B4E">
                        <w:rPr>
                          <w:rFonts w:eastAsia="標楷體" w:hint="eastAsia"/>
                          <w:sz w:val="20"/>
                        </w:rPr>
                        <w:t>文件</w:t>
                      </w:r>
                      <w:r>
                        <w:rPr>
                          <w:rFonts w:ascii="Times New Roman" w:eastAsia="新細明體" w:hAnsi="Times New Roman" w:hint="eastAsia"/>
                          <w:sz w:val="20"/>
                        </w:rPr>
                        <w:t>4</w:t>
                      </w:r>
                    </w:p>
                    <w:p w14:paraId="7C149C38" w14:textId="77777777" w:rsidR="008453B6" w:rsidRPr="006B1B4E" w:rsidRDefault="008453B6" w:rsidP="005566A9">
                      <w:pPr>
                        <w:pStyle w:val="PlainText1"/>
                        <w:adjustRightInd/>
                        <w:jc w:val="center"/>
                        <w:textAlignment w:val="auto"/>
                        <w:rPr>
                          <w:rFonts w:ascii="Times New Roman" w:eastAsia="新細明體" w:hAnsi="Times New Roman"/>
                          <w:sz w:val="20"/>
                        </w:rPr>
                      </w:pPr>
                      <w:r w:rsidRPr="006B1B4E">
                        <w:rPr>
                          <w:rFonts w:ascii="Times New Roman" w:eastAsia="標楷體" w:hAnsi="Times New Roman"/>
                          <w:sz w:val="20"/>
                        </w:rPr>
                        <w:t xml:space="preserve">Document </w:t>
                      </w:r>
                      <w:r>
                        <w:rPr>
                          <w:rFonts w:ascii="Times New Roman" w:eastAsia="新細明體" w:hAnsi="Times New Roman" w:hint="eastAsia"/>
                          <w:sz w:val="20"/>
                        </w:rPr>
                        <w:t>4</w:t>
                      </w:r>
                    </w:p>
                    <w:p w14:paraId="3DB9FD4A" w14:textId="77777777" w:rsidR="008453B6" w:rsidRDefault="008453B6" w:rsidP="00EE13E9">
                      <w:pPr>
                        <w:pStyle w:val="PlainText1"/>
                        <w:adjustRightInd/>
                        <w:jc w:val="center"/>
                        <w:textAlignment w:val="auto"/>
                        <w:rPr>
                          <w:rFonts w:ascii="Times New Roman" w:eastAsia="新細明體" w:hAnsi="Times New Roman"/>
                        </w:rPr>
                      </w:pPr>
                    </w:p>
                  </w:txbxContent>
                </v:textbox>
                <w10:wrap anchorx="margin"/>
              </v:shape>
            </w:pict>
          </mc:Fallback>
        </mc:AlternateContent>
      </w:r>
    </w:p>
    <w:p w14:paraId="10F0CA08" w14:textId="40A781C3" w:rsidR="00421D9D" w:rsidRPr="00092CA2" w:rsidRDefault="00421D9D" w:rsidP="00D3799A">
      <w:pPr>
        <w:jc w:val="center"/>
        <w:rPr>
          <w:rFonts w:eastAsia="標楷體" w:hAnsi="標楷體"/>
          <w:sz w:val="36"/>
          <w:szCs w:val="36"/>
        </w:rPr>
      </w:pPr>
    </w:p>
    <w:p w14:paraId="00834670" w14:textId="3989B37D" w:rsidR="00421D9D" w:rsidRPr="00092CA2" w:rsidRDefault="00421D9D" w:rsidP="00D3799A">
      <w:pPr>
        <w:jc w:val="center"/>
        <w:rPr>
          <w:rFonts w:eastAsia="標楷體" w:hAnsi="標楷體"/>
          <w:sz w:val="36"/>
          <w:szCs w:val="36"/>
        </w:rPr>
      </w:pPr>
    </w:p>
    <w:p w14:paraId="4731ECA3" w14:textId="77777777" w:rsidR="00FA2356" w:rsidRPr="00092CA2" w:rsidRDefault="00FA2356" w:rsidP="00D3799A">
      <w:pPr>
        <w:jc w:val="center"/>
        <w:rPr>
          <w:rFonts w:eastAsia="標楷體" w:hAnsi="標楷體"/>
          <w:sz w:val="36"/>
          <w:szCs w:val="36"/>
        </w:rPr>
      </w:pPr>
    </w:p>
    <w:p w14:paraId="614FFAA9" w14:textId="77777777" w:rsidR="00FA2356" w:rsidRPr="00092CA2" w:rsidRDefault="00FA2356" w:rsidP="00D3799A">
      <w:pPr>
        <w:jc w:val="center"/>
        <w:rPr>
          <w:rFonts w:eastAsia="標楷體" w:hAnsi="標楷體"/>
          <w:sz w:val="36"/>
          <w:szCs w:val="36"/>
        </w:rPr>
      </w:pPr>
    </w:p>
    <w:p w14:paraId="54501BB5" w14:textId="77777777" w:rsidR="00FA2356" w:rsidRPr="00092CA2" w:rsidRDefault="00FA2356" w:rsidP="00D3799A">
      <w:pPr>
        <w:jc w:val="center"/>
        <w:rPr>
          <w:rFonts w:eastAsia="標楷體" w:hAnsi="標楷體"/>
          <w:sz w:val="36"/>
          <w:szCs w:val="36"/>
        </w:rPr>
      </w:pPr>
    </w:p>
    <w:p w14:paraId="2043C154" w14:textId="77777777" w:rsidR="00FA2356" w:rsidRPr="00092CA2" w:rsidRDefault="00FA2356" w:rsidP="00D3799A">
      <w:pPr>
        <w:jc w:val="center"/>
        <w:rPr>
          <w:rFonts w:eastAsia="標楷體" w:hAnsi="標楷體"/>
          <w:sz w:val="36"/>
          <w:szCs w:val="36"/>
        </w:rPr>
      </w:pPr>
    </w:p>
    <w:p w14:paraId="625C6D6F" w14:textId="77777777" w:rsidR="00FA2356" w:rsidRPr="00092CA2" w:rsidRDefault="00FA2356" w:rsidP="00D3799A">
      <w:pPr>
        <w:jc w:val="center"/>
        <w:rPr>
          <w:rFonts w:eastAsia="標楷體" w:hAnsi="標楷體"/>
          <w:sz w:val="36"/>
          <w:szCs w:val="36"/>
        </w:rPr>
      </w:pPr>
    </w:p>
    <w:p w14:paraId="0EDF24D4" w14:textId="77777777" w:rsidR="00FA2356" w:rsidRPr="00092CA2" w:rsidRDefault="00FA2356" w:rsidP="00D3799A">
      <w:pPr>
        <w:jc w:val="center"/>
        <w:rPr>
          <w:rFonts w:eastAsia="標楷體" w:hAnsi="標楷體"/>
          <w:sz w:val="36"/>
          <w:szCs w:val="36"/>
        </w:rPr>
      </w:pPr>
    </w:p>
    <w:p w14:paraId="219482E7" w14:textId="11664050" w:rsidR="00FA2356" w:rsidRPr="00092CA2" w:rsidRDefault="002E2FC0" w:rsidP="00FA2356">
      <w:pPr>
        <w:jc w:val="center"/>
        <w:rPr>
          <w:rFonts w:eastAsia="標楷體"/>
          <w:sz w:val="36"/>
          <w:szCs w:val="36"/>
        </w:rPr>
      </w:pPr>
      <w:r w:rsidRPr="00092CA2">
        <w:rPr>
          <w:rFonts w:eastAsia="標楷體" w:hAnsi="標楷體" w:hint="eastAsia"/>
          <w:sz w:val="36"/>
          <w:szCs w:val="36"/>
        </w:rPr>
        <w:t>新制勞工退休基金</w:t>
      </w:r>
      <w:r w:rsidRPr="00092CA2">
        <w:rPr>
          <w:rFonts w:eastAsia="標楷體" w:hAnsi="標楷體"/>
          <w:sz w:val="36"/>
          <w:szCs w:val="36"/>
        </w:rPr>
        <w:t>1</w:t>
      </w:r>
      <w:r w:rsidR="00887DEF" w:rsidRPr="00092CA2">
        <w:rPr>
          <w:rFonts w:eastAsia="標楷體" w:hAnsi="標楷體"/>
          <w:sz w:val="36"/>
          <w:szCs w:val="36"/>
        </w:rPr>
        <w:t>1</w:t>
      </w:r>
      <w:r w:rsidR="00FE6AB5" w:rsidRPr="00092CA2">
        <w:rPr>
          <w:rFonts w:eastAsia="標楷體" w:hAnsi="標楷體"/>
          <w:sz w:val="36"/>
          <w:szCs w:val="36"/>
        </w:rPr>
        <w:t>5</w:t>
      </w:r>
      <w:r w:rsidR="00FA2356" w:rsidRPr="00092CA2">
        <w:rPr>
          <w:rFonts w:eastAsia="標楷體" w:hAnsi="標楷體"/>
          <w:sz w:val="36"/>
          <w:szCs w:val="36"/>
        </w:rPr>
        <w:t>年度第</w:t>
      </w:r>
      <w:r w:rsidR="00FA2356" w:rsidRPr="00092CA2">
        <w:rPr>
          <w:sz w:val="36"/>
          <w:szCs w:val="36"/>
        </w:rPr>
        <w:t>1</w:t>
      </w:r>
      <w:r w:rsidR="00FA2356" w:rsidRPr="00092CA2">
        <w:rPr>
          <w:rFonts w:eastAsia="標楷體" w:hAnsi="標楷體"/>
          <w:sz w:val="36"/>
          <w:szCs w:val="36"/>
        </w:rPr>
        <w:t>次國外委任投資契約範本</w:t>
      </w:r>
    </w:p>
    <w:p w14:paraId="14F698A2" w14:textId="77777777" w:rsidR="00CB22F9" w:rsidRPr="00092CA2" w:rsidRDefault="00FA2356" w:rsidP="00FA2356">
      <w:pPr>
        <w:jc w:val="center"/>
        <w:rPr>
          <w:rFonts w:eastAsia="標楷體"/>
          <w:sz w:val="36"/>
          <w:szCs w:val="36"/>
        </w:rPr>
      </w:pPr>
      <w:r w:rsidRPr="00092CA2">
        <w:rPr>
          <w:rFonts w:eastAsia="標楷體"/>
          <w:sz w:val="36"/>
          <w:szCs w:val="36"/>
        </w:rPr>
        <w:t xml:space="preserve">Template Investment Management Agreement for </w:t>
      </w:r>
    </w:p>
    <w:p w14:paraId="739FA4C4" w14:textId="1ABDF975" w:rsidR="00CB22F9" w:rsidRPr="00092CA2" w:rsidRDefault="002E2FC0" w:rsidP="00FA2356">
      <w:pPr>
        <w:jc w:val="center"/>
        <w:rPr>
          <w:rFonts w:eastAsia="標楷體"/>
          <w:sz w:val="36"/>
          <w:szCs w:val="36"/>
        </w:rPr>
      </w:pPr>
      <w:r w:rsidRPr="00092CA2">
        <w:rPr>
          <w:rFonts w:eastAsia="標楷體"/>
          <w:sz w:val="36"/>
          <w:szCs w:val="36"/>
        </w:rPr>
        <w:t>202</w:t>
      </w:r>
      <w:r w:rsidR="00FE6AB5" w:rsidRPr="00092CA2">
        <w:rPr>
          <w:rFonts w:eastAsia="標楷體"/>
          <w:sz w:val="36"/>
          <w:szCs w:val="36"/>
        </w:rPr>
        <w:t>6</w:t>
      </w:r>
      <w:r w:rsidR="00CA159D" w:rsidRPr="00092CA2">
        <w:rPr>
          <w:rFonts w:eastAsia="標楷體"/>
          <w:sz w:val="36"/>
          <w:szCs w:val="36"/>
        </w:rPr>
        <w:t xml:space="preserve"> </w:t>
      </w:r>
      <w:r w:rsidR="00FA2356" w:rsidRPr="00092CA2">
        <w:rPr>
          <w:rFonts w:eastAsia="標楷體"/>
          <w:sz w:val="36"/>
          <w:szCs w:val="36"/>
        </w:rPr>
        <w:t>First Overseas Discretionary Investment of</w:t>
      </w:r>
    </w:p>
    <w:p w14:paraId="596E9FFF" w14:textId="4F0E5354" w:rsidR="00FA2356" w:rsidRPr="00092CA2" w:rsidRDefault="00FA2356" w:rsidP="00FA2356">
      <w:pPr>
        <w:jc w:val="center"/>
        <w:rPr>
          <w:rFonts w:eastAsia="標楷體"/>
          <w:sz w:val="36"/>
          <w:szCs w:val="36"/>
        </w:rPr>
      </w:pPr>
      <w:r w:rsidRPr="00092CA2">
        <w:rPr>
          <w:rFonts w:eastAsia="標楷體"/>
          <w:sz w:val="36"/>
          <w:szCs w:val="36"/>
        </w:rPr>
        <w:t xml:space="preserve"> </w:t>
      </w:r>
      <w:r w:rsidR="002E2FC0" w:rsidRPr="00092CA2">
        <w:rPr>
          <w:rFonts w:eastAsia="標楷體"/>
          <w:sz w:val="36"/>
          <w:szCs w:val="36"/>
        </w:rPr>
        <w:t xml:space="preserve">Labor Pension Fund </w:t>
      </w:r>
    </w:p>
    <w:p w14:paraId="03FCEFCD" w14:textId="3C203EDF" w:rsidR="00FA2356" w:rsidRPr="00092CA2" w:rsidRDefault="00FA2356" w:rsidP="00FA2356">
      <w:pPr>
        <w:jc w:val="center"/>
        <w:rPr>
          <w:rFonts w:eastAsia="標楷體"/>
          <w:sz w:val="36"/>
          <w:szCs w:val="36"/>
        </w:rPr>
      </w:pPr>
    </w:p>
    <w:p w14:paraId="3C18C3CF" w14:textId="77777777" w:rsidR="00690150" w:rsidRPr="00092CA2" w:rsidRDefault="00690150" w:rsidP="00FA2356">
      <w:pPr>
        <w:jc w:val="center"/>
        <w:rPr>
          <w:rFonts w:eastAsia="標楷體"/>
          <w:sz w:val="36"/>
          <w:szCs w:val="36"/>
        </w:rPr>
      </w:pPr>
    </w:p>
    <w:p w14:paraId="1988501C" w14:textId="3C315259" w:rsidR="007F3F4B" w:rsidRPr="00092CA2" w:rsidRDefault="00690150" w:rsidP="00F650BD">
      <w:pPr>
        <w:jc w:val="center"/>
        <w:rPr>
          <w:rFonts w:eastAsia="標楷體" w:hAnsi="標楷體"/>
          <w:sz w:val="36"/>
          <w:szCs w:val="36"/>
        </w:rPr>
      </w:pPr>
      <w:r w:rsidRPr="00092CA2">
        <w:rPr>
          <w:rFonts w:eastAsia="標楷體" w:hAnsi="標楷體" w:hint="eastAsia"/>
          <w:sz w:val="36"/>
          <w:szCs w:val="36"/>
        </w:rPr>
        <w:t>全球被動</w:t>
      </w:r>
      <w:r w:rsidR="00CB22F9" w:rsidRPr="00092CA2">
        <w:rPr>
          <w:rFonts w:eastAsia="標楷體" w:hAnsi="標楷體" w:hint="eastAsia"/>
          <w:sz w:val="36"/>
          <w:szCs w:val="36"/>
        </w:rPr>
        <w:t>債券</w:t>
      </w:r>
      <w:r w:rsidRPr="00092CA2">
        <w:rPr>
          <w:rFonts w:eastAsia="標楷體" w:hAnsi="標楷體" w:hint="eastAsia"/>
          <w:sz w:val="36"/>
          <w:szCs w:val="36"/>
        </w:rPr>
        <w:t>型</w:t>
      </w:r>
    </w:p>
    <w:p w14:paraId="1D760456" w14:textId="2CF6B1A3" w:rsidR="00887DEF" w:rsidRPr="00092CA2" w:rsidRDefault="00024941" w:rsidP="00887DEF">
      <w:pPr>
        <w:jc w:val="center"/>
        <w:textDirection w:val="lrTbV"/>
        <w:rPr>
          <w:sz w:val="40"/>
        </w:rPr>
      </w:pPr>
      <w:r w:rsidRPr="00092CA2">
        <w:rPr>
          <w:sz w:val="28"/>
          <w:szCs w:val="28"/>
        </w:rPr>
        <w:t xml:space="preserve">  </w:t>
      </w:r>
      <w:r w:rsidR="006130A2" w:rsidRPr="00092CA2">
        <w:rPr>
          <w:sz w:val="28"/>
          <w:szCs w:val="28"/>
        </w:rPr>
        <w:t xml:space="preserve">Global </w:t>
      </w:r>
      <w:r w:rsidR="00030F9D" w:rsidRPr="00092CA2">
        <w:rPr>
          <w:sz w:val="28"/>
          <w:szCs w:val="28"/>
        </w:rPr>
        <w:t xml:space="preserve">Passive </w:t>
      </w:r>
      <w:r w:rsidR="00CB22F9" w:rsidRPr="00092CA2">
        <w:rPr>
          <w:sz w:val="28"/>
          <w:szCs w:val="28"/>
        </w:rPr>
        <w:t>Fixed Income</w:t>
      </w:r>
    </w:p>
    <w:p w14:paraId="539119A1" w14:textId="77777777" w:rsidR="00FA2356" w:rsidRPr="00092CA2" w:rsidRDefault="00FA2356" w:rsidP="00D3799A">
      <w:pPr>
        <w:jc w:val="center"/>
        <w:rPr>
          <w:rFonts w:eastAsia="標楷體" w:hAnsi="標楷體"/>
          <w:sz w:val="36"/>
          <w:szCs w:val="36"/>
        </w:rPr>
      </w:pPr>
    </w:p>
    <w:p w14:paraId="00910CC9" w14:textId="77777777" w:rsidR="00FA2356" w:rsidRPr="00092CA2" w:rsidRDefault="00FA2356" w:rsidP="00D3799A">
      <w:pPr>
        <w:jc w:val="center"/>
        <w:rPr>
          <w:rFonts w:eastAsia="標楷體" w:hAnsi="標楷體"/>
          <w:sz w:val="36"/>
          <w:szCs w:val="36"/>
        </w:rPr>
      </w:pPr>
    </w:p>
    <w:p w14:paraId="57A41F95" w14:textId="77777777" w:rsidR="00FA2356" w:rsidRPr="00092CA2" w:rsidRDefault="00FA2356" w:rsidP="00D3799A">
      <w:pPr>
        <w:jc w:val="center"/>
        <w:rPr>
          <w:rFonts w:eastAsia="標楷體" w:hAnsi="標楷體"/>
          <w:sz w:val="36"/>
          <w:szCs w:val="36"/>
        </w:rPr>
      </w:pPr>
    </w:p>
    <w:p w14:paraId="4E5C898C" w14:textId="77777777" w:rsidR="00FA2356" w:rsidRPr="00092CA2" w:rsidRDefault="00FA2356" w:rsidP="00D3799A">
      <w:pPr>
        <w:jc w:val="center"/>
        <w:rPr>
          <w:rFonts w:eastAsia="標楷體" w:hAnsi="標楷體"/>
          <w:sz w:val="36"/>
          <w:szCs w:val="36"/>
        </w:rPr>
      </w:pPr>
    </w:p>
    <w:p w14:paraId="4F158CCF" w14:textId="77777777" w:rsidR="00FA2356" w:rsidRPr="00092CA2" w:rsidRDefault="00FA2356" w:rsidP="00D3799A">
      <w:pPr>
        <w:jc w:val="center"/>
        <w:rPr>
          <w:rFonts w:eastAsia="標楷體" w:hAnsi="標楷體"/>
          <w:sz w:val="36"/>
          <w:szCs w:val="36"/>
        </w:rPr>
      </w:pPr>
    </w:p>
    <w:p w14:paraId="08C7CFF2" w14:textId="77777777" w:rsidR="00F6105B" w:rsidRPr="00092CA2" w:rsidRDefault="00F6105B" w:rsidP="00D3799A">
      <w:pPr>
        <w:jc w:val="center"/>
        <w:rPr>
          <w:rFonts w:eastAsia="標楷體" w:hAnsi="標楷體"/>
          <w:sz w:val="36"/>
          <w:szCs w:val="36"/>
        </w:rPr>
      </w:pPr>
    </w:p>
    <w:p w14:paraId="459D1B5E" w14:textId="15CCEE4A" w:rsidR="00FA2356" w:rsidRDefault="00FA2356" w:rsidP="00D3799A">
      <w:pPr>
        <w:jc w:val="center"/>
        <w:rPr>
          <w:rFonts w:eastAsia="標楷體" w:hAnsi="標楷體"/>
          <w:sz w:val="36"/>
          <w:szCs w:val="36"/>
        </w:rPr>
      </w:pPr>
    </w:p>
    <w:p w14:paraId="71DE4CA5" w14:textId="0682FDB9" w:rsidR="00B164EC" w:rsidRDefault="00B164EC" w:rsidP="00D3799A">
      <w:pPr>
        <w:jc w:val="center"/>
        <w:rPr>
          <w:rFonts w:eastAsia="標楷體" w:hAnsi="標楷體"/>
          <w:sz w:val="36"/>
          <w:szCs w:val="36"/>
        </w:rPr>
      </w:pPr>
    </w:p>
    <w:p w14:paraId="6A4C6198" w14:textId="00C05FF2" w:rsidR="00B164EC" w:rsidRDefault="00B164EC" w:rsidP="00D3799A">
      <w:pPr>
        <w:jc w:val="center"/>
        <w:rPr>
          <w:rFonts w:eastAsia="標楷體" w:hAnsi="標楷體"/>
          <w:sz w:val="36"/>
          <w:szCs w:val="36"/>
        </w:rPr>
      </w:pPr>
    </w:p>
    <w:p w14:paraId="6F2D6A5A" w14:textId="7D9E4583" w:rsidR="00B164EC" w:rsidRDefault="00B164EC" w:rsidP="00D3799A">
      <w:pPr>
        <w:jc w:val="center"/>
        <w:rPr>
          <w:rFonts w:eastAsia="標楷體" w:hAnsi="標楷體"/>
          <w:sz w:val="36"/>
          <w:szCs w:val="36"/>
        </w:rPr>
      </w:pPr>
    </w:p>
    <w:p w14:paraId="3BDDB6FD" w14:textId="77777777" w:rsidR="00B164EC" w:rsidRPr="00092CA2" w:rsidRDefault="00B164EC" w:rsidP="00D3799A">
      <w:pPr>
        <w:jc w:val="center"/>
        <w:rPr>
          <w:rFonts w:eastAsia="標楷體" w:hAnsi="標楷體"/>
          <w:sz w:val="36"/>
          <w:szCs w:val="36"/>
        </w:rPr>
      </w:pPr>
    </w:p>
    <w:p w14:paraId="372FBFD0" w14:textId="77777777" w:rsidR="00FA2356" w:rsidRPr="00092CA2" w:rsidRDefault="00FA2356" w:rsidP="00D3799A">
      <w:pPr>
        <w:jc w:val="center"/>
        <w:rPr>
          <w:rFonts w:eastAsia="標楷體" w:hAnsi="標楷體"/>
          <w:sz w:val="36"/>
          <w:szCs w:val="36"/>
        </w:rPr>
      </w:pPr>
    </w:p>
    <w:p w14:paraId="36F9A904" w14:textId="21AB183C" w:rsidR="00FE6AB5" w:rsidRPr="00092CA2" w:rsidRDefault="00FE6AB5" w:rsidP="00FE6AB5">
      <w:pPr>
        <w:jc w:val="center"/>
        <w:rPr>
          <w:rFonts w:eastAsia="標楷體" w:hAnsi="標楷體"/>
          <w:sz w:val="36"/>
          <w:szCs w:val="36"/>
        </w:rPr>
      </w:pPr>
    </w:p>
    <w:p w14:paraId="22D5DAFE" w14:textId="77777777" w:rsidR="00FE6AB5" w:rsidRPr="00092CA2" w:rsidRDefault="00FE6AB5" w:rsidP="00FE6AB5">
      <w:pPr>
        <w:rPr>
          <w:rFonts w:eastAsia="標楷體" w:hAnsi="標楷體"/>
          <w:sz w:val="36"/>
          <w:szCs w:val="36"/>
        </w:rPr>
      </w:pPr>
    </w:p>
    <w:p w14:paraId="013F0244" w14:textId="77777777" w:rsidR="00FE6AB5" w:rsidRPr="00092CA2" w:rsidRDefault="00FE6AB5" w:rsidP="00FE6AB5">
      <w:pPr>
        <w:rPr>
          <w:rFonts w:eastAsia="標楷體" w:hAnsi="標楷體"/>
          <w:sz w:val="36"/>
          <w:szCs w:val="36"/>
        </w:rPr>
      </w:pPr>
    </w:p>
    <w:p w14:paraId="6946A2D2" w14:textId="77777777" w:rsidR="00FE6AB5" w:rsidRPr="00092CA2" w:rsidRDefault="00FE6AB5" w:rsidP="00FE6AB5">
      <w:pPr>
        <w:rPr>
          <w:rFonts w:eastAsia="標楷體" w:hAnsi="標楷體"/>
          <w:sz w:val="36"/>
          <w:szCs w:val="36"/>
        </w:rPr>
      </w:pPr>
      <w:r w:rsidRPr="00092CA2">
        <w:rPr>
          <w:rFonts w:eastAsia="標楷體" w:hAnsi="標楷體"/>
          <w:noProof/>
          <w:sz w:val="36"/>
          <w:szCs w:val="36"/>
        </w:rPr>
        <w:lastRenderedPageBreak/>
        <mc:AlternateContent>
          <mc:Choice Requires="wps">
            <w:drawing>
              <wp:anchor distT="0" distB="0" distL="114300" distR="114300" simplePos="0" relativeHeight="251672064" behindDoc="0" locked="0" layoutInCell="1" allowOverlap="1" wp14:anchorId="4FAFC14E" wp14:editId="2497AD65">
                <wp:simplePos x="0" y="0"/>
                <wp:positionH relativeFrom="column">
                  <wp:posOffset>4798695</wp:posOffset>
                </wp:positionH>
                <wp:positionV relativeFrom="paragraph">
                  <wp:posOffset>29210</wp:posOffset>
                </wp:positionV>
                <wp:extent cx="1028700" cy="457200"/>
                <wp:effectExtent l="6985" t="9525" r="12065" b="9525"/>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321CD90D" w14:textId="77777777" w:rsidR="008453B6" w:rsidRPr="006B1B4E" w:rsidRDefault="008453B6" w:rsidP="00FE6AB5">
                            <w:pPr>
                              <w:pStyle w:val="PlainText1"/>
                              <w:adjustRightInd/>
                              <w:jc w:val="center"/>
                              <w:textAlignment w:val="auto"/>
                              <w:rPr>
                                <w:rFonts w:eastAsia="新細明體"/>
                                <w:sz w:val="20"/>
                              </w:rPr>
                            </w:pPr>
                            <w:r w:rsidRPr="006B1B4E">
                              <w:rPr>
                                <w:rFonts w:eastAsia="標楷體" w:hint="eastAsia"/>
                                <w:sz w:val="20"/>
                              </w:rPr>
                              <w:t>文件</w:t>
                            </w:r>
                            <w:r>
                              <w:rPr>
                                <w:rFonts w:ascii="Times New Roman" w:eastAsia="新細明體" w:hAnsi="Times New Roman"/>
                                <w:sz w:val="20"/>
                              </w:rPr>
                              <w:t>5</w:t>
                            </w:r>
                          </w:p>
                          <w:p w14:paraId="17BF8BFC" w14:textId="77777777" w:rsidR="008453B6" w:rsidRPr="00E64BC7" w:rsidRDefault="008453B6" w:rsidP="00FE6AB5">
                            <w:pPr>
                              <w:pStyle w:val="PlainText1"/>
                              <w:adjustRightInd/>
                              <w:jc w:val="center"/>
                              <w:textAlignment w:val="auto"/>
                              <w:rPr>
                                <w:rFonts w:ascii="Times New Roman" w:eastAsia="新細明體" w:hAnsi="Times New Roman"/>
                              </w:rPr>
                            </w:pPr>
                            <w:r w:rsidRPr="006B1B4E">
                              <w:rPr>
                                <w:rFonts w:ascii="Times New Roman" w:eastAsia="標楷體" w:hAnsi="Times New Roman"/>
                                <w:sz w:val="20"/>
                              </w:rPr>
                              <w:t xml:space="preserve">Document </w:t>
                            </w:r>
                            <w:r>
                              <w:rPr>
                                <w:rFonts w:ascii="Times New Roman" w:eastAsia="新細明體" w:hAnsi="Times New Roman"/>
                                <w:sz w:val="20"/>
                              </w:rPr>
                              <w:t>5</w:t>
                            </w:r>
                          </w:p>
                          <w:p w14:paraId="2A6A083B" w14:textId="77777777" w:rsidR="008453B6" w:rsidRDefault="008453B6" w:rsidP="00FE6AB5">
                            <w:pPr>
                              <w:pStyle w:val="PlainText1"/>
                              <w:adjustRightInd/>
                              <w:jc w:val="center"/>
                              <w:textAlignment w:val="auto"/>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FAFC14E" id="Text Box 18" o:spid="_x0000_s1034" type="#_x0000_t202" style="position:absolute;margin-left:377.85pt;margin-top:2.3pt;width:81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">
                <v:textbox>
                  <w:txbxContent>
                    <w:p w14:paraId="321CD90D" w14:textId="77777777" w:rsidR="008453B6" w:rsidRPr="006B1B4E" w:rsidRDefault="008453B6" w:rsidP="00FE6AB5">
                      <w:pPr>
                        <w:pStyle w:val="PlainText1"/>
                        <w:adjustRightInd/>
                        <w:jc w:val="center"/>
                        <w:textAlignment w:val="auto"/>
                        <w:rPr>
                          <w:rFonts w:eastAsia="新細明體"/>
                          <w:sz w:val="20"/>
                        </w:rPr>
                      </w:pPr>
                      <w:r w:rsidRPr="006B1B4E">
                        <w:rPr>
                          <w:rFonts w:eastAsia="標楷體" w:hint="eastAsia"/>
                          <w:sz w:val="20"/>
                        </w:rPr>
                        <w:t>文件</w:t>
                      </w:r>
                      <w:r>
                        <w:rPr>
                          <w:rFonts w:ascii="Times New Roman" w:eastAsia="新細明體" w:hAnsi="Times New Roman"/>
                          <w:sz w:val="20"/>
                        </w:rPr>
                        <w:t>5</w:t>
                      </w:r>
                    </w:p>
                    <w:p w14:paraId="17BF8BFC" w14:textId="77777777" w:rsidR="008453B6" w:rsidRPr="00E64BC7" w:rsidRDefault="008453B6" w:rsidP="00FE6AB5">
                      <w:pPr>
                        <w:pStyle w:val="PlainText1"/>
                        <w:adjustRightInd/>
                        <w:jc w:val="center"/>
                        <w:textAlignment w:val="auto"/>
                        <w:rPr>
                          <w:rFonts w:ascii="Times New Roman" w:eastAsia="新細明體" w:hAnsi="Times New Roman"/>
                        </w:rPr>
                      </w:pPr>
                      <w:r w:rsidRPr="006B1B4E">
                        <w:rPr>
                          <w:rFonts w:ascii="Times New Roman" w:eastAsia="標楷體" w:hAnsi="Times New Roman"/>
                          <w:sz w:val="20"/>
                        </w:rPr>
                        <w:t xml:space="preserve">Document </w:t>
                      </w:r>
                      <w:r>
                        <w:rPr>
                          <w:rFonts w:ascii="Times New Roman" w:eastAsia="新細明體" w:hAnsi="Times New Roman"/>
                          <w:sz w:val="20"/>
                        </w:rPr>
                        <w:t>5</w:t>
                      </w:r>
                    </w:p>
                    <w:p w14:paraId="2A6A083B" w14:textId="77777777" w:rsidR="008453B6" w:rsidRDefault="008453B6" w:rsidP="00FE6AB5">
                      <w:pPr>
                        <w:pStyle w:val="PlainText1"/>
                        <w:adjustRightInd/>
                        <w:jc w:val="center"/>
                        <w:textAlignment w:val="auto"/>
                        <w:rPr>
                          <w:rFonts w:ascii="Times New Roman" w:eastAsia="新細明體" w:hAnsi="Times New Roman"/>
                        </w:rPr>
                      </w:pPr>
                    </w:p>
                  </w:txbxContent>
                </v:textbox>
              </v:shape>
            </w:pict>
          </mc:Fallback>
        </mc:AlternateContent>
      </w:r>
    </w:p>
    <w:p w14:paraId="55E1545D" w14:textId="77777777" w:rsidR="00FE6AB5" w:rsidRPr="00092CA2" w:rsidRDefault="00FE6AB5" w:rsidP="00FE6AB5">
      <w:pPr>
        <w:jc w:val="center"/>
        <w:rPr>
          <w:rFonts w:eastAsia="標楷體" w:hAnsi="標楷體"/>
          <w:sz w:val="36"/>
          <w:szCs w:val="36"/>
        </w:rPr>
      </w:pPr>
    </w:p>
    <w:p w14:paraId="406E65AD" w14:textId="77777777" w:rsidR="00FE6AB5" w:rsidRPr="00092CA2" w:rsidRDefault="00FE6AB5" w:rsidP="00FE6AB5">
      <w:pPr>
        <w:jc w:val="center"/>
        <w:rPr>
          <w:rFonts w:eastAsia="標楷體" w:hAnsi="標楷體"/>
          <w:sz w:val="36"/>
          <w:szCs w:val="36"/>
        </w:rPr>
      </w:pPr>
    </w:p>
    <w:p w14:paraId="663F7B48" w14:textId="77777777" w:rsidR="00FE6AB5" w:rsidRPr="00092CA2" w:rsidRDefault="00FE6AB5" w:rsidP="00FE6AB5">
      <w:pPr>
        <w:rPr>
          <w:rFonts w:eastAsia="標楷體" w:hAnsi="標楷體"/>
          <w:sz w:val="36"/>
          <w:szCs w:val="36"/>
        </w:rPr>
      </w:pPr>
    </w:p>
    <w:p w14:paraId="2C696667" w14:textId="77777777" w:rsidR="00FE6AB5" w:rsidRPr="00092CA2" w:rsidRDefault="00FE6AB5" w:rsidP="00FE6AB5">
      <w:pPr>
        <w:rPr>
          <w:rFonts w:eastAsia="標楷體" w:hAnsi="標楷體"/>
          <w:sz w:val="36"/>
          <w:szCs w:val="36"/>
        </w:rPr>
      </w:pPr>
    </w:p>
    <w:p w14:paraId="628A50D0" w14:textId="77777777" w:rsidR="00FE6AB5" w:rsidRPr="00092CA2" w:rsidRDefault="00FE6AB5" w:rsidP="00FE6AB5">
      <w:pPr>
        <w:rPr>
          <w:rFonts w:eastAsia="標楷體" w:hAnsi="標楷體"/>
          <w:sz w:val="36"/>
          <w:szCs w:val="36"/>
        </w:rPr>
      </w:pPr>
    </w:p>
    <w:p w14:paraId="6F4B1BC5" w14:textId="77777777" w:rsidR="00FE6AB5" w:rsidRPr="00092CA2" w:rsidRDefault="00FE6AB5" w:rsidP="00FE6AB5">
      <w:pPr>
        <w:rPr>
          <w:rFonts w:eastAsia="標楷體" w:hAnsi="標楷體"/>
          <w:sz w:val="36"/>
          <w:szCs w:val="36"/>
        </w:rPr>
      </w:pPr>
    </w:p>
    <w:p w14:paraId="2F753719" w14:textId="77777777" w:rsidR="00FE6AB5" w:rsidRPr="00092CA2" w:rsidRDefault="00FE6AB5" w:rsidP="00FE6AB5">
      <w:pPr>
        <w:rPr>
          <w:rFonts w:eastAsia="標楷體" w:hAnsi="標楷體"/>
          <w:sz w:val="36"/>
          <w:szCs w:val="36"/>
        </w:rPr>
      </w:pPr>
    </w:p>
    <w:p w14:paraId="3ECF8E87" w14:textId="77777777" w:rsidR="00FE6AB5" w:rsidRPr="00092CA2" w:rsidRDefault="00FE6AB5" w:rsidP="00FE6AB5">
      <w:pPr>
        <w:rPr>
          <w:rFonts w:eastAsia="標楷體" w:hAnsi="標楷體"/>
          <w:sz w:val="36"/>
          <w:szCs w:val="36"/>
        </w:rPr>
      </w:pPr>
    </w:p>
    <w:p w14:paraId="3B9B9FB8" w14:textId="77777777" w:rsidR="00FE6AB5" w:rsidRPr="00092CA2" w:rsidRDefault="00FE6AB5" w:rsidP="00FE6AB5">
      <w:pPr>
        <w:jc w:val="center"/>
        <w:rPr>
          <w:rFonts w:eastAsia="標楷體" w:hAnsi="標楷體"/>
          <w:sz w:val="36"/>
          <w:szCs w:val="36"/>
        </w:rPr>
      </w:pPr>
    </w:p>
    <w:p w14:paraId="5C4B250B" w14:textId="6A54DEFD" w:rsidR="00FE6AB5" w:rsidRPr="00092CA2" w:rsidRDefault="00FE6AB5" w:rsidP="00FE6AB5">
      <w:pPr>
        <w:jc w:val="center"/>
        <w:rPr>
          <w:rFonts w:eastAsia="標楷體"/>
          <w:sz w:val="36"/>
          <w:szCs w:val="36"/>
        </w:rPr>
      </w:pPr>
      <w:r w:rsidRPr="00092CA2">
        <w:rPr>
          <w:rFonts w:eastAsia="標楷體" w:hAnsi="標楷體" w:hint="eastAsia"/>
          <w:sz w:val="36"/>
          <w:szCs w:val="36"/>
        </w:rPr>
        <w:t>國民年金保險基金</w:t>
      </w:r>
      <w:r w:rsidRPr="00092CA2">
        <w:rPr>
          <w:rFonts w:eastAsia="標楷體" w:hAnsi="標楷體"/>
          <w:sz w:val="36"/>
          <w:szCs w:val="36"/>
        </w:rPr>
        <w:t>115</w:t>
      </w:r>
      <w:r w:rsidRPr="00092CA2">
        <w:rPr>
          <w:rFonts w:eastAsia="標楷體" w:hAnsi="標楷體"/>
          <w:sz w:val="36"/>
          <w:szCs w:val="36"/>
        </w:rPr>
        <w:t>年度第</w:t>
      </w:r>
      <w:r w:rsidRPr="00092CA2">
        <w:rPr>
          <w:sz w:val="36"/>
          <w:szCs w:val="36"/>
        </w:rPr>
        <w:t>1</w:t>
      </w:r>
      <w:r w:rsidRPr="00092CA2">
        <w:rPr>
          <w:rFonts w:eastAsia="標楷體" w:hAnsi="標楷體"/>
          <w:sz w:val="36"/>
          <w:szCs w:val="36"/>
        </w:rPr>
        <w:t>次國外委任投資契約範本</w:t>
      </w:r>
    </w:p>
    <w:p w14:paraId="3C67750E" w14:textId="77777777" w:rsidR="00CB22F9" w:rsidRPr="00092CA2" w:rsidRDefault="00FE6AB5" w:rsidP="00FE6AB5">
      <w:pPr>
        <w:jc w:val="center"/>
        <w:rPr>
          <w:rFonts w:eastAsia="標楷體"/>
          <w:sz w:val="36"/>
          <w:szCs w:val="36"/>
        </w:rPr>
      </w:pPr>
      <w:r w:rsidRPr="00092CA2">
        <w:rPr>
          <w:rFonts w:eastAsia="標楷體"/>
          <w:sz w:val="36"/>
          <w:szCs w:val="36"/>
        </w:rPr>
        <w:t xml:space="preserve">Template Investment Management Agreement for </w:t>
      </w:r>
    </w:p>
    <w:p w14:paraId="7C9F5030" w14:textId="220F34C0" w:rsidR="00CB22F9" w:rsidRPr="00092CA2" w:rsidRDefault="00FE6AB5" w:rsidP="00FE6AB5">
      <w:pPr>
        <w:jc w:val="center"/>
        <w:rPr>
          <w:rFonts w:eastAsia="標楷體"/>
          <w:sz w:val="36"/>
          <w:szCs w:val="36"/>
        </w:rPr>
      </w:pPr>
      <w:r w:rsidRPr="00092CA2">
        <w:rPr>
          <w:rFonts w:eastAsia="標楷體"/>
          <w:sz w:val="36"/>
          <w:szCs w:val="36"/>
        </w:rPr>
        <w:t xml:space="preserve">2026 First Overseas Discretionary Investment of </w:t>
      </w:r>
    </w:p>
    <w:p w14:paraId="49D8F09C" w14:textId="342B4FC0" w:rsidR="00FE6AB5" w:rsidRPr="00092CA2" w:rsidRDefault="00FE6AB5" w:rsidP="00FE6AB5">
      <w:pPr>
        <w:jc w:val="center"/>
        <w:rPr>
          <w:rFonts w:eastAsia="標楷體"/>
          <w:sz w:val="36"/>
          <w:szCs w:val="36"/>
        </w:rPr>
      </w:pPr>
      <w:r w:rsidRPr="00092CA2">
        <w:rPr>
          <w:rFonts w:eastAsia="標楷體"/>
          <w:sz w:val="36"/>
          <w:szCs w:val="36"/>
        </w:rPr>
        <w:t xml:space="preserve">National Pension Insurance Fund </w:t>
      </w:r>
    </w:p>
    <w:p w14:paraId="229373CE" w14:textId="2A47C9B2" w:rsidR="00FE6AB5" w:rsidRPr="00092CA2" w:rsidRDefault="00FE6AB5" w:rsidP="00FE6AB5">
      <w:pPr>
        <w:jc w:val="center"/>
        <w:rPr>
          <w:rFonts w:eastAsia="標楷體"/>
          <w:sz w:val="36"/>
          <w:szCs w:val="36"/>
        </w:rPr>
      </w:pPr>
    </w:p>
    <w:p w14:paraId="1F117DF2" w14:textId="77777777" w:rsidR="00690150" w:rsidRPr="00092CA2" w:rsidRDefault="00690150" w:rsidP="00FE6AB5">
      <w:pPr>
        <w:jc w:val="center"/>
        <w:rPr>
          <w:rFonts w:eastAsia="標楷體"/>
          <w:sz w:val="36"/>
          <w:szCs w:val="36"/>
        </w:rPr>
      </w:pPr>
    </w:p>
    <w:p w14:paraId="0DCE653B" w14:textId="73349B03" w:rsidR="00FE6AB5" w:rsidRPr="00092CA2" w:rsidRDefault="00690150" w:rsidP="00FE6AB5">
      <w:pPr>
        <w:jc w:val="center"/>
        <w:rPr>
          <w:rFonts w:eastAsia="標楷體" w:hAnsi="標楷體"/>
          <w:sz w:val="36"/>
          <w:szCs w:val="36"/>
        </w:rPr>
      </w:pPr>
      <w:r w:rsidRPr="00092CA2">
        <w:rPr>
          <w:rFonts w:eastAsia="標楷體" w:hAnsi="標楷體" w:hint="eastAsia"/>
          <w:sz w:val="36"/>
          <w:szCs w:val="36"/>
        </w:rPr>
        <w:t>全球被動</w:t>
      </w:r>
      <w:r w:rsidR="00CB22F9" w:rsidRPr="00092CA2">
        <w:rPr>
          <w:rFonts w:eastAsia="標楷體" w:hAnsi="標楷體" w:hint="eastAsia"/>
          <w:sz w:val="36"/>
          <w:szCs w:val="36"/>
        </w:rPr>
        <w:t>債券</w:t>
      </w:r>
      <w:r w:rsidRPr="00092CA2">
        <w:rPr>
          <w:rFonts w:eastAsia="標楷體" w:hAnsi="標楷體" w:hint="eastAsia"/>
          <w:sz w:val="36"/>
          <w:szCs w:val="36"/>
        </w:rPr>
        <w:t>型</w:t>
      </w:r>
    </w:p>
    <w:p w14:paraId="420E2F2C" w14:textId="0462AC22" w:rsidR="00FE6AB5" w:rsidRPr="00092CA2" w:rsidRDefault="006130A2" w:rsidP="00FE6AB5">
      <w:pPr>
        <w:jc w:val="center"/>
        <w:textDirection w:val="lrTbV"/>
        <w:rPr>
          <w:sz w:val="40"/>
        </w:rPr>
      </w:pPr>
      <w:r w:rsidRPr="00092CA2">
        <w:rPr>
          <w:sz w:val="28"/>
          <w:szCs w:val="28"/>
        </w:rPr>
        <w:t xml:space="preserve">Global </w:t>
      </w:r>
      <w:r w:rsidR="00030F9D" w:rsidRPr="00092CA2">
        <w:rPr>
          <w:sz w:val="28"/>
          <w:szCs w:val="28"/>
        </w:rPr>
        <w:t xml:space="preserve">Passive </w:t>
      </w:r>
      <w:r w:rsidR="00CB22F9" w:rsidRPr="00092CA2">
        <w:rPr>
          <w:sz w:val="28"/>
          <w:szCs w:val="28"/>
        </w:rPr>
        <w:t>Fixed Income</w:t>
      </w:r>
    </w:p>
    <w:p w14:paraId="3534814E" w14:textId="77777777" w:rsidR="00FE6AB5" w:rsidRPr="00092CA2" w:rsidRDefault="00FE6AB5" w:rsidP="00FE6AB5">
      <w:pPr>
        <w:jc w:val="center"/>
        <w:rPr>
          <w:rFonts w:eastAsia="標楷體" w:hAnsi="標楷體"/>
          <w:sz w:val="36"/>
          <w:szCs w:val="36"/>
        </w:rPr>
      </w:pPr>
    </w:p>
    <w:p w14:paraId="3A514A67" w14:textId="77777777" w:rsidR="00FE6AB5" w:rsidRPr="00092CA2" w:rsidRDefault="00FE6AB5" w:rsidP="00FE6AB5">
      <w:pPr>
        <w:jc w:val="center"/>
        <w:rPr>
          <w:rFonts w:eastAsia="標楷體" w:hAnsi="標楷體"/>
          <w:sz w:val="36"/>
          <w:szCs w:val="36"/>
        </w:rPr>
      </w:pPr>
    </w:p>
    <w:p w14:paraId="5BA02CAE" w14:textId="77777777" w:rsidR="00FE6AB5" w:rsidRPr="00092CA2" w:rsidRDefault="00FE6AB5" w:rsidP="00FE6AB5">
      <w:pPr>
        <w:jc w:val="center"/>
        <w:rPr>
          <w:rFonts w:eastAsia="標楷體" w:hAnsi="標楷體"/>
          <w:sz w:val="36"/>
          <w:szCs w:val="36"/>
        </w:rPr>
      </w:pPr>
    </w:p>
    <w:p w14:paraId="2ADEF231" w14:textId="77777777" w:rsidR="00FE6AB5" w:rsidRPr="00092CA2" w:rsidRDefault="00FE6AB5" w:rsidP="00FE6AB5">
      <w:pPr>
        <w:jc w:val="center"/>
        <w:rPr>
          <w:rFonts w:eastAsia="標楷體" w:hAnsi="標楷體"/>
          <w:sz w:val="36"/>
          <w:szCs w:val="36"/>
        </w:rPr>
      </w:pPr>
    </w:p>
    <w:p w14:paraId="45FE199E" w14:textId="77777777" w:rsidR="00FE6AB5" w:rsidRPr="00092CA2" w:rsidRDefault="00FE6AB5" w:rsidP="00FE6AB5">
      <w:pPr>
        <w:jc w:val="center"/>
        <w:rPr>
          <w:rFonts w:eastAsia="標楷體" w:hAnsi="標楷體"/>
          <w:sz w:val="36"/>
          <w:szCs w:val="36"/>
        </w:rPr>
      </w:pPr>
    </w:p>
    <w:p w14:paraId="7571249F" w14:textId="1C417858" w:rsidR="00FE6AB5" w:rsidRDefault="00FE6AB5" w:rsidP="00FE6AB5">
      <w:pPr>
        <w:jc w:val="center"/>
        <w:rPr>
          <w:rFonts w:eastAsia="標楷體" w:hAnsi="標楷體"/>
          <w:sz w:val="36"/>
          <w:szCs w:val="36"/>
        </w:rPr>
      </w:pPr>
    </w:p>
    <w:p w14:paraId="16B28749" w14:textId="72AE47FB" w:rsidR="00B164EC" w:rsidRDefault="00B164EC" w:rsidP="00FE6AB5">
      <w:pPr>
        <w:jc w:val="center"/>
        <w:rPr>
          <w:rFonts w:eastAsia="標楷體" w:hAnsi="標楷體"/>
          <w:sz w:val="36"/>
          <w:szCs w:val="36"/>
        </w:rPr>
      </w:pPr>
    </w:p>
    <w:p w14:paraId="230C5309" w14:textId="7A02D186" w:rsidR="00B164EC" w:rsidRDefault="00B164EC" w:rsidP="00FE6AB5">
      <w:pPr>
        <w:jc w:val="center"/>
        <w:rPr>
          <w:rFonts w:eastAsia="標楷體" w:hAnsi="標楷體"/>
          <w:sz w:val="36"/>
          <w:szCs w:val="36"/>
        </w:rPr>
      </w:pPr>
    </w:p>
    <w:p w14:paraId="592CF07F" w14:textId="430A1878" w:rsidR="00B164EC" w:rsidRDefault="00B164EC" w:rsidP="00FE6AB5">
      <w:pPr>
        <w:jc w:val="center"/>
        <w:rPr>
          <w:rFonts w:eastAsia="標楷體" w:hAnsi="標楷體"/>
          <w:sz w:val="36"/>
          <w:szCs w:val="36"/>
        </w:rPr>
      </w:pPr>
    </w:p>
    <w:p w14:paraId="75598723" w14:textId="77777777" w:rsidR="00B164EC" w:rsidRPr="00092CA2" w:rsidRDefault="00B164EC" w:rsidP="00FE6AB5">
      <w:pPr>
        <w:jc w:val="center"/>
        <w:rPr>
          <w:rFonts w:eastAsia="標楷體" w:hAnsi="標楷體"/>
          <w:sz w:val="36"/>
          <w:szCs w:val="36"/>
        </w:rPr>
      </w:pPr>
    </w:p>
    <w:p w14:paraId="1096ED5D" w14:textId="77777777" w:rsidR="00FE6AB5" w:rsidRPr="00092CA2" w:rsidRDefault="00FE6AB5" w:rsidP="00FE6AB5">
      <w:pPr>
        <w:jc w:val="center"/>
        <w:rPr>
          <w:rFonts w:eastAsia="標楷體" w:hAnsi="標楷體"/>
          <w:sz w:val="36"/>
          <w:szCs w:val="36"/>
        </w:rPr>
      </w:pPr>
    </w:p>
    <w:p w14:paraId="091CB72B" w14:textId="77777777" w:rsidR="00FE6AB5" w:rsidRPr="00092CA2" w:rsidRDefault="00FE6AB5" w:rsidP="00FE6AB5">
      <w:pPr>
        <w:jc w:val="center"/>
        <w:rPr>
          <w:rFonts w:eastAsia="標楷體" w:hAnsi="標楷體"/>
          <w:sz w:val="36"/>
          <w:szCs w:val="36"/>
        </w:rPr>
      </w:pPr>
    </w:p>
    <w:p w14:paraId="2DABB0CF" w14:textId="77777777" w:rsidR="00FE6AB5" w:rsidRPr="00092CA2" w:rsidRDefault="00FE6AB5" w:rsidP="00FE6AB5">
      <w:pPr>
        <w:jc w:val="center"/>
        <w:rPr>
          <w:rFonts w:eastAsia="標楷體" w:hAnsi="標楷體"/>
          <w:sz w:val="36"/>
          <w:szCs w:val="36"/>
        </w:rPr>
      </w:pPr>
    </w:p>
    <w:p w14:paraId="2EAAB3EA" w14:textId="77777777" w:rsidR="00FE6AB5" w:rsidRPr="00092CA2" w:rsidRDefault="00FE6AB5" w:rsidP="00FE6AB5">
      <w:pPr>
        <w:jc w:val="center"/>
        <w:rPr>
          <w:rFonts w:eastAsia="標楷體" w:hAnsi="標楷體"/>
          <w:sz w:val="36"/>
          <w:szCs w:val="36"/>
        </w:rPr>
      </w:pPr>
    </w:p>
    <w:p w14:paraId="4BCA8260" w14:textId="0DD8AA1A" w:rsidR="000F18D0" w:rsidRPr="00092CA2" w:rsidRDefault="000F18D0" w:rsidP="000F18D0">
      <w:pPr>
        <w:rPr>
          <w:rFonts w:eastAsia="標楷體"/>
        </w:rPr>
      </w:pPr>
    </w:p>
    <w:p w14:paraId="32F87B70" w14:textId="77777777" w:rsidR="00FA2356" w:rsidRPr="00092CA2" w:rsidRDefault="00FA2356" w:rsidP="00D3799A">
      <w:pPr>
        <w:jc w:val="center"/>
        <w:rPr>
          <w:rFonts w:eastAsia="標楷體" w:hAnsi="標楷體"/>
          <w:sz w:val="36"/>
          <w:szCs w:val="36"/>
        </w:rPr>
      </w:pPr>
    </w:p>
    <w:p w14:paraId="01A43402" w14:textId="77777777" w:rsidR="00EE13E9" w:rsidRPr="00092CA2" w:rsidRDefault="00EE13E9" w:rsidP="00EE13E9">
      <w:pPr>
        <w:rPr>
          <w:rFonts w:eastAsia="標楷體"/>
        </w:rPr>
      </w:pPr>
    </w:p>
    <w:p w14:paraId="136BECAC" w14:textId="49CA4709" w:rsidR="005B7F0E" w:rsidRPr="00092CA2" w:rsidRDefault="00A95ABA" w:rsidP="005B7F0E">
      <w:pPr>
        <w:pStyle w:val="a7"/>
        <w:ind w:right="400"/>
        <w:rPr>
          <w:rFonts w:hAnsi="標楷體"/>
        </w:rPr>
      </w:pPr>
      <w:r w:rsidRPr="00092CA2">
        <w:rPr>
          <w:noProof/>
        </w:rPr>
        <w:lastRenderedPageBreak/>
        <mc:AlternateContent>
          <mc:Choice Requires="wps">
            <w:drawing>
              <wp:anchor distT="0" distB="0" distL="114300" distR="114300" simplePos="0" relativeHeight="251651584" behindDoc="0" locked="0" layoutInCell="1" allowOverlap="1" wp14:anchorId="09D40D92" wp14:editId="67BC9C6F">
                <wp:simplePos x="0" y="0"/>
                <wp:positionH relativeFrom="column">
                  <wp:posOffset>-114300</wp:posOffset>
                </wp:positionH>
                <wp:positionV relativeFrom="paragraph">
                  <wp:posOffset>-342900</wp:posOffset>
                </wp:positionV>
                <wp:extent cx="1028700" cy="457200"/>
                <wp:effectExtent l="8890" t="8890" r="10160" b="1016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0A24040A" w14:textId="07A21E1E" w:rsidR="008453B6" w:rsidRPr="006B1B4E" w:rsidRDefault="008453B6" w:rsidP="00EE13E9">
                            <w:pPr>
                              <w:pStyle w:val="PlainText1"/>
                              <w:adjustRightInd/>
                              <w:jc w:val="center"/>
                              <w:textAlignment w:val="auto"/>
                              <w:rPr>
                                <w:rFonts w:eastAsia="標楷體"/>
                                <w:sz w:val="20"/>
                              </w:rPr>
                            </w:pPr>
                            <w:r w:rsidRPr="006B1B4E">
                              <w:rPr>
                                <w:rFonts w:eastAsia="標楷體" w:hint="eastAsia"/>
                                <w:sz w:val="20"/>
                              </w:rPr>
                              <w:t>文件</w:t>
                            </w:r>
                            <w:r>
                              <w:rPr>
                                <w:rFonts w:eastAsia="標楷體"/>
                                <w:sz w:val="20"/>
                              </w:rPr>
                              <w:t>6</w:t>
                            </w:r>
                          </w:p>
                          <w:p w14:paraId="22BBA3F7" w14:textId="716A1C6B" w:rsidR="008453B6" w:rsidRPr="006B1B4E" w:rsidRDefault="008453B6" w:rsidP="00EE13E9">
                            <w:pPr>
                              <w:pStyle w:val="PlainText1"/>
                              <w:adjustRightInd/>
                              <w:jc w:val="center"/>
                              <w:textAlignment w:val="auto"/>
                              <w:rPr>
                                <w:rFonts w:ascii="Times New Roman" w:eastAsia="新細明體" w:hAnsi="Times New Roman"/>
                                <w:sz w:val="20"/>
                              </w:rPr>
                            </w:pPr>
                            <w:r w:rsidRPr="006B1B4E">
                              <w:rPr>
                                <w:rFonts w:ascii="Times New Roman" w:eastAsia="標楷體" w:hAnsi="Times New Roman" w:hint="eastAsia"/>
                                <w:sz w:val="20"/>
                              </w:rPr>
                              <w:t xml:space="preserve">Document </w:t>
                            </w:r>
                            <w:r>
                              <w:rPr>
                                <w:rFonts w:ascii="Times New Roman" w:eastAsia="標楷體" w:hAnsi="Times New Roman"/>
                                <w:sz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9D40D92" id="Text Box 4" o:spid="_x0000_s1035" type="#_x0000_t202" style="position:absolute;left:0;text-align:left;margin-left:-9pt;margin-top:-27pt;width:81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">
                <v:textbox>
                  <w:txbxContent>
                    <w:p w14:paraId="0A24040A" w14:textId="07A21E1E" w:rsidR="008453B6" w:rsidRPr="006B1B4E" w:rsidRDefault="008453B6" w:rsidP="00EE13E9">
                      <w:pPr>
                        <w:pStyle w:val="PlainText1"/>
                        <w:adjustRightInd/>
                        <w:jc w:val="center"/>
                        <w:textAlignment w:val="auto"/>
                        <w:rPr>
                          <w:rFonts w:eastAsia="標楷體"/>
                          <w:sz w:val="20"/>
                        </w:rPr>
                      </w:pPr>
                      <w:r w:rsidRPr="006B1B4E">
                        <w:rPr>
                          <w:rFonts w:eastAsia="標楷體" w:hint="eastAsia"/>
                          <w:sz w:val="20"/>
                        </w:rPr>
                        <w:t>文件</w:t>
                      </w:r>
                      <w:r>
                        <w:rPr>
                          <w:rFonts w:eastAsia="標楷體"/>
                          <w:sz w:val="20"/>
                        </w:rPr>
                        <w:t>6</w:t>
                      </w:r>
                    </w:p>
                    <w:p w14:paraId="22BBA3F7" w14:textId="716A1C6B" w:rsidR="008453B6" w:rsidRPr="006B1B4E" w:rsidRDefault="008453B6" w:rsidP="00EE13E9">
                      <w:pPr>
                        <w:pStyle w:val="PlainText1"/>
                        <w:adjustRightInd/>
                        <w:jc w:val="center"/>
                        <w:textAlignment w:val="auto"/>
                        <w:rPr>
                          <w:rFonts w:ascii="Times New Roman" w:eastAsia="新細明體" w:hAnsi="Times New Roman"/>
                          <w:sz w:val="20"/>
                        </w:rPr>
                      </w:pPr>
                      <w:r w:rsidRPr="006B1B4E">
                        <w:rPr>
                          <w:rFonts w:ascii="Times New Roman" w:eastAsia="標楷體" w:hAnsi="Times New Roman" w:hint="eastAsia"/>
                          <w:sz w:val="20"/>
                        </w:rPr>
                        <w:t xml:space="preserve">Document </w:t>
                      </w:r>
                      <w:r>
                        <w:rPr>
                          <w:rFonts w:ascii="Times New Roman" w:eastAsia="標楷體" w:hAnsi="Times New Roman"/>
                          <w:sz w:val="20"/>
                        </w:rPr>
                        <w:t>6</w:t>
                      </w:r>
                    </w:p>
                  </w:txbxContent>
                </v:textbox>
              </v:shape>
            </w:pict>
          </mc:Fallback>
        </mc:AlternateContent>
      </w:r>
      <w:r w:rsidR="00EE13E9" w:rsidRPr="00092CA2">
        <w:rPr>
          <w:rFonts w:hAnsi="標楷體"/>
        </w:rPr>
        <w:t>年</w:t>
      </w:r>
      <w:r w:rsidR="00EE13E9" w:rsidRPr="00092CA2">
        <w:t xml:space="preserve">    </w:t>
      </w:r>
      <w:r w:rsidR="00EE13E9" w:rsidRPr="00092CA2">
        <w:rPr>
          <w:rFonts w:hAnsi="標楷體"/>
        </w:rPr>
        <w:t>月</w:t>
      </w:r>
      <w:r w:rsidR="00EE13E9" w:rsidRPr="00092CA2">
        <w:t xml:space="preserve">     </w:t>
      </w:r>
      <w:r w:rsidR="00EE13E9" w:rsidRPr="00092CA2">
        <w:rPr>
          <w:rFonts w:hAnsi="標楷體"/>
        </w:rPr>
        <w:t>日</w:t>
      </w:r>
    </w:p>
    <w:p w14:paraId="2E6341F4" w14:textId="77777777" w:rsidR="005B7F0E" w:rsidRPr="00092CA2" w:rsidRDefault="005B7F0E" w:rsidP="005B7F0E">
      <w:pPr>
        <w:pStyle w:val="a7"/>
        <w:ind w:right="1200" w:firstLineChars="1928" w:firstLine="5398"/>
        <w:jc w:val="left"/>
      </w:pPr>
      <w:r w:rsidRPr="00092CA2">
        <w:rPr>
          <w:b w:val="0"/>
          <w:sz w:val="28"/>
          <w:szCs w:val="28"/>
        </w:rPr>
        <w:t>Date:</w:t>
      </w:r>
    </w:p>
    <w:tbl>
      <w:tblPr>
        <w:tblpPr w:leftFromText="180" w:rightFromText="180" w:vertAnchor="text" w:horzAnchor="margin" w:tblpX="84" w:tblpY="456"/>
        <w:tblW w:w="9583"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583"/>
      </w:tblGrid>
      <w:tr w:rsidR="00B22CB1" w:rsidRPr="00092CA2" w14:paraId="00B58592" w14:textId="77777777" w:rsidTr="00C01BDF">
        <w:trPr>
          <w:trHeight w:val="8638"/>
        </w:trPr>
        <w:tc>
          <w:tcPr>
            <w:tcW w:w="9583" w:type="dxa"/>
          </w:tcPr>
          <w:p w14:paraId="30E5E6DA" w14:textId="77777777" w:rsidR="006C4142" w:rsidRPr="00092CA2" w:rsidRDefault="006C4142" w:rsidP="00C01BDF">
            <w:pPr>
              <w:spacing w:line="360" w:lineRule="auto"/>
              <w:ind w:left="-28"/>
              <w:jc w:val="center"/>
              <w:rPr>
                <w:rFonts w:eastAsia="標楷體" w:hAnsi="標楷體"/>
                <w:sz w:val="36"/>
                <w:u w:val="single"/>
              </w:rPr>
            </w:pPr>
          </w:p>
          <w:p w14:paraId="7ED5F3AC" w14:textId="4C025ED1" w:rsidR="00B22CB1" w:rsidRPr="00092CA2" w:rsidRDefault="002E2FC0" w:rsidP="0038545A">
            <w:pPr>
              <w:spacing w:line="360" w:lineRule="auto"/>
              <w:jc w:val="center"/>
              <w:rPr>
                <w:rFonts w:eastAsia="標楷體"/>
                <w:sz w:val="36"/>
                <w:u w:val="single"/>
              </w:rPr>
            </w:pPr>
            <w:r w:rsidRPr="00092CA2">
              <w:rPr>
                <w:rFonts w:eastAsia="標楷體" w:hAnsi="標楷體" w:hint="eastAsia"/>
                <w:sz w:val="36"/>
                <w:u w:val="single"/>
              </w:rPr>
              <w:t>新制勞工退休基金</w:t>
            </w:r>
            <w:r w:rsidR="00FE6AB5" w:rsidRPr="00092CA2">
              <w:rPr>
                <w:rFonts w:eastAsia="標楷體" w:hAnsi="標楷體" w:hint="eastAsia"/>
                <w:sz w:val="36"/>
                <w:u w:val="single"/>
              </w:rPr>
              <w:t>及國民年金保險基金</w:t>
            </w:r>
            <w:r w:rsidR="00F43BC1" w:rsidRPr="00092CA2">
              <w:rPr>
                <w:rFonts w:eastAsia="標楷體" w:hAnsi="標楷體"/>
                <w:sz w:val="36"/>
                <w:u w:val="single"/>
              </w:rPr>
              <w:t>11</w:t>
            </w:r>
            <w:r w:rsidR="00FE6AB5" w:rsidRPr="00092CA2">
              <w:rPr>
                <w:rFonts w:eastAsia="標楷體" w:hAnsi="標楷體"/>
                <w:sz w:val="36"/>
                <w:u w:val="single"/>
              </w:rPr>
              <w:t>5</w:t>
            </w:r>
            <w:r w:rsidR="006C4142" w:rsidRPr="00092CA2">
              <w:rPr>
                <w:rFonts w:eastAsia="標楷體" w:hint="eastAsia"/>
                <w:sz w:val="36"/>
                <w:u w:val="single"/>
              </w:rPr>
              <w:t>年度第</w:t>
            </w:r>
            <w:r w:rsidR="006C4142" w:rsidRPr="00092CA2">
              <w:rPr>
                <w:rFonts w:eastAsia="標楷體"/>
                <w:sz w:val="36"/>
                <w:u w:val="single"/>
              </w:rPr>
              <w:t>1</w:t>
            </w:r>
            <w:r w:rsidR="00CC4624" w:rsidRPr="00092CA2">
              <w:rPr>
                <w:rFonts w:eastAsia="標楷體" w:hint="eastAsia"/>
                <w:sz w:val="36"/>
                <w:u w:val="single"/>
              </w:rPr>
              <w:t>次國外委任投資計畫建議書之徵求書</w:t>
            </w:r>
          </w:p>
          <w:p w14:paraId="70F21810" w14:textId="11FC5AAF" w:rsidR="00B22CB1" w:rsidRPr="00092CA2" w:rsidRDefault="00B22CB1" w:rsidP="006A6D48">
            <w:pPr>
              <w:spacing w:line="720" w:lineRule="exact"/>
              <w:ind w:left="-28"/>
              <w:jc w:val="center"/>
              <w:rPr>
                <w:rFonts w:eastAsia="標楷體"/>
                <w:sz w:val="32"/>
                <w:szCs w:val="32"/>
                <w:u w:val="single"/>
              </w:rPr>
            </w:pPr>
            <w:r w:rsidRPr="00092CA2">
              <w:rPr>
                <w:rFonts w:eastAsia="標楷體"/>
                <w:sz w:val="32"/>
                <w:szCs w:val="32"/>
                <w:u w:val="single"/>
              </w:rPr>
              <w:t xml:space="preserve">“Request for Service Proposal for </w:t>
            </w:r>
            <w:r w:rsidR="002E2FC0" w:rsidRPr="00092CA2">
              <w:rPr>
                <w:rFonts w:eastAsia="標楷體"/>
                <w:sz w:val="32"/>
                <w:szCs w:val="32"/>
                <w:u w:val="single"/>
              </w:rPr>
              <w:t>202</w:t>
            </w:r>
            <w:r w:rsidR="00FE6AB5" w:rsidRPr="00092CA2">
              <w:rPr>
                <w:rFonts w:eastAsia="標楷體"/>
                <w:sz w:val="32"/>
                <w:szCs w:val="32"/>
                <w:u w:val="single"/>
              </w:rPr>
              <w:t>6</w:t>
            </w:r>
            <w:r w:rsidRPr="00092CA2">
              <w:rPr>
                <w:rFonts w:eastAsia="標楷體"/>
                <w:sz w:val="32"/>
                <w:szCs w:val="32"/>
                <w:u w:val="single"/>
              </w:rPr>
              <w:t xml:space="preserve"> </w:t>
            </w:r>
            <w:r w:rsidR="006A6D48" w:rsidRPr="00092CA2">
              <w:rPr>
                <w:rFonts w:eastAsia="標楷體"/>
                <w:sz w:val="32"/>
                <w:szCs w:val="32"/>
                <w:u w:val="single"/>
              </w:rPr>
              <w:t>First</w:t>
            </w:r>
            <w:r w:rsidR="008E26F1" w:rsidRPr="00092CA2">
              <w:rPr>
                <w:rFonts w:eastAsia="標楷體"/>
                <w:sz w:val="32"/>
                <w:szCs w:val="32"/>
                <w:u w:val="single"/>
              </w:rPr>
              <w:t xml:space="preserve"> </w:t>
            </w:r>
            <w:r w:rsidRPr="00092CA2">
              <w:rPr>
                <w:rFonts w:eastAsia="標楷體"/>
                <w:sz w:val="32"/>
                <w:szCs w:val="32"/>
                <w:u w:val="single"/>
              </w:rPr>
              <w:t xml:space="preserve">Overseas Discretionary Investment of </w:t>
            </w:r>
            <w:r w:rsidR="002E2FC0" w:rsidRPr="00092CA2">
              <w:rPr>
                <w:rFonts w:eastAsia="標楷體"/>
                <w:sz w:val="32"/>
                <w:szCs w:val="32"/>
                <w:u w:val="single"/>
              </w:rPr>
              <w:t>Labor Pension Fund</w:t>
            </w:r>
            <w:r w:rsidR="00FE6AB5" w:rsidRPr="00092CA2">
              <w:rPr>
                <w:rFonts w:eastAsia="標楷體"/>
                <w:sz w:val="32"/>
                <w:szCs w:val="32"/>
                <w:u w:val="single"/>
              </w:rPr>
              <w:t xml:space="preserve"> and National Pension Insurance Fund</w:t>
            </w:r>
            <w:r w:rsidRPr="00092CA2">
              <w:rPr>
                <w:rFonts w:eastAsia="標楷體"/>
                <w:sz w:val="32"/>
                <w:szCs w:val="32"/>
                <w:u w:val="single"/>
              </w:rPr>
              <w:t>”</w:t>
            </w:r>
          </w:p>
          <w:p w14:paraId="129208BD" w14:textId="77777777" w:rsidR="00D62CF4" w:rsidRPr="00092CA2" w:rsidRDefault="00D62CF4" w:rsidP="006A6D48">
            <w:pPr>
              <w:spacing w:line="720" w:lineRule="exact"/>
              <w:ind w:left="-28"/>
              <w:jc w:val="center"/>
              <w:rPr>
                <w:rFonts w:eastAsia="標楷體"/>
                <w:sz w:val="32"/>
                <w:szCs w:val="32"/>
                <w:u w:val="single"/>
              </w:rPr>
            </w:pPr>
          </w:p>
          <w:p w14:paraId="0765F5EF" w14:textId="77777777" w:rsidR="00B22CB1" w:rsidRPr="00092CA2" w:rsidRDefault="00D62CF4" w:rsidP="006A6D48">
            <w:pPr>
              <w:spacing w:line="360" w:lineRule="auto"/>
              <w:ind w:leftChars="472" w:left="1133"/>
              <w:rPr>
                <w:rFonts w:eastAsia="標楷體"/>
                <w:sz w:val="32"/>
                <w:szCs w:val="32"/>
              </w:rPr>
            </w:pPr>
            <w:r w:rsidRPr="00092CA2">
              <w:rPr>
                <w:rFonts w:eastAsia="標楷體" w:hAnsi="標楷體" w:hint="eastAsia"/>
                <w:sz w:val="32"/>
                <w:szCs w:val="32"/>
              </w:rPr>
              <w:t>公</w:t>
            </w:r>
            <w:r w:rsidR="00B22CB1" w:rsidRPr="00092CA2">
              <w:rPr>
                <w:rFonts w:eastAsia="標楷體" w:hAnsi="標楷體"/>
                <w:sz w:val="32"/>
                <w:szCs w:val="32"/>
              </w:rPr>
              <w:t>司</w:t>
            </w:r>
            <w:r w:rsidR="00B22CB1" w:rsidRPr="00092CA2">
              <w:rPr>
                <w:rFonts w:eastAsia="標楷體" w:hAnsi="標楷體" w:hint="eastAsia"/>
                <w:sz w:val="32"/>
                <w:szCs w:val="32"/>
              </w:rPr>
              <w:t>名稱</w:t>
            </w:r>
            <w:r w:rsidR="00B22CB1" w:rsidRPr="00092CA2">
              <w:rPr>
                <w:rFonts w:eastAsia="標楷體"/>
                <w:sz w:val="32"/>
                <w:szCs w:val="32"/>
              </w:rPr>
              <w:t>(</w:t>
            </w:r>
            <w:r w:rsidR="00B22CB1" w:rsidRPr="00092CA2">
              <w:rPr>
                <w:rFonts w:eastAsia="標楷體" w:hAnsi="標楷體"/>
                <w:sz w:val="32"/>
                <w:szCs w:val="32"/>
              </w:rPr>
              <w:t>申請業者名稱</w:t>
            </w:r>
            <w:r w:rsidR="00B22CB1" w:rsidRPr="00092CA2">
              <w:rPr>
                <w:rFonts w:eastAsia="標楷體"/>
                <w:sz w:val="32"/>
                <w:szCs w:val="32"/>
              </w:rPr>
              <w:t>)</w:t>
            </w:r>
            <w:r w:rsidR="00B22CB1" w:rsidRPr="00092CA2">
              <w:rPr>
                <w:rFonts w:eastAsia="標楷體" w:hAnsi="標楷體"/>
                <w:sz w:val="32"/>
                <w:szCs w:val="32"/>
                <w:u w:val="single"/>
              </w:rPr>
              <w:t xml:space="preserve">　　　　　　　　　</w:t>
            </w:r>
            <w:r w:rsidR="00B22CB1" w:rsidRPr="00092CA2">
              <w:rPr>
                <w:rFonts w:eastAsia="標楷體" w:hint="eastAsia"/>
                <w:sz w:val="32"/>
                <w:szCs w:val="32"/>
                <w:u w:val="single"/>
              </w:rPr>
              <w:t xml:space="preserve">   </w:t>
            </w:r>
          </w:p>
          <w:p w14:paraId="6D9878EF" w14:textId="0DD1C943" w:rsidR="00B22CB1" w:rsidRPr="00092CA2" w:rsidRDefault="00B22CB1" w:rsidP="006A6D48">
            <w:pPr>
              <w:spacing w:line="360" w:lineRule="auto"/>
              <w:ind w:leftChars="472" w:left="1133" w:firstLine="1"/>
              <w:rPr>
                <w:rFonts w:eastAsia="標楷體" w:hAnsi="標楷體"/>
                <w:sz w:val="32"/>
                <w:szCs w:val="32"/>
                <w:u w:val="single"/>
              </w:rPr>
            </w:pPr>
            <w:r w:rsidRPr="00092CA2">
              <w:rPr>
                <w:rFonts w:eastAsia="標楷體"/>
                <w:sz w:val="32"/>
                <w:szCs w:val="32"/>
              </w:rPr>
              <w:t xml:space="preserve">Company </w:t>
            </w:r>
            <w:r w:rsidRPr="00092CA2">
              <w:rPr>
                <w:rFonts w:eastAsia="標楷體" w:hint="eastAsia"/>
                <w:sz w:val="32"/>
                <w:szCs w:val="32"/>
              </w:rPr>
              <w:t>name</w:t>
            </w:r>
            <w:r w:rsidR="0015741F">
              <w:rPr>
                <w:rFonts w:eastAsia="標楷體" w:hint="eastAsia"/>
                <w:sz w:val="32"/>
                <w:szCs w:val="32"/>
              </w:rPr>
              <w:t xml:space="preserve"> </w:t>
            </w:r>
            <w:r w:rsidRPr="00092CA2">
              <w:rPr>
                <w:rFonts w:eastAsia="標楷體" w:hint="eastAsia"/>
                <w:sz w:val="32"/>
                <w:szCs w:val="32"/>
              </w:rPr>
              <w:t>(</w:t>
            </w:r>
            <w:r w:rsidRPr="00092CA2">
              <w:rPr>
                <w:rFonts w:eastAsia="標楷體"/>
                <w:sz w:val="32"/>
                <w:szCs w:val="32"/>
              </w:rPr>
              <w:t>Applicant</w:t>
            </w:r>
            <w:r w:rsidRPr="00092CA2">
              <w:rPr>
                <w:rFonts w:eastAsia="標楷體" w:hint="eastAsia"/>
                <w:sz w:val="32"/>
                <w:szCs w:val="32"/>
              </w:rPr>
              <w:t>)</w:t>
            </w:r>
            <w:r w:rsidRPr="00092CA2">
              <w:rPr>
                <w:rFonts w:eastAsia="標楷體" w:hAnsi="標楷體"/>
                <w:sz w:val="32"/>
                <w:szCs w:val="32"/>
                <w:u w:val="single"/>
              </w:rPr>
              <w:t xml:space="preserve">　　　　　　　　　</w:t>
            </w:r>
            <w:r w:rsidRPr="00092CA2">
              <w:rPr>
                <w:rFonts w:eastAsia="標楷體" w:hAnsi="標楷體" w:hint="eastAsia"/>
                <w:sz w:val="32"/>
                <w:szCs w:val="32"/>
                <w:u w:val="single"/>
              </w:rPr>
              <w:t xml:space="preserve">  </w:t>
            </w:r>
          </w:p>
          <w:p w14:paraId="0D6461FD" w14:textId="77777777" w:rsidR="00AB39D6" w:rsidRPr="00092CA2" w:rsidRDefault="00AB39D6" w:rsidP="006A6D48">
            <w:pPr>
              <w:spacing w:line="360" w:lineRule="auto"/>
              <w:ind w:leftChars="472" w:left="1133" w:firstLine="1"/>
              <w:rPr>
                <w:rFonts w:eastAsia="標楷體"/>
                <w:sz w:val="32"/>
                <w:szCs w:val="32"/>
                <w:u w:val="single"/>
              </w:rPr>
            </w:pPr>
          </w:p>
          <w:p w14:paraId="5F0FCF72" w14:textId="65F43940" w:rsidR="00AB39D6" w:rsidRPr="00092CA2" w:rsidRDefault="00AB39D6" w:rsidP="00266171">
            <w:pPr>
              <w:snapToGrid w:val="0"/>
              <w:spacing w:line="240" w:lineRule="atLeast"/>
              <w:rPr>
                <w:rFonts w:eastAsia="標楷體"/>
                <w:sz w:val="32"/>
                <w:szCs w:val="32"/>
              </w:rPr>
            </w:pPr>
            <w:r w:rsidRPr="00092CA2">
              <w:rPr>
                <w:rFonts w:eastAsia="標楷體" w:hAnsi="標楷體" w:hint="eastAsia"/>
                <w:sz w:val="32"/>
                <w:szCs w:val="32"/>
              </w:rPr>
              <w:t xml:space="preserve">       </w:t>
            </w:r>
            <w:r w:rsidR="00B22CB1" w:rsidRPr="00092CA2">
              <w:rPr>
                <w:rFonts w:eastAsia="標楷體" w:hAnsi="標楷體"/>
                <w:sz w:val="32"/>
                <w:szCs w:val="32"/>
              </w:rPr>
              <w:t>委</w:t>
            </w:r>
            <w:r w:rsidR="00E01469" w:rsidRPr="00092CA2">
              <w:rPr>
                <w:rFonts w:eastAsia="標楷體" w:hAnsi="標楷體" w:hint="eastAsia"/>
                <w:sz w:val="32"/>
                <w:szCs w:val="32"/>
              </w:rPr>
              <w:t>任</w:t>
            </w:r>
            <w:r w:rsidR="00B22CB1" w:rsidRPr="00092CA2">
              <w:rPr>
                <w:rFonts w:eastAsia="標楷體" w:hAnsi="標楷體" w:hint="eastAsia"/>
                <w:sz w:val="32"/>
                <w:szCs w:val="32"/>
              </w:rPr>
              <w:t>類</w:t>
            </w:r>
            <w:r w:rsidR="001F406B" w:rsidRPr="00092CA2">
              <w:rPr>
                <w:rFonts w:eastAsia="標楷體" w:hAnsi="標楷體" w:hint="eastAsia"/>
                <w:sz w:val="32"/>
                <w:szCs w:val="32"/>
              </w:rPr>
              <w:t>型</w:t>
            </w:r>
            <w:r w:rsidR="00B22CB1" w:rsidRPr="00092CA2">
              <w:rPr>
                <w:rFonts w:eastAsia="標楷體" w:hAnsi="標楷體" w:hint="eastAsia"/>
                <w:sz w:val="32"/>
                <w:szCs w:val="32"/>
              </w:rPr>
              <w:t>:</w:t>
            </w:r>
            <w:r w:rsidR="001F406B" w:rsidRPr="00092CA2">
              <w:rPr>
                <w:rFonts w:eastAsia="標楷體" w:hAnsi="標楷體" w:hint="eastAsia"/>
                <w:sz w:val="32"/>
                <w:szCs w:val="32"/>
              </w:rPr>
              <w:t xml:space="preserve">   </w:t>
            </w:r>
            <w:r w:rsidR="00690150" w:rsidRPr="00092CA2">
              <w:rPr>
                <w:rFonts w:eastAsia="標楷體" w:hAnsi="標楷體" w:hint="eastAsia"/>
                <w:sz w:val="32"/>
                <w:szCs w:val="32"/>
              </w:rPr>
              <w:t>全球被動</w:t>
            </w:r>
            <w:r w:rsidR="005E4128" w:rsidRPr="00092CA2">
              <w:rPr>
                <w:rFonts w:eastAsia="標楷體" w:hAnsi="標楷體" w:hint="eastAsia"/>
                <w:sz w:val="32"/>
                <w:szCs w:val="32"/>
              </w:rPr>
              <w:t>債券</w:t>
            </w:r>
            <w:r w:rsidR="00690150" w:rsidRPr="00092CA2">
              <w:rPr>
                <w:rFonts w:eastAsia="標楷體" w:hAnsi="標楷體" w:hint="eastAsia"/>
                <w:sz w:val="32"/>
                <w:szCs w:val="32"/>
              </w:rPr>
              <w:t>型</w:t>
            </w:r>
            <w:r w:rsidRPr="00092CA2">
              <w:rPr>
                <w:rFonts w:eastAsia="標楷體" w:hAnsi="標楷體" w:hint="eastAsia"/>
                <w:spacing w:val="-10"/>
                <w:sz w:val="20"/>
              </w:rPr>
              <w:t xml:space="preserve"> </w:t>
            </w:r>
          </w:p>
          <w:p w14:paraId="7C962C84" w14:textId="03179A69" w:rsidR="00AB39D6" w:rsidRPr="00092CA2" w:rsidRDefault="00B22CB1" w:rsidP="004962E6">
            <w:pPr>
              <w:spacing w:line="360" w:lineRule="auto"/>
              <w:ind w:left="1134"/>
            </w:pPr>
            <w:r w:rsidRPr="00092CA2">
              <w:rPr>
                <w:rFonts w:eastAsia="標楷體"/>
                <w:sz w:val="32"/>
                <w:szCs w:val="32"/>
              </w:rPr>
              <w:t xml:space="preserve">Mandate </w:t>
            </w:r>
            <w:r w:rsidRPr="00092CA2">
              <w:rPr>
                <w:rFonts w:eastAsia="標楷體" w:hAnsi="標楷體"/>
                <w:sz w:val="32"/>
                <w:szCs w:val="32"/>
              </w:rPr>
              <w:t>type</w:t>
            </w:r>
            <w:r w:rsidR="009B62B3" w:rsidRPr="00092CA2">
              <w:rPr>
                <w:rFonts w:eastAsia="標楷體"/>
                <w:sz w:val="32"/>
                <w:szCs w:val="32"/>
              </w:rPr>
              <w:t>:</w:t>
            </w:r>
            <w:r w:rsidR="001F406B" w:rsidRPr="00092CA2">
              <w:rPr>
                <w:rFonts w:hint="eastAsia"/>
              </w:rPr>
              <w:t xml:space="preserve"> </w:t>
            </w:r>
            <w:r w:rsidR="00030F9D" w:rsidRPr="00092CA2">
              <w:rPr>
                <w:rFonts w:eastAsia="標楷體"/>
                <w:sz w:val="32"/>
                <w:szCs w:val="32"/>
              </w:rPr>
              <w:t xml:space="preserve"> </w:t>
            </w:r>
            <w:r w:rsidR="006130A2" w:rsidRPr="00092CA2">
              <w:rPr>
                <w:rFonts w:eastAsia="標楷體"/>
                <w:sz w:val="32"/>
                <w:szCs w:val="32"/>
              </w:rPr>
              <w:t xml:space="preserve">Global </w:t>
            </w:r>
            <w:r w:rsidR="00030F9D" w:rsidRPr="00092CA2">
              <w:rPr>
                <w:rFonts w:eastAsia="標楷體"/>
                <w:sz w:val="32"/>
                <w:szCs w:val="32"/>
              </w:rPr>
              <w:t xml:space="preserve">Passive </w:t>
            </w:r>
            <w:r w:rsidR="005E4128" w:rsidRPr="00092CA2">
              <w:rPr>
                <w:rFonts w:eastAsia="標楷體"/>
                <w:sz w:val="32"/>
                <w:szCs w:val="32"/>
              </w:rPr>
              <w:t>Fixed Income</w:t>
            </w:r>
            <w:r w:rsidR="00690150" w:rsidRPr="00092CA2">
              <w:rPr>
                <w:rFonts w:eastAsia="標楷體"/>
                <w:sz w:val="32"/>
                <w:szCs w:val="32"/>
              </w:rPr>
              <w:t xml:space="preserve"> </w:t>
            </w:r>
          </w:p>
          <w:p w14:paraId="2836B792" w14:textId="77777777" w:rsidR="00B22CB1" w:rsidRPr="00092CA2" w:rsidRDefault="00AB39D6" w:rsidP="00266171">
            <w:pPr>
              <w:snapToGrid w:val="0"/>
              <w:spacing w:line="240" w:lineRule="atLeast"/>
              <w:rPr>
                <w:rFonts w:eastAsia="標楷體"/>
                <w:sz w:val="28"/>
                <w:szCs w:val="28"/>
              </w:rPr>
            </w:pPr>
            <w:r w:rsidRPr="00092CA2">
              <w:rPr>
                <w:rFonts w:eastAsia="標楷體" w:hAnsi="標楷體" w:hint="eastAsia"/>
                <w:szCs w:val="24"/>
              </w:rPr>
              <w:t xml:space="preserve">      </w:t>
            </w:r>
          </w:p>
          <w:p w14:paraId="562D1A01" w14:textId="77777777" w:rsidR="00AB39D6" w:rsidRPr="00092CA2" w:rsidRDefault="00B22CB1" w:rsidP="00DB06E9">
            <w:pPr>
              <w:ind w:firstLine="1599"/>
              <w:rPr>
                <w:rFonts w:eastAsia="標楷體"/>
                <w:sz w:val="36"/>
              </w:rPr>
            </w:pPr>
            <w:r w:rsidRPr="00092CA2">
              <w:rPr>
                <w:rFonts w:eastAsia="標楷體"/>
                <w:sz w:val="32"/>
                <w:szCs w:val="32"/>
              </w:rPr>
              <w:t xml:space="preserve">              </w:t>
            </w:r>
            <w:r w:rsidRPr="00092CA2">
              <w:rPr>
                <w:rFonts w:eastAsia="標楷體"/>
                <w:sz w:val="36"/>
              </w:rPr>
              <w:t xml:space="preserve"> </w:t>
            </w:r>
          </w:p>
          <w:p w14:paraId="1B4B7A86" w14:textId="77777777" w:rsidR="00AB39D6" w:rsidRPr="00092CA2" w:rsidRDefault="00AB39D6" w:rsidP="006A6D48">
            <w:pPr>
              <w:ind w:firstLine="1599"/>
              <w:rPr>
                <w:rFonts w:eastAsia="標楷體"/>
                <w:sz w:val="36"/>
              </w:rPr>
            </w:pPr>
          </w:p>
          <w:p w14:paraId="39A81835" w14:textId="77777777" w:rsidR="00B22CB1" w:rsidRPr="00092CA2" w:rsidRDefault="00B22CB1" w:rsidP="004962E6">
            <w:pPr>
              <w:rPr>
                <w:rFonts w:eastAsia="標楷體"/>
                <w:sz w:val="36"/>
              </w:rPr>
            </w:pPr>
          </w:p>
        </w:tc>
      </w:tr>
    </w:tbl>
    <w:p w14:paraId="4ED1DD1F" w14:textId="77777777" w:rsidR="00B22CB1" w:rsidRPr="00092CA2" w:rsidRDefault="00EE13E9" w:rsidP="00C01BDF">
      <w:pPr>
        <w:tabs>
          <w:tab w:val="left" w:pos="6115"/>
        </w:tabs>
        <w:rPr>
          <w:rFonts w:eastAsia="標楷體"/>
          <w:sz w:val="28"/>
          <w:szCs w:val="28"/>
        </w:rPr>
        <w:sectPr w:rsidR="00B22CB1" w:rsidRPr="00092CA2" w:rsidSect="00855C99">
          <w:headerReference w:type="default" r:id="rId12"/>
          <w:footerReference w:type="even" r:id="rId13"/>
          <w:footerReference w:type="default" r:id="rId14"/>
          <w:pgSz w:w="11907" w:h="16839" w:code="9"/>
          <w:pgMar w:top="1079" w:right="1304" w:bottom="1276" w:left="1304" w:header="720" w:footer="720" w:gutter="0"/>
          <w:cols w:space="720"/>
          <w:docGrid w:linePitch="326"/>
        </w:sectPr>
      </w:pPr>
      <w:r w:rsidRPr="00092CA2">
        <w:rPr>
          <w:rFonts w:eastAsia="標楷體"/>
          <w:sz w:val="28"/>
          <w:szCs w:val="28"/>
        </w:rPr>
        <w:t xml:space="preserve">                </w:t>
      </w:r>
      <w:r w:rsidR="00B22CB1" w:rsidRPr="00092CA2">
        <w:rPr>
          <w:rFonts w:eastAsia="標楷體" w:hint="eastAsia"/>
          <w:sz w:val="28"/>
          <w:szCs w:val="28"/>
        </w:rPr>
        <w:tab/>
      </w:r>
      <w:r w:rsidR="00B22CB1" w:rsidRPr="00092CA2">
        <w:rPr>
          <w:rFonts w:eastAsia="標楷體" w:hint="eastAsia"/>
          <w:sz w:val="28"/>
          <w:szCs w:val="28"/>
        </w:rPr>
        <w:tab/>
      </w:r>
      <w:r w:rsidR="00B22CB1" w:rsidRPr="00092CA2">
        <w:rPr>
          <w:rFonts w:eastAsia="標楷體" w:hint="eastAsia"/>
          <w:sz w:val="28"/>
          <w:szCs w:val="28"/>
        </w:rPr>
        <w:tab/>
      </w:r>
      <w:r w:rsidR="00B22CB1" w:rsidRPr="00092CA2">
        <w:rPr>
          <w:rFonts w:eastAsia="標楷體" w:hint="eastAsia"/>
          <w:sz w:val="28"/>
          <w:szCs w:val="28"/>
        </w:rPr>
        <w:tab/>
      </w:r>
      <w:r w:rsidR="00B22CB1" w:rsidRPr="00092CA2">
        <w:rPr>
          <w:rFonts w:eastAsia="標楷體" w:hint="eastAsia"/>
          <w:sz w:val="28"/>
          <w:szCs w:val="28"/>
        </w:rPr>
        <w:tab/>
      </w:r>
      <w:r w:rsidR="00B22CB1" w:rsidRPr="00092CA2">
        <w:rPr>
          <w:rFonts w:eastAsia="標楷體" w:hint="eastAsia"/>
          <w:sz w:val="28"/>
          <w:szCs w:val="28"/>
        </w:rPr>
        <w:tab/>
      </w:r>
      <w:r w:rsidR="00B22CB1" w:rsidRPr="00092CA2">
        <w:rPr>
          <w:rFonts w:eastAsia="標楷體" w:hint="eastAsia"/>
          <w:sz w:val="28"/>
          <w:szCs w:val="28"/>
        </w:rPr>
        <w:tab/>
      </w:r>
      <w:r w:rsidR="00B22CB1" w:rsidRPr="00092CA2">
        <w:rPr>
          <w:rFonts w:eastAsia="標楷體" w:hint="eastAsia"/>
          <w:sz w:val="28"/>
          <w:szCs w:val="28"/>
        </w:rPr>
        <w:tab/>
      </w:r>
      <w:r w:rsidR="00B22CB1" w:rsidRPr="00092CA2">
        <w:rPr>
          <w:rFonts w:eastAsia="標楷體" w:hint="eastAsia"/>
          <w:sz w:val="28"/>
          <w:szCs w:val="28"/>
        </w:rPr>
        <w:tab/>
      </w:r>
      <w:r w:rsidR="00B22CB1" w:rsidRPr="00092CA2">
        <w:rPr>
          <w:rFonts w:eastAsia="標楷體" w:hint="eastAsia"/>
          <w:sz w:val="28"/>
          <w:szCs w:val="28"/>
        </w:rPr>
        <w:tab/>
      </w:r>
      <w:r w:rsidR="00B22CB1" w:rsidRPr="00092CA2">
        <w:rPr>
          <w:rFonts w:eastAsia="標楷體" w:hint="eastAsia"/>
          <w:sz w:val="28"/>
          <w:szCs w:val="28"/>
        </w:rPr>
        <w:tab/>
      </w:r>
      <w:r w:rsidR="00B22CB1" w:rsidRPr="00092CA2">
        <w:rPr>
          <w:rFonts w:eastAsia="標楷體" w:hint="eastAsia"/>
          <w:sz w:val="28"/>
          <w:szCs w:val="28"/>
        </w:rPr>
        <w:tab/>
      </w:r>
      <w:r w:rsidR="00B22CB1" w:rsidRPr="00092CA2">
        <w:rPr>
          <w:rFonts w:eastAsia="標楷體" w:hint="eastAsia"/>
          <w:sz w:val="28"/>
          <w:szCs w:val="28"/>
        </w:rPr>
        <w:tab/>
      </w:r>
      <w:r w:rsidR="00B22CB1" w:rsidRPr="00092CA2">
        <w:rPr>
          <w:rFonts w:eastAsia="標楷體" w:hint="eastAsia"/>
          <w:sz w:val="28"/>
          <w:szCs w:val="28"/>
        </w:rPr>
        <w:tab/>
      </w:r>
    </w:p>
    <w:p w14:paraId="641CD91C" w14:textId="7834FFAA" w:rsidR="00EE13E9" w:rsidRPr="00092CA2" w:rsidRDefault="00A95ABA" w:rsidP="00EE13E9">
      <w:pPr>
        <w:rPr>
          <w:rFonts w:eastAsia="標楷體"/>
          <w:b/>
          <w:kern w:val="0"/>
          <w:sz w:val="36"/>
        </w:rPr>
      </w:pPr>
      <w:r w:rsidRPr="00092CA2">
        <w:rPr>
          <w:rFonts w:eastAsia="標楷體"/>
          <w:noProof/>
        </w:rPr>
        <w:lastRenderedPageBreak/>
        <mc:AlternateContent>
          <mc:Choice Requires="wps">
            <w:drawing>
              <wp:anchor distT="0" distB="0" distL="114300" distR="114300" simplePos="0" relativeHeight="251656704" behindDoc="0" locked="0" layoutInCell="1" allowOverlap="1" wp14:anchorId="27193DA2" wp14:editId="7259CB98">
                <wp:simplePos x="0" y="0"/>
                <wp:positionH relativeFrom="column">
                  <wp:posOffset>144780</wp:posOffset>
                </wp:positionH>
                <wp:positionV relativeFrom="paragraph">
                  <wp:posOffset>20320</wp:posOffset>
                </wp:positionV>
                <wp:extent cx="1028700" cy="489585"/>
                <wp:effectExtent l="9525" t="10160" r="9525" b="508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89585"/>
                        </a:xfrm>
                        <a:prstGeom prst="rect">
                          <a:avLst/>
                        </a:prstGeom>
                        <a:solidFill>
                          <a:srgbClr val="FFFFFF"/>
                        </a:solidFill>
                        <a:ln w="9525">
                          <a:solidFill>
                            <a:srgbClr val="000000"/>
                          </a:solidFill>
                          <a:miter lim="800000"/>
                          <a:headEnd/>
                          <a:tailEnd/>
                        </a:ln>
                      </wps:spPr>
                      <wps:txbx>
                        <w:txbxContent>
                          <w:p w14:paraId="47E10E73" w14:textId="0ED12591" w:rsidR="008453B6" w:rsidRPr="006B1B4E" w:rsidRDefault="008453B6" w:rsidP="00EE13E9">
                            <w:pPr>
                              <w:pStyle w:val="PlainText1"/>
                              <w:adjustRightInd/>
                              <w:textAlignment w:val="auto"/>
                              <w:rPr>
                                <w:rFonts w:ascii="Times New Roman" w:eastAsia="標楷體" w:hAnsi="Times New Roman"/>
                                <w:sz w:val="22"/>
                              </w:rPr>
                            </w:pPr>
                            <w:r w:rsidRPr="006B1B4E">
                              <w:rPr>
                                <w:rFonts w:ascii="Times New Roman" w:eastAsia="標楷體" w:hAnsi="Times New Roman" w:hint="eastAsia"/>
                                <w:sz w:val="22"/>
                              </w:rPr>
                              <w:t>文件</w:t>
                            </w:r>
                            <w:r>
                              <w:rPr>
                                <w:rFonts w:ascii="Times New Roman" w:eastAsia="標楷體" w:hAnsi="Times New Roman"/>
                                <w:sz w:val="22"/>
                              </w:rPr>
                              <w:t>7</w:t>
                            </w:r>
                          </w:p>
                          <w:p w14:paraId="1FF436A2" w14:textId="089AE659" w:rsidR="008453B6" w:rsidRPr="006B1B4E" w:rsidRDefault="008453B6" w:rsidP="00EE13E9">
                            <w:pPr>
                              <w:pStyle w:val="PlainText1"/>
                              <w:adjustRightInd/>
                              <w:textAlignment w:val="auto"/>
                              <w:rPr>
                                <w:rFonts w:ascii="Times New Roman" w:eastAsia="標楷體" w:hAnsi="Times New Roman"/>
                                <w:sz w:val="22"/>
                              </w:rPr>
                            </w:pPr>
                            <w:r w:rsidRPr="006B1B4E">
                              <w:rPr>
                                <w:rFonts w:ascii="Times New Roman" w:eastAsia="標楷體" w:hAnsi="Times New Roman" w:hint="eastAsia"/>
                                <w:sz w:val="22"/>
                              </w:rPr>
                              <w:t xml:space="preserve">Document </w:t>
                            </w:r>
                            <w:r>
                              <w:rPr>
                                <w:rFonts w:ascii="Times New Roman" w:eastAsia="標楷體" w:hAnsi="Times New Roman"/>
                                <w:sz w:val="22"/>
                              </w:rPr>
                              <w:t>7</w:t>
                            </w:r>
                          </w:p>
                          <w:p w14:paraId="76E0AB0E" w14:textId="77777777" w:rsidR="008453B6" w:rsidRPr="00227116" w:rsidRDefault="008453B6" w:rsidP="00EE13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7193DA2" id="Rectangle 14" o:spid="_x0000_s1036" style="position:absolute;margin-left:11.4pt;margin-top:1.6pt;width:81pt;height:3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">
                <v:textbox>
                  <w:txbxContent>
                    <w:p w14:paraId="47E10E73" w14:textId="0ED12591" w:rsidR="008453B6" w:rsidRPr="006B1B4E" w:rsidRDefault="008453B6" w:rsidP="00EE13E9">
                      <w:pPr>
                        <w:pStyle w:val="PlainText1"/>
                        <w:adjustRightInd/>
                        <w:textAlignment w:val="auto"/>
                        <w:rPr>
                          <w:rFonts w:ascii="Times New Roman" w:eastAsia="標楷體" w:hAnsi="Times New Roman"/>
                          <w:sz w:val="22"/>
                        </w:rPr>
                      </w:pPr>
                      <w:r w:rsidRPr="006B1B4E">
                        <w:rPr>
                          <w:rFonts w:ascii="Times New Roman" w:eastAsia="標楷體" w:hAnsi="Times New Roman" w:hint="eastAsia"/>
                          <w:sz w:val="22"/>
                        </w:rPr>
                        <w:t>文件</w:t>
                      </w:r>
                      <w:r>
                        <w:rPr>
                          <w:rFonts w:ascii="Times New Roman" w:eastAsia="標楷體" w:hAnsi="Times New Roman"/>
                          <w:sz w:val="22"/>
                        </w:rPr>
                        <w:t>7</w:t>
                      </w:r>
                    </w:p>
                    <w:p w14:paraId="1FF436A2" w14:textId="089AE659" w:rsidR="008453B6" w:rsidRPr="006B1B4E" w:rsidRDefault="008453B6" w:rsidP="00EE13E9">
                      <w:pPr>
                        <w:pStyle w:val="PlainText1"/>
                        <w:adjustRightInd/>
                        <w:textAlignment w:val="auto"/>
                        <w:rPr>
                          <w:rFonts w:ascii="Times New Roman" w:eastAsia="標楷體" w:hAnsi="Times New Roman"/>
                          <w:sz w:val="22"/>
                        </w:rPr>
                      </w:pPr>
                      <w:r w:rsidRPr="006B1B4E">
                        <w:rPr>
                          <w:rFonts w:ascii="Times New Roman" w:eastAsia="標楷體" w:hAnsi="Times New Roman" w:hint="eastAsia"/>
                          <w:sz w:val="22"/>
                        </w:rPr>
                        <w:t xml:space="preserve">Document </w:t>
                      </w:r>
                      <w:r>
                        <w:rPr>
                          <w:rFonts w:ascii="Times New Roman" w:eastAsia="標楷體" w:hAnsi="Times New Roman"/>
                          <w:sz w:val="22"/>
                        </w:rPr>
                        <w:t>7</w:t>
                      </w:r>
                    </w:p>
                    <w:p w14:paraId="76E0AB0E" w14:textId="77777777" w:rsidR="008453B6" w:rsidRPr="00227116" w:rsidRDefault="008453B6" w:rsidP="00EE13E9"/>
                  </w:txbxContent>
                </v:textbox>
              </v:rect>
            </w:pict>
          </mc:Fallback>
        </mc:AlternateContent>
      </w:r>
    </w:p>
    <w:p w14:paraId="41C1ED39" w14:textId="351B3325" w:rsidR="00EE13E9" w:rsidRPr="00092CA2" w:rsidRDefault="00A95ABA" w:rsidP="00EE13E9">
      <w:pPr>
        <w:pStyle w:val="ST201"/>
        <w:autoSpaceDE/>
        <w:autoSpaceDN/>
        <w:adjustRightInd/>
        <w:snapToGrid w:val="0"/>
        <w:spacing w:before="120" w:after="120"/>
        <w:jc w:val="both"/>
        <w:rPr>
          <w:rFonts w:ascii="Times New Roman" w:eastAsia="標楷體" w:hAnsi="Times New Roman"/>
          <w:spacing w:val="40"/>
          <w:sz w:val="40"/>
          <w:szCs w:val="40"/>
        </w:rPr>
        <w:sectPr w:rsidR="00EE13E9" w:rsidRPr="00092CA2" w:rsidSect="005D24BE">
          <w:headerReference w:type="default" r:id="rId15"/>
          <w:footerReference w:type="even" r:id="rId16"/>
          <w:pgSz w:w="15840" w:h="12240" w:orient="landscape" w:code="1"/>
          <w:pgMar w:top="1304" w:right="1259" w:bottom="1304" w:left="1077" w:header="720" w:footer="720" w:gutter="0"/>
          <w:cols w:space="720"/>
        </w:sectPr>
      </w:pPr>
      <w:r w:rsidRPr="00092CA2">
        <w:rPr>
          <w:rFonts w:ascii="Times New Roman" w:eastAsia="標楷體" w:hAnsi="Times New Roman"/>
          <w:noProof/>
        </w:rPr>
        <mc:AlternateContent>
          <mc:Choice Requires="wps">
            <w:drawing>
              <wp:anchor distT="0" distB="0" distL="114300" distR="114300" simplePos="0" relativeHeight="251659776" behindDoc="0" locked="0" layoutInCell="1" allowOverlap="1" wp14:anchorId="0E5E2E0C" wp14:editId="74ADC733">
                <wp:simplePos x="0" y="0"/>
                <wp:positionH relativeFrom="column">
                  <wp:posOffset>713740</wp:posOffset>
                </wp:positionH>
                <wp:positionV relativeFrom="paragraph">
                  <wp:posOffset>4913630</wp:posOffset>
                </wp:positionV>
                <wp:extent cx="7315200" cy="838200"/>
                <wp:effectExtent l="32385" t="32385" r="34290" b="3429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838200"/>
                        </a:xfrm>
                        <a:prstGeom prst="rect">
                          <a:avLst/>
                        </a:prstGeom>
                        <a:noFill/>
                        <a:ln w="508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11937D" w14:textId="77777777" w:rsidR="008453B6" w:rsidRPr="00843150" w:rsidRDefault="008453B6" w:rsidP="00EE13E9">
                            <w:pPr>
                              <w:jc w:val="center"/>
                              <w:rPr>
                                <w:rFonts w:eastAsia="標楷體" w:hAnsi="標楷體"/>
                                <w:color w:val="FF0000"/>
                                <w:spacing w:val="40"/>
                                <w:sz w:val="32"/>
                                <w:szCs w:val="32"/>
                              </w:rPr>
                            </w:pPr>
                            <w:r w:rsidRPr="00843150">
                              <w:rPr>
                                <w:rFonts w:eastAsia="標楷體" w:hAnsi="標楷體"/>
                                <w:color w:val="FF0000"/>
                                <w:spacing w:val="40"/>
                                <w:sz w:val="32"/>
                                <w:szCs w:val="32"/>
                              </w:rPr>
                              <w:t>台北</w:t>
                            </w:r>
                            <w:r w:rsidRPr="00843150">
                              <w:rPr>
                                <w:rFonts w:eastAsia="標楷體" w:hAnsi="標楷體" w:hint="eastAsia"/>
                                <w:color w:val="FF0000"/>
                                <w:spacing w:val="40"/>
                                <w:sz w:val="32"/>
                                <w:szCs w:val="32"/>
                              </w:rPr>
                              <w:t>市</w:t>
                            </w:r>
                            <w:r>
                              <w:rPr>
                                <w:rFonts w:eastAsia="標楷體" w:hAnsi="標楷體" w:hint="eastAsia"/>
                                <w:color w:val="FF0000"/>
                                <w:spacing w:val="40"/>
                                <w:sz w:val="32"/>
                                <w:szCs w:val="32"/>
                              </w:rPr>
                              <w:t>中正</w:t>
                            </w:r>
                            <w:r w:rsidRPr="00843150">
                              <w:rPr>
                                <w:rFonts w:eastAsia="標楷體" w:hAnsi="標楷體" w:hint="eastAsia"/>
                                <w:color w:val="FF0000"/>
                                <w:spacing w:val="40"/>
                                <w:sz w:val="32"/>
                                <w:szCs w:val="32"/>
                              </w:rPr>
                              <w:t>區</w:t>
                            </w:r>
                            <w:r w:rsidRPr="00843150">
                              <w:rPr>
                                <w:rFonts w:eastAsia="標楷體" w:hAnsi="標楷體" w:hint="eastAsia"/>
                                <w:color w:val="FF0000"/>
                                <w:spacing w:val="40"/>
                                <w:sz w:val="32"/>
                                <w:szCs w:val="32"/>
                              </w:rPr>
                              <w:t>10</w:t>
                            </w:r>
                            <w:r>
                              <w:rPr>
                                <w:rFonts w:eastAsia="標楷體" w:hAnsi="標楷體" w:hint="eastAsia"/>
                                <w:color w:val="FF0000"/>
                                <w:spacing w:val="40"/>
                                <w:sz w:val="32"/>
                                <w:szCs w:val="32"/>
                              </w:rPr>
                              <w:t>0</w:t>
                            </w:r>
                            <w:r>
                              <w:rPr>
                                <w:rFonts w:eastAsia="標楷體" w:hAnsi="標楷體" w:hint="eastAsia"/>
                                <w:color w:val="FF0000"/>
                                <w:spacing w:val="40"/>
                                <w:sz w:val="32"/>
                                <w:szCs w:val="32"/>
                              </w:rPr>
                              <w:t>羅斯福路一</w:t>
                            </w:r>
                            <w:r w:rsidRPr="00843150">
                              <w:rPr>
                                <w:rFonts w:eastAsia="標楷體" w:hAnsi="標楷體" w:hint="eastAsia"/>
                                <w:color w:val="FF0000"/>
                                <w:spacing w:val="40"/>
                                <w:sz w:val="32"/>
                                <w:szCs w:val="32"/>
                              </w:rPr>
                              <w:t>段</w:t>
                            </w:r>
                            <w:r>
                              <w:rPr>
                                <w:rFonts w:eastAsia="標楷體" w:hAnsi="標楷體" w:hint="eastAsia"/>
                                <w:color w:val="FF0000"/>
                                <w:spacing w:val="40"/>
                                <w:sz w:val="32"/>
                                <w:szCs w:val="32"/>
                              </w:rPr>
                              <w:t>6</w:t>
                            </w:r>
                            <w:r w:rsidRPr="00843150">
                              <w:rPr>
                                <w:rFonts w:eastAsia="標楷體" w:hAnsi="標楷體" w:hint="eastAsia"/>
                                <w:color w:val="FF0000"/>
                                <w:spacing w:val="40"/>
                                <w:sz w:val="32"/>
                                <w:szCs w:val="32"/>
                              </w:rPr>
                              <w:t>號</w:t>
                            </w:r>
                            <w:r w:rsidRPr="00843150">
                              <w:rPr>
                                <w:rFonts w:eastAsia="標楷體" w:hAnsi="標楷體" w:hint="eastAsia"/>
                                <w:color w:val="FF0000"/>
                                <w:spacing w:val="40"/>
                                <w:sz w:val="32"/>
                                <w:szCs w:val="32"/>
                              </w:rPr>
                              <w:t>1</w:t>
                            </w:r>
                            <w:r>
                              <w:rPr>
                                <w:rFonts w:eastAsia="標楷體" w:hAnsi="標楷體" w:hint="eastAsia"/>
                                <w:color w:val="FF0000"/>
                                <w:spacing w:val="40"/>
                                <w:sz w:val="32"/>
                                <w:szCs w:val="32"/>
                              </w:rPr>
                              <w:t>0</w:t>
                            </w:r>
                            <w:r w:rsidRPr="00843150">
                              <w:rPr>
                                <w:rFonts w:eastAsia="標楷體" w:hAnsi="標楷體" w:hint="eastAsia"/>
                                <w:color w:val="FF0000"/>
                                <w:spacing w:val="40"/>
                                <w:sz w:val="32"/>
                                <w:szCs w:val="32"/>
                              </w:rPr>
                              <w:t>樓</w:t>
                            </w:r>
                            <w:r w:rsidRPr="00843150">
                              <w:rPr>
                                <w:rFonts w:eastAsia="標楷體" w:hAnsi="標楷體"/>
                                <w:color w:val="FF0000"/>
                                <w:spacing w:val="40"/>
                                <w:sz w:val="32"/>
                                <w:szCs w:val="32"/>
                              </w:rPr>
                              <w:t>（標封）</w:t>
                            </w:r>
                          </w:p>
                          <w:p w14:paraId="555427EE" w14:textId="77777777" w:rsidR="008453B6" w:rsidRPr="006B1B4E" w:rsidRDefault="008453B6" w:rsidP="00BA14FE">
                            <w:pPr>
                              <w:jc w:val="center"/>
                              <w:rPr>
                                <w:sz w:val="28"/>
                                <w:szCs w:val="32"/>
                              </w:rPr>
                            </w:pPr>
                            <w:r w:rsidRPr="006B1B4E">
                              <w:rPr>
                                <w:sz w:val="28"/>
                                <w:szCs w:val="32"/>
                              </w:rPr>
                              <w:t>10F., No.6, Sec. 1, Roosevelt Rd., Zhongzheng Dist., Taipei City 100, Taiwan (R.O.C.)</w:t>
                            </w:r>
                          </w:p>
                        </w:txbxContent>
                      </wps:txbx>
                      <wps:bodyPr rot="0" vert="horz" wrap="square" lIns="414000" tIns="54000" rIns="59400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E5E2E0C" id="Text Box 17" o:spid="_x0000_s1037" type="#_x0000_t202" style="position:absolute;left:0;text-align:left;margin-left:56.2pt;margin-top:386.9pt;width:8in;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" filled="f" strokecolor="red" strokeweight="4pt">
                <v:textbox inset="11.5mm,1.5mm,16.5mm">
                  <w:txbxContent>
                    <w:p w14:paraId="7811937D" w14:textId="77777777" w:rsidR="008453B6" w:rsidRPr="00843150" w:rsidRDefault="008453B6" w:rsidP="00EE13E9">
                      <w:pPr>
                        <w:jc w:val="center"/>
                        <w:rPr>
                          <w:rFonts w:eastAsia="標楷體" w:hAnsi="標楷體"/>
                          <w:color w:val="FF0000"/>
                          <w:spacing w:val="40"/>
                          <w:sz w:val="32"/>
                          <w:szCs w:val="32"/>
                        </w:rPr>
                      </w:pPr>
                      <w:r w:rsidRPr="00843150">
                        <w:rPr>
                          <w:rFonts w:eastAsia="標楷體" w:hAnsi="標楷體"/>
                          <w:color w:val="FF0000"/>
                          <w:spacing w:val="40"/>
                          <w:sz w:val="32"/>
                          <w:szCs w:val="32"/>
                        </w:rPr>
                        <w:t>台北</w:t>
                      </w:r>
                      <w:r w:rsidRPr="00843150">
                        <w:rPr>
                          <w:rFonts w:eastAsia="標楷體" w:hAnsi="標楷體" w:hint="eastAsia"/>
                          <w:color w:val="FF0000"/>
                          <w:spacing w:val="40"/>
                          <w:sz w:val="32"/>
                          <w:szCs w:val="32"/>
                        </w:rPr>
                        <w:t>市</w:t>
                      </w:r>
                      <w:r>
                        <w:rPr>
                          <w:rFonts w:eastAsia="標楷體" w:hAnsi="標楷體" w:hint="eastAsia"/>
                          <w:color w:val="FF0000"/>
                          <w:spacing w:val="40"/>
                          <w:sz w:val="32"/>
                          <w:szCs w:val="32"/>
                        </w:rPr>
                        <w:t>中正</w:t>
                      </w:r>
                      <w:r w:rsidRPr="00843150">
                        <w:rPr>
                          <w:rFonts w:eastAsia="標楷體" w:hAnsi="標楷體" w:hint="eastAsia"/>
                          <w:color w:val="FF0000"/>
                          <w:spacing w:val="40"/>
                          <w:sz w:val="32"/>
                          <w:szCs w:val="32"/>
                        </w:rPr>
                        <w:t>區</w:t>
                      </w:r>
                      <w:r w:rsidRPr="00843150">
                        <w:rPr>
                          <w:rFonts w:eastAsia="標楷體" w:hAnsi="標楷體" w:hint="eastAsia"/>
                          <w:color w:val="FF0000"/>
                          <w:spacing w:val="40"/>
                          <w:sz w:val="32"/>
                          <w:szCs w:val="32"/>
                        </w:rPr>
                        <w:t>10</w:t>
                      </w:r>
                      <w:r>
                        <w:rPr>
                          <w:rFonts w:eastAsia="標楷體" w:hAnsi="標楷體" w:hint="eastAsia"/>
                          <w:color w:val="FF0000"/>
                          <w:spacing w:val="40"/>
                          <w:sz w:val="32"/>
                          <w:szCs w:val="32"/>
                        </w:rPr>
                        <w:t>0</w:t>
                      </w:r>
                      <w:r>
                        <w:rPr>
                          <w:rFonts w:eastAsia="標楷體" w:hAnsi="標楷體" w:hint="eastAsia"/>
                          <w:color w:val="FF0000"/>
                          <w:spacing w:val="40"/>
                          <w:sz w:val="32"/>
                          <w:szCs w:val="32"/>
                        </w:rPr>
                        <w:t>羅斯福路一</w:t>
                      </w:r>
                      <w:r w:rsidRPr="00843150">
                        <w:rPr>
                          <w:rFonts w:eastAsia="標楷體" w:hAnsi="標楷體" w:hint="eastAsia"/>
                          <w:color w:val="FF0000"/>
                          <w:spacing w:val="40"/>
                          <w:sz w:val="32"/>
                          <w:szCs w:val="32"/>
                        </w:rPr>
                        <w:t>段</w:t>
                      </w:r>
                      <w:r>
                        <w:rPr>
                          <w:rFonts w:eastAsia="標楷體" w:hAnsi="標楷體" w:hint="eastAsia"/>
                          <w:color w:val="FF0000"/>
                          <w:spacing w:val="40"/>
                          <w:sz w:val="32"/>
                          <w:szCs w:val="32"/>
                        </w:rPr>
                        <w:t>6</w:t>
                      </w:r>
                      <w:r w:rsidRPr="00843150">
                        <w:rPr>
                          <w:rFonts w:eastAsia="標楷體" w:hAnsi="標楷體" w:hint="eastAsia"/>
                          <w:color w:val="FF0000"/>
                          <w:spacing w:val="40"/>
                          <w:sz w:val="32"/>
                          <w:szCs w:val="32"/>
                        </w:rPr>
                        <w:t>號</w:t>
                      </w:r>
                      <w:r w:rsidRPr="00843150">
                        <w:rPr>
                          <w:rFonts w:eastAsia="標楷體" w:hAnsi="標楷體" w:hint="eastAsia"/>
                          <w:color w:val="FF0000"/>
                          <w:spacing w:val="40"/>
                          <w:sz w:val="32"/>
                          <w:szCs w:val="32"/>
                        </w:rPr>
                        <w:t>1</w:t>
                      </w:r>
                      <w:r>
                        <w:rPr>
                          <w:rFonts w:eastAsia="標楷體" w:hAnsi="標楷體" w:hint="eastAsia"/>
                          <w:color w:val="FF0000"/>
                          <w:spacing w:val="40"/>
                          <w:sz w:val="32"/>
                          <w:szCs w:val="32"/>
                        </w:rPr>
                        <w:t>0</w:t>
                      </w:r>
                      <w:r w:rsidRPr="00843150">
                        <w:rPr>
                          <w:rFonts w:eastAsia="標楷體" w:hAnsi="標楷體" w:hint="eastAsia"/>
                          <w:color w:val="FF0000"/>
                          <w:spacing w:val="40"/>
                          <w:sz w:val="32"/>
                          <w:szCs w:val="32"/>
                        </w:rPr>
                        <w:t>樓</w:t>
                      </w:r>
                      <w:r w:rsidRPr="00843150">
                        <w:rPr>
                          <w:rFonts w:eastAsia="標楷體" w:hAnsi="標楷體"/>
                          <w:color w:val="FF0000"/>
                          <w:spacing w:val="40"/>
                          <w:sz w:val="32"/>
                          <w:szCs w:val="32"/>
                        </w:rPr>
                        <w:t>（標封）</w:t>
                      </w:r>
                    </w:p>
                    <w:p w14:paraId="555427EE" w14:textId="77777777" w:rsidR="008453B6" w:rsidRPr="006B1B4E" w:rsidRDefault="008453B6" w:rsidP="00BA14FE">
                      <w:pPr>
                        <w:jc w:val="center"/>
                        <w:rPr>
                          <w:sz w:val="28"/>
                          <w:szCs w:val="32"/>
                        </w:rPr>
                      </w:pPr>
                      <w:r w:rsidRPr="006B1B4E">
                        <w:rPr>
                          <w:sz w:val="28"/>
                          <w:szCs w:val="32"/>
                        </w:rPr>
                        <w:t xml:space="preserve">10F., No.6, Sec. 1, Roosevelt Rd., </w:t>
                      </w:r>
                      <w:proofErr w:type="spellStart"/>
                      <w:r w:rsidRPr="006B1B4E">
                        <w:rPr>
                          <w:sz w:val="28"/>
                          <w:szCs w:val="32"/>
                        </w:rPr>
                        <w:t>Zhongzheng</w:t>
                      </w:r>
                      <w:proofErr w:type="spellEnd"/>
                      <w:r w:rsidRPr="006B1B4E">
                        <w:rPr>
                          <w:sz w:val="28"/>
                          <w:szCs w:val="32"/>
                        </w:rPr>
                        <w:t xml:space="preserve"> Dist., Taipei City 100, Taiwan (R.O.C.)</w:t>
                      </w:r>
                    </w:p>
                  </w:txbxContent>
                </v:textbox>
              </v:shape>
            </w:pict>
          </mc:Fallback>
        </mc:AlternateContent>
      </w:r>
      <w:r w:rsidR="00DA06DB" w:rsidRPr="00092CA2">
        <w:rPr>
          <w:rFonts w:ascii="Times New Roman" w:eastAsia="標楷體" w:hAnsi="Times New Roman"/>
          <w:noProof/>
        </w:rPr>
        <mc:AlternateContent>
          <mc:Choice Requires="wps">
            <w:drawing>
              <wp:anchor distT="0" distB="0" distL="114300" distR="114300" simplePos="0" relativeHeight="251658752" behindDoc="0" locked="0" layoutInCell="1" allowOverlap="1" wp14:anchorId="4E192CB1" wp14:editId="06491E02">
                <wp:simplePos x="0" y="0"/>
                <wp:positionH relativeFrom="column">
                  <wp:posOffset>0</wp:posOffset>
                </wp:positionH>
                <wp:positionV relativeFrom="paragraph">
                  <wp:posOffset>247015</wp:posOffset>
                </wp:positionV>
                <wp:extent cx="9457055" cy="5257800"/>
                <wp:effectExtent l="0" t="4445" r="317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7055"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1C11F" w14:textId="3983A06D" w:rsidR="008453B6" w:rsidRPr="006B1B4E" w:rsidRDefault="008453B6" w:rsidP="00940A86">
                            <w:pPr>
                              <w:snapToGrid w:val="0"/>
                              <w:spacing w:beforeLines="100" w:before="240" w:line="240" w:lineRule="atLeast"/>
                              <w:ind w:left="2125" w:rightChars="593" w:right="1423" w:hangingChars="462" w:hanging="2125"/>
                              <w:jc w:val="both"/>
                              <w:rPr>
                                <w:rFonts w:eastAsia="標楷體"/>
                                <w:b/>
                                <w:sz w:val="26"/>
                                <w:szCs w:val="26"/>
                              </w:rPr>
                            </w:pPr>
                            <w:r w:rsidRPr="006B1B4E">
                              <w:rPr>
                                <w:rFonts w:eastAsia="標楷體" w:hAnsi="標楷體"/>
                                <w:spacing w:val="100"/>
                                <w:sz w:val="26"/>
                                <w:szCs w:val="26"/>
                              </w:rPr>
                              <w:t>標案名稱</w:t>
                            </w:r>
                            <w:r w:rsidRPr="006B1B4E">
                              <w:rPr>
                                <w:rFonts w:eastAsia="標楷體"/>
                                <w:spacing w:val="100"/>
                                <w:sz w:val="26"/>
                                <w:szCs w:val="26"/>
                              </w:rPr>
                              <w:t>:</w:t>
                            </w:r>
                            <w:r w:rsidRPr="006B1B4E">
                              <w:rPr>
                                <w:rFonts w:eastAsia="標楷體" w:hAnsi="標楷體" w:hint="eastAsia"/>
                                <w:b/>
                                <w:sz w:val="26"/>
                                <w:szCs w:val="26"/>
                              </w:rPr>
                              <w:t>「勞動基金運用局辦理</w:t>
                            </w:r>
                            <w:r w:rsidRPr="009B6A05">
                              <w:rPr>
                                <w:rFonts w:eastAsia="標楷體" w:hAnsi="標楷體" w:hint="eastAsia"/>
                                <w:b/>
                                <w:sz w:val="26"/>
                                <w:szCs w:val="26"/>
                              </w:rPr>
                              <w:t>新制勞工退休基金及國民年金保險基金</w:t>
                            </w:r>
                            <w:r w:rsidRPr="009B6A05">
                              <w:rPr>
                                <w:rFonts w:eastAsia="標楷體" w:hAnsi="標楷體"/>
                                <w:b/>
                                <w:sz w:val="26"/>
                                <w:szCs w:val="26"/>
                              </w:rPr>
                              <w:t>115</w:t>
                            </w:r>
                            <w:r w:rsidRPr="009B6A05">
                              <w:rPr>
                                <w:rFonts w:eastAsia="標楷體" w:hAnsi="標楷體"/>
                                <w:b/>
                                <w:sz w:val="26"/>
                                <w:szCs w:val="26"/>
                              </w:rPr>
                              <w:t>年度</w:t>
                            </w:r>
                            <w:r w:rsidRPr="009B6A05">
                              <w:rPr>
                                <w:rFonts w:eastAsia="標楷體" w:hAnsi="標楷體" w:hint="eastAsia"/>
                                <w:b/>
                                <w:sz w:val="26"/>
                                <w:szCs w:val="26"/>
                              </w:rPr>
                              <w:t>第</w:t>
                            </w:r>
                            <w:r w:rsidRPr="009B6A05">
                              <w:rPr>
                                <w:rFonts w:eastAsia="標楷體" w:hAnsi="標楷體"/>
                                <w:b/>
                                <w:sz w:val="26"/>
                                <w:szCs w:val="26"/>
                              </w:rPr>
                              <w:t>1</w:t>
                            </w:r>
                            <w:r w:rsidRPr="009B6A05">
                              <w:rPr>
                                <w:rFonts w:eastAsia="標楷體" w:hAnsi="標楷體" w:hint="eastAsia"/>
                                <w:b/>
                                <w:sz w:val="26"/>
                                <w:szCs w:val="26"/>
                              </w:rPr>
                              <w:t>次</w:t>
                            </w:r>
                            <w:r w:rsidRPr="006C1EF7">
                              <w:rPr>
                                <w:rFonts w:eastAsia="標楷體" w:hAnsi="標楷體"/>
                                <w:b/>
                                <w:sz w:val="26"/>
                                <w:szCs w:val="26"/>
                              </w:rPr>
                              <w:t>國</w:t>
                            </w:r>
                            <w:r w:rsidRPr="006B1B4E">
                              <w:rPr>
                                <w:rFonts w:eastAsia="標楷體" w:hAnsi="標楷體"/>
                                <w:b/>
                                <w:sz w:val="26"/>
                                <w:szCs w:val="26"/>
                              </w:rPr>
                              <w:t>外委任投資公開徵求受託機構</w:t>
                            </w:r>
                            <w:r w:rsidRPr="006B1B4E">
                              <w:rPr>
                                <w:rFonts w:eastAsia="標楷體" w:hAnsi="標楷體" w:hint="eastAsia"/>
                                <w:b/>
                                <w:sz w:val="26"/>
                                <w:szCs w:val="26"/>
                              </w:rPr>
                              <w:t>」評選</w:t>
                            </w:r>
                            <w:r w:rsidRPr="006B1B4E">
                              <w:rPr>
                                <w:rFonts w:eastAsia="標楷體" w:hAnsi="標楷體"/>
                                <w:b/>
                                <w:sz w:val="26"/>
                                <w:szCs w:val="26"/>
                              </w:rPr>
                              <w:t>案</w:t>
                            </w:r>
                          </w:p>
                          <w:p w14:paraId="65FAA2D8" w14:textId="09AE4301" w:rsidR="008453B6" w:rsidRPr="006C1EF7" w:rsidRDefault="008453B6" w:rsidP="00940A86">
                            <w:pPr>
                              <w:snapToGrid w:val="0"/>
                              <w:spacing w:beforeLines="50" w:before="120" w:line="240" w:lineRule="atLeast"/>
                              <w:ind w:leftChars="-1" w:left="2822" w:rightChars="593" w:right="1423" w:hangingChars="1086" w:hanging="2824"/>
                              <w:jc w:val="both"/>
                              <w:rPr>
                                <w:rFonts w:eastAsia="標楷體"/>
                                <w:b/>
                                <w:sz w:val="25"/>
                                <w:szCs w:val="25"/>
                              </w:rPr>
                            </w:pPr>
                            <w:r w:rsidRPr="006B1B4E">
                              <w:rPr>
                                <w:rFonts w:eastAsia="標楷體"/>
                                <w:sz w:val="26"/>
                                <w:szCs w:val="26"/>
                              </w:rPr>
                              <w:t>Name of Bidding Project:</w:t>
                            </w:r>
                            <w:r w:rsidRPr="006B1B4E">
                              <w:rPr>
                                <w:rFonts w:eastAsia="標楷體" w:hint="eastAsia"/>
                                <w:sz w:val="26"/>
                                <w:szCs w:val="26"/>
                              </w:rPr>
                              <w:t xml:space="preserve"> </w:t>
                            </w:r>
                            <w:r w:rsidRPr="006B1B4E">
                              <w:rPr>
                                <w:rFonts w:eastAsia="標楷體"/>
                                <w:b/>
                                <w:sz w:val="25"/>
                                <w:szCs w:val="25"/>
                              </w:rPr>
                              <w:t>Selection</w:t>
                            </w:r>
                            <w:r w:rsidRPr="006B1B4E">
                              <w:rPr>
                                <w:rFonts w:eastAsia="標楷體" w:hint="eastAsia"/>
                                <w:b/>
                                <w:sz w:val="25"/>
                                <w:szCs w:val="25"/>
                              </w:rPr>
                              <w:t xml:space="preserve"> by </w:t>
                            </w:r>
                            <w:r w:rsidRPr="006B1B4E">
                              <w:rPr>
                                <w:rFonts w:eastAsia="標楷體"/>
                                <w:b/>
                                <w:sz w:val="25"/>
                                <w:szCs w:val="25"/>
                              </w:rPr>
                              <w:t>Bureau of Labor Funds</w:t>
                            </w:r>
                            <w:r w:rsidRPr="006B1B4E">
                              <w:rPr>
                                <w:rFonts w:eastAsia="標楷體" w:hint="eastAsia"/>
                                <w:b/>
                                <w:sz w:val="25"/>
                                <w:szCs w:val="25"/>
                              </w:rPr>
                              <w:t xml:space="preserve">, Ministry of Labor </w:t>
                            </w:r>
                            <w:r w:rsidRPr="006B1B4E">
                              <w:rPr>
                                <w:rFonts w:eastAsia="標楷體"/>
                                <w:b/>
                                <w:sz w:val="25"/>
                                <w:szCs w:val="25"/>
                              </w:rPr>
                              <w:t>of Investment Manager f</w:t>
                            </w:r>
                            <w:r w:rsidRPr="006C1EF7">
                              <w:rPr>
                                <w:rFonts w:eastAsia="標楷體"/>
                                <w:b/>
                                <w:sz w:val="25"/>
                                <w:szCs w:val="25"/>
                              </w:rPr>
                              <w:t xml:space="preserve">or </w:t>
                            </w:r>
                            <w:r w:rsidRPr="009B6A05">
                              <w:rPr>
                                <w:rFonts w:eastAsia="標楷體"/>
                                <w:b/>
                                <w:sz w:val="25"/>
                                <w:szCs w:val="25"/>
                              </w:rPr>
                              <w:t>2026 First</w:t>
                            </w:r>
                            <w:r w:rsidRPr="006C1EF7">
                              <w:rPr>
                                <w:rFonts w:eastAsia="標楷體" w:hint="eastAsia"/>
                                <w:b/>
                                <w:sz w:val="25"/>
                                <w:szCs w:val="25"/>
                              </w:rPr>
                              <w:t xml:space="preserve"> </w:t>
                            </w:r>
                            <w:r w:rsidRPr="006C1EF7">
                              <w:rPr>
                                <w:rFonts w:eastAsia="標楷體"/>
                                <w:b/>
                                <w:sz w:val="25"/>
                                <w:szCs w:val="25"/>
                              </w:rPr>
                              <w:t xml:space="preserve">Overseas </w:t>
                            </w:r>
                            <w:r w:rsidRPr="006C1EF7">
                              <w:rPr>
                                <w:rFonts w:eastAsia="標楷體" w:hint="eastAsia"/>
                                <w:b/>
                                <w:sz w:val="25"/>
                                <w:szCs w:val="25"/>
                              </w:rPr>
                              <w:t xml:space="preserve">Discretionary </w:t>
                            </w:r>
                            <w:r w:rsidRPr="006C1EF7">
                              <w:rPr>
                                <w:rFonts w:eastAsia="標楷體"/>
                                <w:b/>
                                <w:sz w:val="25"/>
                                <w:szCs w:val="25"/>
                              </w:rPr>
                              <w:t xml:space="preserve">Investment of </w:t>
                            </w:r>
                            <w:r w:rsidRPr="009B6A05">
                              <w:rPr>
                                <w:rFonts w:eastAsia="標楷體"/>
                                <w:b/>
                                <w:sz w:val="25"/>
                                <w:szCs w:val="25"/>
                              </w:rPr>
                              <w:t>Labor Pension Fund and National Pension Insurance Fund</w:t>
                            </w:r>
                          </w:p>
                          <w:p w14:paraId="5B46178D" w14:textId="035071C2" w:rsidR="008453B6" w:rsidRPr="006C1EF7" w:rsidDel="00843150" w:rsidRDefault="008453B6" w:rsidP="00581090">
                            <w:pPr>
                              <w:snapToGrid w:val="0"/>
                              <w:spacing w:line="240" w:lineRule="atLeast"/>
                              <w:rPr>
                                <w:rFonts w:eastAsia="標楷體" w:hAnsi="標楷體"/>
                                <w:b/>
                                <w:szCs w:val="24"/>
                              </w:rPr>
                            </w:pPr>
                            <w:r w:rsidRPr="006C1EF7">
                              <w:rPr>
                                <w:rFonts w:eastAsia="標楷體" w:hAnsi="標楷體"/>
                                <w:b/>
                                <w:sz w:val="26"/>
                                <w:szCs w:val="26"/>
                              </w:rPr>
                              <w:t>申</w:t>
                            </w:r>
                            <w:r w:rsidRPr="006C1EF7">
                              <w:rPr>
                                <w:rFonts w:eastAsia="標楷體"/>
                                <w:b/>
                                <w:sz w:val="26"/>
                                <w:szCs w:val="26"/>
                              </w:rPr>
                              <w:t xml:space="preserve"> </w:t>
                            </w:r>
                            <w:r w:rsidRPr="006C1EF7">
                              <w:rPr>
                                <w:rFonts w:eastAsia="標楷體" w:hAnsi="標楷體"/>
                                <w:b/>
                                <w:sz w:val="26"/>
                                <w:szCs w:val="26"/>
                              </w:rPr>
                              <w:t>請</w:t>
                            </w:r>
                            <w:r w:rsidRPr="006C1EF7">
                              <w:rPr>
                                <w:rFonts w:eastAsia="標楷體"/>
                                <w:b/>
                                <w:sz w:val="26"/>
                                <w:szCs w:val="26"/>
                              </w:rPr>
                              <w:t xml:space="preserve"> </w:t>
                            </w:r>
                            <w:r w:rsidRPr="006C1EF7">
                              <w:rPr>
                                <w:rFonts w:eastAsia="標楷體" w:hAnsi="標楷體"/>
                                <w:b/>
                                <w:sz w:val="26"/>
                                <w:szCs w:val="26"/>
                              </w:rPr>
                              <w:t>類</w:t>
                            </w:r>
                            <w:r w:rsidRPr="006C1EF7">
                              <w:rPr>
                                <w:rFonts w:eastAsia="標楷體" w:hAnsi="標楷體"/>
                                <w:b/>
                                <w:szCs w:val="24"/>
                              </w:rPr>
                              <w:t xml:space="preserve"> </w:t>
                            </w:r>
                            <w:r w:rsidRPr="006C1EF7">
                              <w:rPr>
                                <w:rFonts w:eastAsia="標楷體" w:hAnsi="標楷體"/>
                                <w:b/>
                                <w:szCs w:val="24"/>
                              </w:rPr>
                              <w:t>型：</w:t>
                            </w:r>
                            <w:r w:rsidRPr="009B6A05">
                              <w:rPr>
                                <w:rFonts w:eastAsia="標楷體" w:hAnsi="標楷體" w:hint="eastAsia"/>
                                <w:b/>
                                <w:szCs w:val="24"/>
                              </w:rPr>
                              <w:t>全球被動債券型</w:t>
                            </w:r>
                            <w:r w:rsidRPr="009B6A05">
                              <w:rPr>
                                <w:rFonts w:eastAsia="標楷體" w:hAnsi="標楷體"/>
                                <w:b/>
                                <w:szCs w:val="24"/>
                              </w:rPr>
                              <w:t>(</w:t>
                            </w:r>
                            <w:r w:rsidRPr="009B6A05">
                              <w:rPr>
                                <w:rFonts w:eastAsia="標楷體" w:hAnsi="標楷體" w:hint="eastAsia"/>
                                <w:b/>
                                <w:szCs w:val="24"/>
                              </w:rPr>
                              <w:t>新制勞工退休基金、國民年金保險基金</w:t>
                            </w:r>
                            <w:r w:rsidRPr="009B6A05">
                              <w:rPr>
                                <w:rFonts w:eastAsia="標楷體" w:hAnsi="標楷體"/>
                                <w:b/>
                                <w:szCs w:val="24"/>
                              </w:rPr>
                              <w:t xml:space="preserve">) </w:t>
                            </w:r>
                            <w:r w:rsidRPr="006C1EF7">
                              <w:rPr>
                                <w:rFonts w:eastAsia="標楷體" w:hAnsi="標楷體" w:hint="eastAsia"/>
                                <w:b/>
                                <w:szCs w:val="24"/>
                              </w:rPr>
                              <w:t xml:space="preserve">                               </w:t>
                            </w:r>
                          </w:p>
                          <w:p w14:paraId="2B026952" w14:textId="15F55E19" w:rsidR="008453B6" w:rsidRPr="006C1EF7" w:rsidRDefault="008453B6" w:rsidP="00A97573">
                            <w:pPr>
                              <w:snapToGrid w:val="0"/>
                              <w:spacing w:line="240" w:lineRule="atLeast"/>
                              <w:rPr>
                                <w:rFonts w:eastAsia="標楷體" w:hAnsi="標楷體"/>
                                <w:b/>
                                <w:szCs w:val="24"/>
                              </w:rPr>
                            </w:pPr>
                            <w:r w:rsidRPr="006C1EF7">
                              <w:rPr>
                                <w:rFonts w:eastAsia="標楷體" w:hAnsi="標楷體" w:hint="eastAsia"/>
                                <w:b/>
                                <w:szCs w:val="24"/>
                              </w:rPr>
                              <w:t xml:space="preserve">Mandate Type: </w:t>
                            </w:r>
                            <w:r w:rsidR="006130A2" w:rsidRPr="009B6A05">
                              <w:rPr>
                                <w:rFonts w:eastAsia="標楷體" w:hAnsi="標楷體"/>
                                <w:b/>
                                <w:szCs w:val="24"/>
                              </w:rPr>
                              <w:t xml:space="preserve">Global </w:t>
                            </w:r>
                            <w:r w:rsidRPr="009B6A05">
                              <w:rPr>
                                <w:rFonts w:eastAsia="標楷體" w:hAnsi="標楷體"/>
                                <w:b/>
                                <w:szCs w:val="24"/>
                              </w:rPr>
                              <w:t>Passive Fixed Income</w:t>
                            </w:r>
                            <w:r w:rsidRPr="009B6A05">
                              <w:rPr>
                                <w:rFonts w:eastAsia="標楷體"/>
                                <w:b/>
                                <w:kern w:val="0"/>
                                <w:szCs w:val="24"/>
                              </w:rPr>
                              <w:t xml:space="preserve"> </w:t>
                            </w:r>
                            <w:r w:rsidRPr="009B6A05">
                              <w:rPr>
                                <w:rFonts w:eastAsia="標楷體" w:hAnsi="標楷體"/>
                                <w:b/>
                                <w:szCs w:val="24"/>
                              </w:rPr>
                              <w:t>(</w:t>
                            </w:r>
                            <w:r w:rsidRPr="009B6A05">
                              <w:rPr>
                                <w:rFonts w:eastAsia="標楷體"/>
                                <w:b/>
                                <w:sz w:val="25"/>
                                <w:szCs w:val="25"/>
                              </w:rPr>
                              <w:t>Labor Pension Fund and National Pension Insurance Fund)</w:t>
                            </w:r>
                          </w:p>
                          <w:p w14:paraId="168F3440" w14:textId="77777777" w:rsidR="008453B6" w:rsidRPr="00290B01" w:rsidRDefault="008453B6" w:rsidP="0056653D">
                            <w:pPr>
                              <w:ind w:leftChars="177" w:left="425"/>
                              <w:rPr>
                                <w:rFonts w:eastAsia="標楷體" w:hAnsi="標楷體"/>
                                <w:spacing w:val="-10"/>
                                <w:sz w:val="20"/>
                              </w:rPr>
                            </w:pPr>
                          </w:p>
                          <w:tbl>
                            <w:tblPr>
                              <w:tblW w:w="127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4329"/>
                              <w:gridCol w:w="4511"/>
                            </w:tblGrid>
                            <w:tr w:rsidR="008453B6" w14:paraId="1F553798" w14:textId="77777777" w:rsidTr="00B73BAF">
                              <w:trPr>
                                <w:trHeight w:val="635"/>
                              </w:trPr>
                              <w:tc>
                                <w:tcPr>
                                  <w:tcW w:w="12755" w:type="dxa"/>
                                  <w:gridSpan w:val="3"/>
                                  <w:tcBorders>
                                    <w:top w:val="nil"/>
                                    <w:left w:val="nil"/>
                                    <w:bottom w:val="nil"/>
                                    <w:right w:val="nil"/>
                                  </w:tcBorders>
                                </w:tcPr>
                                <w:p w14:paraId="7F41EE05" w14:textId="53E648CA" w:rsidR="008453B6" w:rsidRPr="009218BB" w:rsidRDefault="008453B6" w:rsidP="00B73BAF">
                                  <w:pPr>
                                    <w:snapToGrid w:val="0"/>
                                    <w:spacing w:beforeLines="50" w:before="120" w:line="240" w:lineRule="atLeast"/>
                                    <w:rPr>
                                      <w:rFonts w:eastAsia="標楷體" w:hAnsi="標楷體"/>
                                      <w:sz w:val="26"/>
                                      <w:szCs w:val="26"/>
                                    </w:rPr>
                                  </w:pPr>
                                  <w:r w:rsidRPr="00424FBB">
                                    <w:rPr>
                                      <w:rFonts w:eastAsia="標楷體" w:hAnsi="標楷體"/>
                                      <w:b/>
                                      <w:sz w:val="26"/>
                                      <w:szCs w:val="26"/>
                                    </w:rPr>
                                    <w:t>申請業者名稱</w:t>
                                  </w:r>
                                  <w:r w:rsidRPr="009218BB">
                                    <w:rPr>
                                      <w:rFonts w:eastAsia="標楷體" w:hint="eastAsia"/>
                                      <w:sz w:val="22"/>
                                      <w:szCs w:val="22"/>
                                    </w:rPr>
                                    <w:t>(</w:t>
                                  </w:r>
                                  <w:r>
                                    <w:rPr>
                                      <w:rFonts w:eastAsia="標楷體" w:hint="eastAsia"/>
                                      <w:sz w:val="22"/>
                                      <w:szCs w:val="22"/>
                                    </w:rPr>
                                    <w:t xml:space="preserve">Company </w:t>
                                  </w:r>
                                  <w:r w:rsidRPr="0002435A">
                                    <w:rPr>
                                      <w:rFonts w:eastAsia="標楷體"/>
                                      <w:sz w:val="22"/>
                                      <w:szCs w:val="22"/>
                                    </w:rPr>
                                    <w:t>Name of Applicant</w:t>
                                  </w:r>
                                  <w:r>
                                    <w:rPr>
                                      <w:rFonts w:eastAsia="標楷體" w:hint="eastAsia"/>
                                      <w:sz w:val="22"/>
                                      <w:szCs w:val="22"/>
                                    </w:rPr>
                                    <w:t>)</w:t>
                                  </w:r>
                                  <w:r w:rsidRPr="00424FBB">
                                    <w:rPr>
                                      <w:rFonts w:eastAsia="標楷體" w:hAnsi="標楷體"/>
                                      <w:b/>
                                      <w:sz w:val="26"/>
                                      <w:szCs w:val="26"/>
                                    </w:rPr>
                                    <w:t>：</w:t>
                                  </w:r>
                                  <w:r>
                                    <w:rPr>
                                      <w:rFonts w:eastAsia="標楷體" w:hAnsi="標楷體" w:hint="eastAsia"/>
                                      <w:b/>
                                      <w:sz w:val="26"/>
                                      <w:szCs w:val="26"/>
                                    </w:rPr>
                                    <w:t xml:space="preserve"> </w:t>
                                  </w:r>
                                  <w:r>
                                    <w:rPr>
                                      <w:rFonts w:eastAsia="標楷體" w:hAnsi="標楷體"/>
                                      <w:sz w:val="26"/>
                                      <w:szCs w:val="26"/>
                                      <w:u w:val="single"/>
                                    </w:rPr>
                                    <w:t xml:space="preserve">                                          </w:t>
                                  </w:r>
                                </w:p>
                              </w:tc>
                            </w:tr>
                            <w:tr w:rsidR="008453B6" w14:paraId="0C6CC5F6" w14:textId="77777777" w:rsidTr="00B73BAF">
                              <w:trPr>
                                <w:trHeight w:val="585"/>
                              </w:trPr>
                              <w:tc>
                                <w:tcPr>
                                  <w:tcW w:w="12755" w:type="dxa"/>
                                  <w:gridSpan w:val="3"/>
                                  <w:tcBorders>
                                    <w:top w:val="nil"/>
                                    <w:left w:val="nil"/>
                                    <w:bottom w:val="single" w:sz="4" w:space="0" w:color="auto"/>
                                    <w:right w:val="nil"/>
                                  </w:tcBorders>
                                  <w:vAlign w:val="center"/>
                                </w:tcPr>
                                <w:p w14:paraId="4B1F5781" w14:textId="26D9B902" w:rsidR="008453B6" w:rsidRPr="009218BB" w:rsidRDefault="008453B6" w:rsidP="00B73BAF">
                                  <w:pPr>
                                    <w:spacing w:beforeLines="25" w:before="60"/>
                                    <w:ind w:left="172" w:hangingChars="66" w:hanging="172"/>
                                    <w:rPr>
                                      <w:u w:val="single"/>
                                    </w:rPr>
                                  </w:pPr>
                                  <w:r w:rsidRPr="00424FBB">
                                    <w:rPr>
                                      <w:rFonts w:eastAsia="標楷體" w:hAnsi="標楷體"/>
                                      <w:b/>
                                      <w:sz w:val="26"/>
                                      <w:szCs w:val="26"/>
                                    </w:rPr>
                                    <w:t>申請業者</w:t>
                                  </w:r>
                                  <w:r w:rsidRPr="00424FBB">
                                    <w:rPr>
                                      <w:rFonts w:eastAsia="標楷體" w:hAnsi="標楷體" w:hint="eastAsia"/>
                                      <w:b/>
                                      <w:sz w:val="26"/>
                                      <w:szCs w:val="26"/>
                                    </w:rPr>
                                    <w:t>地址</w:t>
                                  </w:r>
                                  <w:r w:rsidRPr="009218BB">
                                    <w:rPr>
                                      <w:rFonts w:eastAsia="標楷體" w:hint="eastAsia"/>
                                      <w:sz w:val="22"/>
                                      <w:szCs w:val="22"/>
                                    </w:rPr>
                                    <w:t>(</w:t>
                                  </w:r>
                                  <w:r w:rsidRPr="0002435A">
                                    <w:rPr>
                                      <w:rFonts w:eastAsia="標楷體" w:hint="eastAsia"/>
                                      <w:sz w:val="22"/>
                                      <w:szCs w:val="22"/>
                                    </w:rPr>
                                    <w:t>Address</w:t>
                                  </w:r>
                                  <w:r w:rsidRPr="0002435A">
                                    <w:rPr>
                                      <w:rFonts w:eastAsia="標楷體"/>
                                      <w:sz w:val="22"/>
                                      <w:szCs w:val="22"/>
                                    </w:rPr>
                                    <w:t xml:space="preserve"> of Applicant:</w:t>
                                  </w:r>
                                  <w:r>
                                    <w:rPr>
                                      <w:rFonts w:eastAsia="標楷體" w:hint="eastAsia"/>
                                      <w:sz w:val="22"/>
                                      <w:szCs w:val="22"/>
                                    </w:rPr>
                                    <w:t>)</w:t>
                                  </w:r>
                                  <w:r w:rsidRPr="00424FBB">
                                    <w:rPr>
                                      <w:rFonts w:eastAsia="標楷體" w:hAnsi="標楷體"/>
                                      <w:b/>
                                      <w:sz w:val="26"/>
                                      <w:szCs w:val="26"/>
                                    </w:rPr>
                                    <w:t>：</w:t>
                                  </w:r>
                                  <w:r>
                                    <w:rPr>
                                      <w:rFonts w:eastAsia="標楷體" w:hAnsi="標楷體"/>
                                      <w:sz w:val="26"/>
                                      <w:szCs w:val="26"/>
                                      <w:u w:val="single"/>
                                    </w:rPr>
                                    <w:t xml:space="preserve">                                                </w:t>
                                  </w:r>
                                </w:p>
                              </w:tc>
                            </w:tr>
                            <w:tr w:rsidR="008453B6" w14:paraId="76CB7319" w14:textId="77777777" w:rsidTr="00B73BAF">
                              <w:trPr>
                                <w:trHeight w:val="451"/>
                              </w:trPr>
                              <w:tc>
                                <w:tcPr>
                                  <w:tcW w:w="3915" w:type="dxa"/>
                                  <w:tcBorders>
                                    <w:top w:val="single" w:sz="4" w:space="0" w:color="auto"/>
                                  </w:tcBorders>
                                </w:tcPr>
                                <w:p w14:paraId="43F31687" w14:textId="77777777" w:rsidR="008453B6" w:rsidRPr="009218BB" w:rsidRDefault="008453B6" w:rsidP="009218BB">
                                  <w:pPr>
                                    <w:snapToGrid w:val="0"/>
                                    <w:spacing w:line="300" w:lineRule="exact"/>
                                    <w:jc w:val="both"/>
                                    <w:rPr>
                                      <w:rFonts w:eastAsia="標楷體" w:hAnsi="標楷體"/>
                                      <w:b/>
                                      <w:szCs w:val="24"/>
                                    </w:rPr>
                                  </w:pPr>
                                </w:p>
                              </w:tc>
                              <w:tc>
                                <w:tcPr>
                                  <w:tcW w:w="4329" w:type="dxa"/>
                                  <w:tcBorders>
                                    <w:top w:val="single" w:sz="4" w:space="0" w:color="auto"/>
                                  </w:tcBorders>
                                </w:tcPr>
                                <w:p w14:paraId="5FB420AB" w14:textId="77777777" w:rsidR="008453B6" w:rsidRPr="009218BB" w:rsidRDefault="008453B6" w:rsidP="009218BB">
                                  <w:pPr>
                                    <w:spacing w:line="300" w:lineRule="exact"/>
                                    <w:rPr>
                                      <w:rFonts w:eastAsia="標楷體" w:hAnsi="標楷體"/>
                                      <w:b/>
                                      <w:szCs w:val="24"/>
                                    </w:rPr>
                                  </w:pPr>
                                  <w:r w:rsidRPr="009218BB">
                                    <w:rPr>
                                      <w:rFonts w:eastAsia="標楷體" w:hAnsi="標楷體" w:hint="eastAsia"/>
                                      <w:b/>
                                      <w:szCs w:val="24"/>
                                    </w:rPr>
                                    <w:t>聯絡人</w:t>
                                  </w:r>
                                  <w:r w:rsidRPr="009218BB">
                                    <w:rPr>
                                      <w:rFonts w:eastAsia="標楷體" w:hAnsi="標楷體" w:hint="eastAsia"/>
                                      <w:b/>
                                      <w:szCs w:val="24"/>
                                    </w:rPr>
                                    <w:t>(1)</w:t>
                                  </w:r>
                                </w:p>
                                <w:p w14:paraId="1C5621FB" w14:textId="77777777" w:rsidR="008453B6" w:rsidRPr="009F3006" w:rsidRDefault="008453B6" w:rsidP="009218BB">
                                  <w:pPr>
                                    <w:spacing w:line="300" w:lineRule="exact"/>
                                    <w:rPr>
                                      <w:szCs w:val="24"/>
                                    </w:rPr>
                                  </w:pPr>
                                  <w:r w:rsidRPr="009218BB">
                                    <w:rPr>
                                      <w:rFonts w:eastAsia="標楷體" w:hint="eastAsia"/>
                                      <w:szCs w:val="24"/>
                                    </w:rPr>
                                    <w:t>Contact (1)</w:t>
                                  </w:r>
                                </w:p>
                              </w:tc>
                              <w:tc>
                                <w:tcPr>
                                  <w:tcW w:w="4511" w:type="dxa"/>
                                  <w:tcBorders>
                                    <w:top w:val="single" w:sz="4" w:space="0" w:color="auto"/>
                                  </w:tcBorders>
                                </w:tcPr>
                                <w:p w14:paraId="2F625634" w14:textId="099B592C" w:rsidR="008453B6" w:rsidRPr="009218BB" w:rsidRDefault="008453B6" w:rsidP="00940A86">
                                  <w:pPr>
                                    <w:spacing w:line="300" w:lineRule="exact"/>
                                    <w:ind w:rightChars="-36" w:right="-86"/>
                                    <w:rPr>
                                      <w:rFonts w:eastAsia="標楷體" w:hAnsi="標楷體"/>
                                      <w:b/>
                                      <w:szCs w:val="24"/>
                                    </w:rPr>
                                  </w:pPr>
                                  <w:r w:rsidRPr="009218BB">
                                    <w:rPr>
                                      <w:rFonts w:eastAsia="標楷體" w:hAnsi="標楷體" w:hint="eastAsia"/>
                                      <w:b/>
                                      <w:szCs w:val="24"/>
                                    </w:rPr>
                                    <w:t>在</w:t>
                                  </w:r>
                                  <w:r>
                                    <w:rPr>
                                      <w:rFonts w:eastAsia="標楷體" w:hAnsi="標楷體" w:hint="eastAsia"/>
                                      <w:b/>
                                      <w:szCs w:val="24"/>
                                    </w:rPr>
                                    <w:t>臺灣</w:t>
                                  </w:r>
                                  <w:r w:rsidRPr="009218BB">
                                    <w:rPr>
                                      <w:rFonts w:eastAsia="標楷體" w:hAnsi="標楷體" w:hint="eastAsia"/>
                                      <w:b/>
                                      <w:szCs w:val="24"/>
                                    </w:rPr>
                                    <w:t>聯絡人</w:t>
                                  </w:r>
                                  <w:r w:rsidRPr="009218BB">
                                    <w:rPr>
                                      <w:rFonts w:eastAsia="標楷體" w:hAnsi="標楷體" w:hint="eastAsia"/>
                                      <w:b/>
                                      <w:szCs w:val="24"/>
                                    </w:rPr>
                                    <w:t>(2)</w:t>
                                  </w:r>
                                </w:p>
                                <w:p w14:paraId="6A91CF52" w14:textId="77777777" w:rsidR="008453B6" w:rsidRPr="009F3006" w:rsidRDefault="008453B6" w:rsidP="009218BB">
                                  <w:pPr>
                                    <w:spacing w:line="300" w:lineRule="exact"/>
                                    <w:rPr>
                                      <w:szCs w:val="24"/>
                                    </w:rPr>
                                  </w:pPr>
                                  <w:r w:rsidRPr="009218BB">
                                    <w:rPr>
                                      <w:rFonts w:eastAsia="標楷體" w:hint="eastAsia"/>
                                      <w:szCs w:val="24"/>
                                    </w:rPr>
                                    <w:t>Contact (2)</w:t>
                                  </w:r>
                                  <w:r>
                                    <w:rPr>
                                      <w:rFonts w:eastAsia="標楷體" w:hint="eastAsia"/>
                                      <w:szCs w:val="24"/>
                                    </w:rPr>
                                    <w:t>- Local contact in Taiwan</w:t>
                                  </w:r>
                                </w:p>
                              </w:tc>
                            </w:tr>
                            <w:tr w:rsidR="008453B6" w14:paraId="5C203302" w14:textId="77777777" w:rsidTr="00B73BAF">
                              <w:trPr>
                                <w:trHeight w:val="628"/>
                              </w:trPr>
                              <w:tc>
                                <w:tcPr>
                                  <w:tcW w:w="3915" w:type="dxa"/>
                                </w:tcPr>
                                <w:p w14:paraId="760B7F03" w14:textId="77777777" w:rsidR="008453B6" w:rsidRPr="009218BB" w:rsidRDefault="008453B6" w:rsidP="009218BB">
                                  <w:pPr>
                                    <w:snapToGrid w:val="0"/>
                                    <w:rPr>
                                      <w:rFonts w:eastAsia="標楷體" w:hAnsi="標楷體"/>
                                      <w:b/>
                                      <w:spacing w:val="-20"/>
                                      <w:szCs w:val="24"/>
                                    </w:rPr>
                                  </w:pPr>
                                  <w:r w:rsidRPr="009218BB">
                                    <w:rPr>
                                      <w:rFonts w:eastAsia="標楷體" w:hAnsi="標楷體"/>
                                      <w:b/>
                                      <w:spacing w:val="-20"/>
                                      <w:szCs w:val="24"/>
                                    </w:rPr>
                                    <w:t>姓名</w:t>
                                  </w:r>
                                  <w:r>
                                    <w:rPr>
                                      <w:rFonts w:eastAsia="標楷體" w:hAnsi="標楷體" w:hint="eastAsia"/>
                                      <w:b/>
                                      <w:spacing w:val="-20"/>
                                      <w:szCs w:val="24"/>
                                    </w:rPr>
                                    <w:t xml:space="preserve"> </w:t>
                                  </w:r>
                                  <w:r w:rsidRPr="009218BB">
                                    <w:rPr>
                                      <w:rFonts w:eastAsia="標楷體" w:hint="eastAsia"/>
                                      <w:szCs w:val="24"/>
                                    </w:rPr>
                                    <w:t>(Name</w:t>
                                  </w:r>
                                  <w:r>
                                    <w:rPr>
                                      <w:rFonts w:eastAsia="標楷體" w:hint="eastAsia"/>
                                      <w:szCs w:val="24"/>
                                    </w:rPr>
                                    <w:t>)</w:t>
                                  </w:r>
                                  <w:r w:rsidRPr="009218BB">
                                    <w:rPr>
                                      <w:rFonts w:eastAsia="標楷體" w:hAnsi="標楷體"/>
                                      <w:b/>
                                      <w:spacing w:val="-20"/>
                                      <w:szCs w:val="24"/>
                                    </w:rPr>
                                    <w:t>：</w:t>
                                  </w:r>
                                </w:p>
                              </w:tc>
                              <w:tc>
                                <w:tcPr>
                                  <w:tcW w:w="4329" w:type="dxa"/>
                                </w:tcPr>
                                <w:p w14:paraId="32149CE3" w14:textId="77777777" w:rsidR="008453B6" w:rsidRPr="009F3006" w:rsidRDefault="008453B6" w:rsidP="00DB140E">
                                  <w:pPr>
                                    <w:rPr>
                                      <w:szCs w:val="24"/>
                                    </w:rPr>
                                  </w:pPr>
                                </w:p>
                              </w:tc>
                              <w:tc>
                                <w:tcPr>
                                  <w:tcW w:w="4511" w:type="dxa"/>
                                </w:tcPr>
                                <w:p w14:paraId="5BD3819C" w14:textId="77777777" w:rsidR="008453B6" w:rsidRPr="009F3006" w:rsidRDefault="008453B6" w:rsidP="00940A86">
                                  <w:pPr>
                                    <w:ind w:rightChars="-36" w:right="-86"/>
                                    <w:rPr>
                                      <w:szCs w:val="24"/>
                                    </w:rPr>
                                  </w:pPr>
                                </w:p>
                              </w:tc>
                            </w:tr>
                            <w:tr w:rsidR="008453B6" w14:paraId="40F9D819" w14:textId="77777777" w:rsidTr="00B73BAF">
                              <w:tc>
                                <w:tcPr>
                                  <w:tcW w:w="3915" w:type="dxa"/>
                                </w:tcPr>
                                <w:p w14:paraId="5A51BECC" w14:textId="77777777" w:rsidR="008453B6" w:rsidRPr="009218BB" w:rsidRDefault="008453B6" w:rsidP="009218BB">
                                  <w:pPr>
                                    <w:snapToGrid w:val="0"/>
                                    <w:rPr>
                                      <w:rFonts w:eastAsia="標楷體"/>
                                      <w:b/>
                                      <w:spacing w:val="-20"/>
                                      <w:szCs w:val="24"/>
                                    </w:rPr>
                                  </w:pPr>
                                  <w:r w:rsidRPr="009218BB">
                                    <w:rPr>
                                      <w:rFonts w:eastAsia="標楷體" w:hAnsi="標楷體"/>
                                      <w:b/>
                                      <w:spacing w:val="-20"/>
                                      <w:szCs w:val="24"/>
                                    </w:rPr>
                                    <w:t>電話：</w:t>
                                  </w:r>
                                  <w:r w:rsidRPr="009218BB">
                                    <w:rPr>
                                      <w:rFonts w:eastAsia="標楷體" w:hAnsi="標楷體" w:hint="eastAsia"/>
                                      <w:b/>
                                      <w:spacing w:val="-20"/>
                                      <w:szCs w:val="24"/>
                                    </w:rPr>
                                    <w:t>（請盡量提供免付費電話）</w:t>
                                  </w:r>
                                </w:p>
                                <w:p w14:paraId="0D11879B" w14:textId="77777777" w:rsidR="008453B6" w:rsidRPr="009218BB" w:rsidRDefault="008453B6" w:rsidP="00DB140E">
                                  <w:pPr>
                                    <w:rPr>
                                      <w:rFonts w:eastAsia="標楷體" w:hAnsi="標楷體"/>
                                      <w:b/>
                                      <w:szCs w:val="24"/>
                                    </w:rPr>
                                  </w:pPr>
                                  <w:r>
                                    <w:rPr>
                                      <w:rFonts w:eastAsia="標楷體" w:hint="eastAsia"/>
                                      <w:szCs w:val="24"/>
                                    </w:rPr>
                                    <w:t>(</w:t>
                                  </w:r>
                                  <w:r w:rsidRPr="009218BB">
                                    <w:rPr>
                                      <w:rFonts w:eastAsia="標楷體"/>
                                      <w:szCs w:val="24"/>
                                    </w:rPr>
                                    <w:t>Tel</w:t>
                                  </w:r>
                                  <w:r>
                                    <w:rPr>
                                      <w:rFonts w:eastAsia="標楷體" w:hint="eastAsia"/>
                                      <w:szCs w:val="24"/>
                                    </w:rPr>
                                    <w:t xml:space="preserve">., </w:t>
                                  </w:r>
                                  <w:r w:rsidRPr="009218BB">
                                    <w:rPr>
                                      <w:rFonts w:eastAsia="標楷體" w:hint="eastAsia"/>
                                      <w:szCs w:val="24"/>
                                    </w:rPr>
                                    <w:t>toll-free tel</w:t>
                                  </w:r>
                                  <w:r>
                                    <w:rPr>
                                      <w:rFonts w:eastAsia="標楷體" w:hint="eastAsia"/>
                                      <w:szCs w:val="24"/>
                                    </w:rPr>
                                    <w:t>.</w:t>
                                  </w:r>
                                  <w:r w:rsidRPr="009218BB">
                                    <w:rPr>
                                      <w:rFonts w:eastAsia="標楷體" w:hint="eastAsia"/>
                                      <w:szCs w:val="24"/>
                                    </w:rPr>
                                    <w:t xml:space="preserve"> is preferable)</w:t>
                                  </w:r>
                                </w:p>
                              </w:tc>
                              <w:tc>
                                <w:tcPr>
                                  <w:tcW w:w="4329" w:type="dxa"/>
                                </w:tcPr>
                                <w:p w14:paraId="748C0392" w14:textId="77777777" w:rsidR="008453B6" w:rsidRPr="009F3006" w:rsidRDefault="008453B6" w:rsidP="00DB140E">
                                  <w:pPr>
                                    <w:rPr>
                                      <w:szCs w:val="24"/>
                                    </w:rPr>
                                  </w:pPr>
                                </w:p>
                              </w:tc>
                              <w:tc>
                                <w:tcPr>
                                  <w:tcW w:w="4511" w:type="dxa"/>
                                </w:tcPr>
                                <w:p w14:paraId="3A71F612" w14:textId="77777777" w:rsidR="008453B6" w:rsidRPr="009F3006" w:rsidRDefault="008453B6" w:rsidP="00DB140E">
                                  <w:pPr>
                                    <w:rPr>
                                      <w:szCs w:val="24"/>
                                    </w:rPr>
                                  </w:pPr>
                                </w:p>
                              </w:tc>
                            </w:tr>
                            <w:tr w:rsidR="008453B6" w14:paraId="7CFC68DA" w14:textId="77777777" w:rsidTr="00B73BAF">
                              <w:trPr>
                                <w:trHeight w:val="530"/>
                              </w:trPr>
                              <w:tc>
                                <w:tcPr>
                                  <w:tcW w:w="3915" w:type="dxa"/>
                                </w:tcPr>
                                <w:p w14:paraId="4BE3FC77" w14:textId="77777777" w:rsidR="008453B6" w:rsidRPr="009218BB" w:rsidRDefault="008453B6" w:rsidP="009218BB">
                                  <w:pPr>
                                    <w:snapToGrid w:val="0"/>
                                    <w:rPr>
                                      <w:rFonts w:eastAsia="標楷體" w:hAnsi="標楷體"/>
                                      <w:b/>
                                      <w:spacing w:val="-20"/>
                                      <w:szCs w:val="24"/>
                                    </w:rPr>
                                  </w:pPr>
                                  <w:r w:rsidRPr="009218BB">
                                    <w:rPr>
                                      <w:rFonts w:eastAsia="標楷體" w:hAnsi="標楷體" w:hint="eastAsia"/>
                                      <w:b/>
                                      <w:spacing w:val="-20"/>
                                      <w:szCs w:val="24"/>
                                    </w:rPr>
                                    <w:t>行動電話</w:t>
                                  </w:r>
                                  <w:r>
                                    <w:rPr>
                                      <w:rFonts w:eastAsia="標楷體" w:hAnsi="標楷體" w:hint="eastAsia"/>
                                      <w:b/>
                                      <w:spacing w:val="-20"/>
                                      <w:szCs w:val="24"/>
                                    </w:rPr>
                                    <w:t xml:space="preserve"> </w:t>
                                  </w:r>
                                  <w:r>
                                    <w:rPr>
                                      <w:rFonts w:eastAsia="標楷體" w:hint="eastAsia"/>
                                      <w:szCs w:val="24"/>
                                    </w:rPr>
                                    <w:t>(</w:t>
                                  </w:r>
                                  <w:r w:rsidRPr="00043EAC">
                                    <w:rPr>
                                      <w:rFonts w:eastAsia="標楷體" w:hint="eastAsia"/>
                                      <w:szCs w:val="24"/>
                                    </w:rPr>
                                    <w:t>Cell Phone</w:t>
                                  </w:r>
                                  <w:r>
                                    <w:rPr>
                                      <w:rFonts w:eastAsia="標楷體" w:hint="eastAsia"/>
                                      <w:szCs w:val="24"/>
                                    </w:rPr>
                                    <w:t>)</w:t>
                                  </w:r>
                                  <w:r w:rsidRPr="009218BB">
                                    <w:rPr>
                                      <w:rFonts w:eastAsia="標楷體" w:hint="eastAsia"/>
                                      <w:szCs w:val="24"/>
                                    </w:rPr>
                                    <w:t>：</w:t>
                                  </w:r>
                                </w:p>
                              </w:tc>
                              <w:tc>
                                <w:tcPr>
                                  <w:tcW w:w="4329" w:type="dxa"/>
                                </w:tcPr>
                                <w:p w14:paraId="045942B7" w14:textId="77777777" w:rsidR="008453B6" w:rsidRPr="009F3006" w:rsidRDefault="008453B6" w:rsidP="00DB140E">
                                  <w:pPr>
                                    <w:rPr>
                                      <w:szCs w:val="24"/>
                                    </w:rPr>
                                  </w:pPr>
                                </w:p>
                              </w:tc>
                              <w:tc>
                                <w:tcPr>
                                  <w:tcW w:w="4511" w:type="dxa"/>
                                </w:tcPr>
                                <w:p w14:paraId="6F612604" w14:textId="77777777" w:rsidR="008453B6" w:rsidRPr="009F3006" w:rsidRDefault="008453B6" w:rsidP="00DB140E">
                                  <w:pPr>
                                    <w:rPr>
                                      <w:szCs w:val="24"/>
                                    </w:rPr>
                                  </w:pPr>
                                </w:p>
                              </w:tc>
                            </w:tr>
                            <w:tr w:rsidR="008453B6" w:rsidRPr="00B64B27" w14:paraId="1CBC96B9" w14:textId="77777777" w:rsidTr="00B73BAF">
                              <w:trPr>
                                <w:trHeight w:val="566"/>
                              </w:trPr>
                              <w:tc>
                                <w:tcPr>
                                  <w:tcW w:w="3915" w:type="dxa"/>
                                </w:tcPr>
                                <w:p w14:paraId="7A4F67B5" w14:textId="77777777" w:rsidR="008453B6" w:rsidRPr="009218BB" w:rsidRDefault="008453B6" w:rsidP="009218BB">
                                  <w:pPr>
                                    <w:snapToGrid w:val="0"/>
                                    <w:rPr>
                                      <w:rFonts w:eastAsia="標楷體" w:hAnsi="標楷體"/>
                                      <w:b/>
                                      <w:spacing w:val="-20"/>
                                      <w:szCs w:val="24"/>
                                    </w:rPr>
                                  </w:pPr>
                                  <w:r>
                                    <w:rPr>
                                      <w:rFonts w:eastAsia="標楷體" w:hAnsi="標楷體" w:hint="eastAsia"/>
                                      <w:b/>
                                      <w:spacing w:val="-20"/>
                                      <w:szCs w:val="24"/>
                                    </w:rPr>
                                    <w:t>電子郵件</w:t>
                                  </w:r>
                                  <w:r>
                                    <w:rPr>
                                      <w:rFonts w:eastAsia="標楷體" w:hAnsi="標楷體" w:hint="eastAsia"/>
                                      <w:b/>
                                      <w:spacing w:val="-20"/>
                                      <w:szCs w:val="24"/>
                                    </w:rPr>
                                    <w:t xml:space="preserve"> </w:t>
                                  </w:r>
                                  <w:r w:rsidRPr="009218BB">
                                    <w:rPr>
                                      <w:rFonts w:eastAsia="標楷體" w:hint="eastAsia"/>
                                      <w:szCs w:val="24"/>
                                    </w:rPr>
                                    <w:t>(</w:t>
                                  </w:r>
                                  <w:r>
                                    <w:rPr>
                                      <w:rFonts w:eastAsia="標楷體" w:hint="eastAsia"/>
                                      <w:szCs w:val="24"/>
                                    </w:rPr>
                                    <w:t>E</w:t>
                                  </w:r>
                                  <w:r w:rsidRPr="009218BB">
                                    <w:rPr>
                                      <w:rFonts w:eastAsia="標楷體" w:hint="eastAsia"/>
                                      <w:szCs w:val="24"/>
                                    </w:rPr>
                                    <w:t>-</w:t>
                                  </w:r>
                                  <w:r w:rsidRPr="009218BB">
                                    <w:rPr>
                                      <w:rFonts w:eastAsia="標楷體"/>
                                      <w:szCs w:val="24"/>
                                    </w:rPr>
                                    <w:t>mail</w:t>
                                  </w:r>
                                  <w:r>
                                    <w:rPr>
                                      <w:rFonts w:eastAsia="標楷體" w:hint="eastAsia"/>
                                      <w:szCs w:val="24"/>
                                    </w:rPr>
                                    <w:t>)</w:t>
                                  </w:r>
                                  <w:r w:rsidRPr="009218BB">
                                    <w:rPr>
                                      <w:rFonts w:eastAsia="標楷體" w:hAnsi="標楷體"/>
                                      <w:b/>
                                      <w:spacing w:val="-20"/>
                                      <w:szCs w:val="24"/>
                                    </w:rPr>
                                    <w:t>：</w:t>
                                  </w:r>
                                </w:p>
                              </w:tc>
                              <w:tc>
                                <w:tcPr>
                                  <w:tcW w:w="4329" w:type="dxa"/>
                                </w:tcPr>
                                <w:p w14:paraId="534A75FA" w14:textId="77777777" w:rsidR="008453B6" w:rsidRPr="009F3006" w:rsidRDefault="008453B6" w:rsidP="00DB140E">
                                  <w:pPr>
                                    <w:rPr>
                                      <w:szCs w:val="24"/>
                                    </w:rPr>
                                  </w:pPr>
                                </w:p>
                              </w:tc>
                              <w:tc>
                                <w:tcPr>
                                  <w:tcW w:w="4511" w:type="dxa"/>
                                </w:tcPr>
                                <w:p w14:paraId="6A9CCEF6" w14:textId="77777777" w:rsidR="008453B6" w:rsidRPr="009F3006" w:rsidRDefault="008453B6" w:rsidP="00DB140E">
                                  <w:pPr>
                                    <w:rPr>
                                      <w:szCs w:val="24"/>
                                    </w:rPr>
                                  </w:pPr>
                                </w:p>
                              </w:tc>
                            </w:tr>
                          </w:tbl>
                          <w:p w14:paraId="09EF0B81" w14:textId="77777777" w:rsidR="008453B6" w:rsidRPr="008E4D6A" w:rsidRDefault="008453B6" w:rsidP="00261EDC">
                            <w:pPr>
                              <w:snapToGrid w:val="0"/>
                              <w:spacing w:line="240" w:lineRule="atLeast"/>
                              <w:rPr>
                                <w:spacing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92CB1" id="_x0000_t202" coordsize="21600,21600" o:spt="202" path="m,l,21600r21600,l21600,xe">
                <v:stroke joinstyle="miter"/>
                <v:path gradientshapeok="t" o:connecttype="rect"/>
              </v:shapetype>
              <v:shape id="Text Box 16" o:spid="_x0000_s1038" type="#_x0000_t202" style="position:absolute;left:0;text-align:left;margin-left:0;margin-top:19.45pt;width:744.65pt;height:4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" filled="f" stroked="f">
                <v:textbox inset="0,0,0,0">
                  <w:txbxContent>
                    <w:p w14:paraId="6C21C11F" w14:textId="3983A06D" w:rsidR="008453B6" w:rsidRPr="006B1B4E" w:rsidRDefault="008453B6" w:rsidP="00940A86">
                      <w:pPr>
                        <w:snapToGrid w:val="0"/>
                        <w:spacing w:beforeLines="100" w:before="240" w:line="240" w:lineRule="atLeast"/>
                        <w:ind w:left="2125" w:rightChars="593" w:right="1423" w:hangingChars="462" w:hanging="2125"/>
                        <w:jc w:val="both"/>
                        <w:rPr>
                          <w:rFonts w:eastAsia="標楷體"/>
                          <w:b/>
                          <w:sz w:val="26"/>
                          <w:szCs w:val="26"/>
                        </w:rPr>
                      </w:pPr>
                      <w:r w:rsidRPr="006B1B4E">
                        <w:rPr>
                          <w:rFonts w:eastAsia="標楷體" w:hAnsi="標楷體"/>
                          <w:spacing w:val="100"/>
                          <w:sz w:val="26"/>
                          <w:szCs w:val="26"/>
                        </w:rPr>
                        <w:t>標案名稱</w:t>
                      </w:r>
                      <w:r w:rsidRPr="006B1B4E">
                        <w:rPr>
                          <w:rFonts w:eastAsia="標楷體"/>
                          <w:spacing w:val="100"/>
                          <w:sz w:val="26"/>
                          <w:szCs w:val="26"/>
                        </w:rPr>
                        <w:t>:</w:t>
                      </w:r>
                      <w:r w:rsidRPr="006B1B4E">
                        <w:rPr>
                          <w:rFonts w:eastAsia="標楷體" w:hAnsi="標楷體" w:hint="eastAsia"/>
                          <w:b/>
                          <w:sz w:val="26"/>
                          <w:szCs w:val="26"/>
                        </w:rPr>
                        <w:t>「勞動基金運用局辦理</w:t>
                      </w:r>
                      <w:r w:rsidRPr="009B6A05">
                        <w:rPr>
                          <w:rFonts w:eastAsia="標楷體" w:hAnsi="標楷體" w:hint="eastAsia"/>
                          <w:b/>
                          <w:sz w:val="26"/>
                          <w:szCs w:val="26"/>
                        </w:rPr>
                        <w:t>新制勞工退休基金及國民年金保險基金</w:t>
                      </w:r>
                      <w:r w:rsidRPr="009B6A05">
                        <w:rPr>
                          <w:rFonts w:eastAsia="標楷體" w:hAnsi="標楷體"/>
                          <w:b/>
                          <w:sz w:val="26"/>
                          <w:szCs w:val="26"/>
                        </w:rPr>
                        <w:t>115</w:t>
                      </w:r>
                      <w:r w:rsidRPr="009B6A05">
                        <w:rPr>
                          <w:rFonts w:eastAsia="標楷體" w:hAnsi="標楷體"/>
                          <w:b/>
                          <w:sz w:val="26"/>
                          <w:szCs w:val="26"/>
                        </w:rPr>
                        <w:t>年度</w:t>
                      </w:r>
                      <w:r w:rsidRPr="009B6A05">
                        <w:rPr>
                          <w:rFonts w:eastAsia="標楷體" w:hAnsi="標楷體" w:hint="eastAsia"/>
                          <w:b/>
                          <w:sz w:val="26"/>
                          <w:szCs w:val="26"/>
                        </w:rPr>
                        <w:t>第</w:t>
                      </w:r>
                      <w:r w:rsidRPr="009B6A05">
                        <w:rPr>
                          <w:rFonts w:eastAsia="標楷體" w:hAnsi="標楷體"/>
                          <w:b/>
                          <w:sz w:val="26"/>
                          <w:szCs w:val="26"/>
                        </w:rPr>
                        <w:t>1</w:t>
                      </w:r>
                      <w:r w:rsidRPr="009B6A05">
                        <w:rPr>
                          <w:rFonts w:eastAsia="標楷體" w:hAnsi="標楷體" w:hint="eastAsia"/>
                          <w:b/>
                          <w:sz w:val="26"/>
                          <w:szCs w:val="26"/>
                        </w:rPr>
                        <w:t>次</w:t>
                      </w:r>
                      <w:r w:rsidRPr="006C1EF7">
                        <w:rPr>
                          <w:rFonts w:eastAsia="標楷體" w:hAnsi="標楷體"/>
                          <w:b/>
                          <w:sz w:val="26"/>
                          <w:szCs w:val="26"/>
                        </w:rPr>
                        <w:t>國</w:t>
                      </w:r>
                      <w:r w:rsidRPr="006B1B4E">
                        <w:rPr>
                          <w:rFonts w:eastAsia="標楷體" w:hAnsi="標楷體"/>
                          <w:b/>
                          <w:sz w:val="26"/>
                          <w:szCs w:val="26"/>
                        </w:rPr>
                        <w:t>外委任投資公開徵求受託機構</w:t>
                      </w:r>
                      <w:r w:rsidRPr="006B1B4E">
                        <w:rPr>
                          <w:rFonts w:eastAsia="標楷體" w:hAnsi="標楷體" w:hint="eastAsia"/>
                          <w:b/>
                          <w:sz w:val="26"/>
                          <w:szCs w:val="26"/>
                        </w:rPr>
                        <w:t>」評選</w:t>
                      </w:r>
                      <w:r w:rsidRPr="006B1B4E">
                        <w:rPr>
                          <w:rFonts w:eastAsia="標楷體" w:hAnsi="標楷體"/>
                          <w:b/>
                          <w:sz w:val="26"/>
                          <w:szCs w:val="26"/>
                        </w:rPr>
                        <w:t>案</w:t>
                      </w:r>
                    </w:p>
                    <w:p w14:paraId="65FAA2D8" w14:textId="09AE4301" w:rsidR="008453B6" w:rsidRPr="006C1EF7" w:rsidRDefault="008453B6" w:rsidP="00940A86">
                      <w:pPr>
                        <w:snapToGrid w:val="0"/>
                        <w:spacing w:beforeLines="50" w:before="120" w:line="240" w:lineRule="atLeast"/>
                        <w:ind w:leftChars="-1" w:left="2822" w:rightChars="593" w:right="1423" w:hangingChars="1086" w:hanging="2824"/>
                        <w:jc w:val="both"/>
                        <w:rPr>
                          <w:rFonts w:eastAsia="標楷體"/>
                          <w:b/>
                          <w:sz w:val="25"/>
                          <w:szCs w:val="25"/>
                        </w:rPr>
                      </w:pPr>
                      <w:r w:rsidRPr="006B1B4E">
                        <w:rPr>
                          <w:rFonts w:eastAsia="標楷體"/>
                          <w:sz w:val="26"/>
                          <w:szCs w:val="26"/>
                        </w:rPr>
                        <w:t>Name of Bidding Project:</w:t>
                      </w:r>
                      <w:r w:rsidRPr="006B1B4E">
                        <w:rPr>
                          <w:rFonts w:eastAsia="標楷體" w:hint="eastAsia"/>
                          <w:sz w:val="26"/>
                          <w:szCs w:val="26"/>
                        </w:rPr>
                        <w:t xml:space="preserve"> </w:t>
                      </w:r>
                      <w:r w:rsidRPr="006B1B4E">
                        <w:rPr>
                          <w:rFonts w:eastAsia="標楷體"/>
                          <w:b/>
                          <w:sz w:val="25"/>
                          <w:szCs w:val="25"/>
                        </w:rPr>
                        <w:t>Selection</w:t>
                      </w:r>
                      <w:r w:rsidRPr="006B1B4E">
                        <w:rPr>
                          <w:rFonts w:eastAsia="標楷體" w:hint="eastAsia"/>
                          <w:b/>
                          <w:sz w:val="25"/>
                          <w:szCs w:val="25"/>
                        </w:rPr>
                        <w:t xml:space="preserve"> by </w:t>
                      </w:r>
                      <w:r w:rsidRPr="006B1B4E">
                        <w:rPr>
                          <w:rFonts w:eastAsia="標楷體"/>
                          <w:b/>
                          <w:sz w:val="25"/>
                          <w:szCs w:val="25"/>
                        </w:rPr>
                        <w:t>Bureau of Labor Funds</w:t>
                      </w:r>
                      <w:r w:rsidRPr="006B1B4E">
                        <w:rPr>
                          <w:rFonts w:eastAsia="標楷體" w:hint="eastAsia"/>
                          <w:b/>
                          <w:sz w:val="25"/>
                          <w:szCs w:val="25"/>
                        </w:rPr>
                        <w:t xml:space="preserve">, Ministry of Labor </w:t>
                      </w:r>
                      <w:r w:rsidRPr="006B1B4E">
                        <w:rPr>
                          <w:rFonts w:eastAsia="標楷體"/>
                          <w:b/>
                          <w:sz w:val="25"/>
                          <w:szCs w:val="25"/>
                        </w:rPr>
                        <w:t>of Investment Manager f</w:t>
                      </w:r>
                      <w:r w:rsidRPr="006C1EF7">
                        <w:rPr>
                          <w:rFonts w:eastAsia="標楷體"/>
                          <w:b/>
                          <w:sz w:val="25"/>
                          <w:szCs w:val="25"/>
                        </w:rPr>
                        <w:t xml:space="preserve">or </w:t>
                      </w:r>
                      <w:r w:rsidRPr="009B6A05">
                        <w:rPr>
                          <w:rFonts w:eastAsia="標楷體"/>
                          <w:b/>
                          <w:sz w:val="25"/>
                          <w:szCs w:val="25"/>
                        </w:rPr>
                        <w:t>2026 First</w:t>
                      </w:r>
                      <w:r w:rsidRPr="006C1EF7">
                        <w:rPr>
                          <w:rFonts w:eastAsia="標楷體" w:hint="eastAsia"/>
                          <w:b/>
                          <w:sz w:val="25"/>
                          <w:szCs w:val="25"/>
                        </w:rPr>
                        <w:t xml:space="preserve"> </w:t>
                      </w:r>
                      <w:r w:rsidRPr="006C1EF7">
                        <w:rPr>
                          <w:rFonts w:eastAsia="標楷體"/>
                          <w:b/>
                          <w:sz w:val="25"/>
                          <w:szCs w:val="25"/>
                        </w:rPr>
                        <w:t xml:space="preserve">Overseas </w:t>
                      </w:r>
                      <w:r w:rsidRPr="006C1EF7">
                        <w:rPr>
                          <w:rFonts w:eastAsia="標楷體" w:hint="eastAsia"/>
                          <w:b/>
                          <w:sz w:val="25"/>
                          <w:szCs w:val="25"/>
                        </w:rPr>
                        <w:t xml:space="preserve">Discretionary </w:t>
                      </w:r>
                      <w:r w:rsidRPr="006C1EF7">
                        <w:rPr>
                          <w:rFonts w:eastAsia="標楷體"/>
                          <w:b/>
                          <w:sz w:val="25"/>
                          <w:szCs w:val="25"/>
                        </w:rPr>
                        <w:t xml:space="preserve">Investment of </w:t>
                      </w:r>
                      <w:r w:rsidRPr="009B6A05">
                        <w:rPr>
                          <w:rFonts w:eastAsia="標楷體"/>
                          <w:b/>
                          <w:sz w:val="25"/>
                          <w:szCs w:val="25"/>
                        </w:rPr>
                        <w:t>Labor Pension Fund and National Pension Insurance Fund</w:t>
                      </w:r>
                    </w:p>
                    <w:p w14:paraId="5B46178D" w14:textId="035071C2" w:rsidR="008453B6" w:rsidRPr="006C1EF7" w:rsidDel="00843150" w:rsidRDefault="008453B6" w:rsidP="00581090">
                      <w:pPr>
                        <w:snapToGrid w:val="0"/>
                        <w:spacing w:line="240" w:lineRule="atLeast"/>
                        <w:rPr>
                          <w:rFonts w:eastAsia="標楷體" w:hAnsi="標楷體"/>
                          <w:b/>
                          <w:szCs w:val="24"/>
                        </w:rPr>
                      </w:pPr>
                      <w:r w:rsidRPr="006C1EF7">
                        <w:rPr>
                          <w:rFonts w:eastAsia="標楷體" w:hAnsi="標楷體"/>
                          <w:b/>
                          <w:sz w:val="26"/>
                          <w:szCs w:val="26"/>
                        </w:rPr>
                        <w:t>申</w:t>
                      </w:r>
                      <w:r w:rsidRPr="006C1EF7">
                        <w:rPr>
                          <w:rFonts w:eastAsia="標楷體"/>
                          <w:b/>
                          <w:sz w:val="26"/>
                          <w:szCs w:val="26"/>
                        </w:rPr>
                        <w:t xml:space="preserve"> </w:t>
                      </w:r>
                      <w:r w:rsidRPr="006C1EF7">
                        <w:rPr>
                          <w:rFonts w:eastAsia="標楷體" w:hAnsi="標楷體"/>
                          <w:b/>
                          <w:sz w:val="26"/>
                          <w:szCs w:val="26"/>
                        </w:rPr>
                        <w:t>請</w:t>
                      </w:r>
                      <w:r w:rsidRPr="006C1EF7">
                        <w:rPr>
                          <w:rFonts w:eastAsia="標楷體"/>
                          <w:b/>
                          <w:sz w:val="26"/>
                          <w:szCs w:val="26"/>
                        </w:rPr>
                        <w:t xml:space="preserve"> </w:t>
                      </w:r>
                      <w:r w:rsidRPr="006C1EF7">
                        <w:rPr>
                          <w:rFonts w:eastAsia="標楷體" w:hAnsi="標楷體"/>
                          <w:b/>
                          <w:sz w:val="26"/>
                          <w:szCs w:val="26"/>
                        </w:rPr>
                        <w:t>類</w:t>
                      </w:r>
                      <w:r w:rsidRPr="006C1EF7">
                        <w:rPr>
                          <w:rFonts w:eastAsia="標楷體" w:hAnsi="標楷體"/>
                          <w:b/>
                          <w:szCs w:val="24"/>
                        </w:rPr>
                        <w:t xml:space="preserve"> </w:t>
                      </w:r>
                      <w:r w:rsidRPr="006C1EF7">
                        <w:rPr>
                          <w:rFonts w:eastAsia="標楷體" w:hAnsi="標楷體"/>
                          <w:b/>
                          <w:szCs w:val="24"/>
                        </w:rPr>
                        <w:t>型：</w:t>
                      </w:r>
                      <w:r w:rsidRPr="009B6A05">
                        <w:rPr>
                          <w:rFonts w:eastAsia="標楷體" w:hAnsi="標楷體" w:hint="eastAsia"/>
                          <w:b/>
                          <w:szCs w:val="24"/>
                        </w:rPr>
                        <w:t>全球被動債券型</w:t>
                      </w:r>
                      <w:r w:rsidRPr="009B6A05">
                        <w:rPr>
                          <w:rFonts w:eastAsia="標楷體" w:hAnsi="標楷體"/>
                          <w:b/>
                          <w:szCs w:val="24"/>
                        </w:rPr>
                        <w:t>(</w:t>
                      </w:r>
                      <w:r w:rsidRPr="009B6A05">
                        <w:rPr>
                          <w:rFonts w:eastAsia="標楷體" w:hAnsi="標楷體" w:hint="eastAsia"/>
                          <w:b/>
                          <w:szCs w:val="24"/>
                        </w:rPr>
                        <w:t>新制勞工退休基金、國民年金保險基金</w:t>
                      </w:r>
                      <w:r w:rsidRPr="009B6A05">
                        <w:rPr>
                          <w:rFonts w:eastAsia="標楷體" w:hAnsi="標楷體"/>
                          <w:b/>
                          <w:szCs w:val="24"/>
                        </w:rPr>
                        <w:t xml:space="preserve">) </w:t>
                      </w:r>
                      <w:r w:rsidRPr="006C1EF7">
                        <w:rPr>
                          <w:rFonts w:eastAsia="標楷體" w:hAnsi="標楷體" w:hint="eastAsia"/>
                          <w:b/>
                          <w:szCs w:val="24"/>
                        </w:rPr>
                        <w:t xml:space="preserve">                               </w:t>
                      </w:r>
                    </w:p>
                    <w:p w14:paraId="2B026952" w14:textId="15F55E19" w:rsidR="008453B6" w:rsidRPr="006C1EF7" w:rsidRDefault="008453B6" w:rsidP="00A97573">
                      <w:pPr>
                        <w:snapToGrid w:val="0"/>
                        <w:spacing w:line="240" w:lineRule="atLeast"/>
                        <w:rPr>
                          <w:rFonts w:eastAsia="標楷體" w:hAnsi="標楷體"/>
                          <w:b/>
                          <w:szCs w:val="24"/>
                        </w:rPr>
                      </w:pPr>
                      <w:r w:rsidRPr="006C1EF7">
                        <w:rPr>
                          <w:rFonts w:eastAsia="標楷體" w:hAnsi="標楷體" w:hint="eastAsia"/>
                          <w:b/>
                          <w:szCs w:val="24"/>
                        </w:rPr>
                        <w:t xml:space="preserve">Mandate Type: </w:t>
                      </w:r>
                      <w:r w:rsidR="006130A2" w:rsidRPr="009B6A05">
                        <w:rPr>
                          <w:rFonts w:eastAsia="標楷體" w:hAnsi="標楷體"/>
                          <w:b/>
                          <w:szCs w:val="24"/>
                        </w:rPr>
                        <w:t xml:space="preserve">Global </w:t>
                      </w:r>
                      <w:r w:rsidRPr="009B6A05">
                        <w:rPr>
                          <w:rFonts w:eastAsia="標楷體" w:hAnsi="標楷體"/>
                          <w:b/>
                          <w:szCs w:val="24"/>
                        </w:rPr>
                        <w:t>Passive Fixed Income</w:t>
                      </w:r>
                      <w:r w:rsidRPr="009B6A05">
                        <w:rPr>
                          <w:rFonts w:eastAsia="標楷體"/>
                          <w:b/>
                          <w:kern w:val="0"/>
                          <w:szCs w:val="24"/>
                        </w:rPr>
                        <w:t xml:space="preserve"> </w:t>
                      </w:r>
                      <w:r w:rsidRPr="009B6A05">
                        <w:rPr>
                          <w:rFonts w:eastAsia="標楷體" w:hAnsi="標楷體"/>
                          <w:b/>
                          <w:szCs w:val="24"/>
                        </w:rPr>
                        <w:t>(</w:t>
                      </w:r>
                      <w:r w:rsidRPr="009B6A05">
                        <w:rPr>
                          <w:rFonts w:eastAsia="標楷體"/>
                          <w:b/>
                          <w:sz w:val="25"/>
                          <w:szCs w:val="25"/>
                        </w:rPr>
                        <w:t>Labor Pension Fund and National Pension Insurance Fund)</w:t>
                      </w:r>
                    </w:p>
                    <w:p w14:paraId="168F3440" w14:textId="77777777" w:rsidR="008453B6" w:rsidRPr="00290B01" w:rsidRDefault="008453B6" w:rsidP="0056653D">
                      <w:pPr>
                        <w:ind w:leftChars="177" w:left="425"/>
                        <w:rPr>
                          <w:rFonts w:eastAsia="標楷體" w:hAnsi="標楷體"/>
                          <w:spacing w:val="-10"/>
                          <w:sz w:val="20"/>
                        </w:rPr>
                      </w:pPr>
                    </w:p>
                    <w:tbl>
                      <w:tblPr>
                        <w:tblW w:w="127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4329"/>
                        <w:gridCol w:w="4511"/>
                      </w:tblGrid>
                      <w:tr w:rsidR="008453B6" w14:paraId="1F553798" w14:textId="77777777" w:rsidTr="00B73BAF">
                        <w:trPr>
                          <w:trHeight w:val="635"/>
                        </w:trPr>
                        <w:tc>
                          <w:tcPr>
                            <w:tcW w:w="12755" w:type="dxa"/>
                            <w:gridSpan w:val="3"/>
                            <w:tcBorders>
                              <w:top w:val="nil"/>
                              <w:left w:val="nil"/>
                              <w:bottom w:val="nil"/>
                              <w:right w:val="nil"/>
                            </w:tcBorders>
                          </w:tcPr>
                          <w:p w14:paraId="7F41EE05" w14:textId="53E648CA" w:rsidR="008453B6" w:rsidRPr="009218BB" w:rsidRDefault="008453B6" w:rsidP="00B73BAF">
                            <w:pPr>
                              <w:snapToGrid w:val="0"/>
                              <w:spacing w:beforeLines="50" w:before="120" w:line="240" w:lineRule="atLeast"/>
                              <w:rPr>
                                <w:rFonts w:eastAsia="標楷體" w:hAnsi="標楷體"/>
                                <w:sz w:val="26"/>
                                <w:szCs w:val="26"/>
                              </w:rPr>
                            </w:pPr>
                            <w:r w:rsidRPr="00424FBB">
                              <w:rPr>
                                <w:rFonts w:eastAsia="標楷體" w:hAnsi="標楷體"/>
                                <w:b/>
                                <w:sz w:val="26"/>
                                <w:szCs w:val="26"/>
                              </w:rPr>
                              <w:t>申請業者名稱</w:t>
                            </w:r>
                            <w:r w:rsidRPr="009218BB">
                              <w:rPr>
                                <w:rFonts w:eastAsia="標楷體" w:hint="eastAsia"/>
                                <w:sz w:val="22"/>
                                <w:szCs w:val="22"/>
                              </w:rPr>
                              <w:t>(</w:t>
                            </w:r>
                            <w:r>
                              <w:rPr>
                                <w:rFonts w:eastAsia="標楷體" w:hint="eastAsia"/>
                                <w:sz w:val="22"/>
                                <w:szCs w:val="22"/>
                              </w:rPr>
                              <w:t xml:space="preserve">Company </w:t>
                            </w:r>
                            <w:r w:rsidRPr="0002435A">
                              <w:rPr>
                                <w:rFonts w:eastAsia="標楷體"/>
                                <w:sz w:val="22"/>
                                <w:szCs w:val="22"/>
                              </w:rPr>
                              <w:t>Name of Applicant</w:t>
                            </w:r>
                            <w:r>
                              <w:rPr>
                                <w:rFonts w:eastAsia="標楷體" w:hint="eastAsia"/>
                                <w:sz w:val="22"/>
                                <w:szCs w:val="22"/>
                              </w:rPr>
                              <w:t>)</w:t>
                            </w:r>
                            <w:r w:rsidRPr="00424FBB">
                              <w:rPr>
                                <w:rFonts w:eastAsia="標楷體" w:hAnsi="標楷體"/>
                                <w:b/>
                                <w:sz w:val="26"/>
                                <w:szCs w:val="26"/>
                              </w:rPr>
                              <w:t>：</w:t>
                            </w:r>
                            <w:r>
                              <w:rPr>
                                <w:rFonts w:eastAsia="標楷體" w:hAnsi="標楷體" w:hint="eastAsia"/>
                                <w:b/>
                                <w:sz w:val="26"/>
                                <w:szCs w:val="26"/>
                              </w:rPr>
                              <w:t xml:space="preserve"> </w:t>
                            </w:r>
                            <w:r>
                              <w:rPr>
                                <w:rFonts w:eastAsia="標楷體" w:hAnsi="標楷體"/>
                                <w:sz w:val="26"/>
                                <w:szCs w:val="26"/>
                                <w:u w:val="single"/>
                              </w:rPr>
                              <w:t xml:space="preserve">                                          </w:t>
                            </w:r>
                          </w:p>
                        </w:tc>
                      </w:tr>
                      <w:tr w:rsidR="008453B6" w14:paraId="0C6CC5F6" w14:textId="77777777" w:rsidTr="00B73BAF">
                        <w:trPr>
                          <w:trHeight w:val="585"/>
                        </w:trPr>
                        <w:tc>
                          <w:tcPr>
                            <w:tcW w:w="12755" w:type="dxa"/>
                            <w:gridSpan w:val="3"/>
                            <w:tcBorders>
                              <w:top w:val="nil"/>
                              <w:left w:val="nil"/>
                              <w:bottom w:val="single" w:sz="4" w:space="0" w:color="auto"/>
                              <w:right w:val="nil"/>
                            </w:tcBorders>
                            <w:vAlign w:val="center"/>
                          </w:tcPr>
                          <w:p w14:paraId="4B1F5781" w14:textId="26D9B902" w:rsidR="008453B6" w:rsidRPr="009218BB" w:rsidRDefault="008453B6" w:rsidP="00B73BAF">
                            <w:pPr>
                              <w:spacing w:beforeLines="25" w:before="60"/>
                              <w:ind w:left="172" w:hangingChars="66" w:hanging="172"/>
                              <w:rPr>
                                <w:u w:val="single"/>
                              </w:rPr>
                            </w:pPr>
                            <w:r w:rsidRPr="00424FBB">
                              <w:rPr>
                                <w:rFonts w:eastAsia="標楷體" w:hAnsi="標楷體"/>
                                <w:b/>
                                <w:sz w:val="26"/>
                                <w:szCs w:val="26"/>
                              </w:rPr>
                              <w:t>申請業者</w:t>
                            </w:r>
                            <w:r w:rsidRPr="00424FBB">
                              <w:rPr>
                                <w:rFonts w:eastAsia="標楷體" w:hAnsi="標楷體" w:hint="eastAsia"/>
                                <w:b/>
                                <w:sz w:val="26"/>
                                <w:szCs w:val="26"/>
                              </w:rPr>
                              <w:t>地址</w:t>
                            </w:r>
                            <w:r w:rsidRPr="009218BB">
                              <w:rPr>
                                <w:rFonts w:eastAsia="標楷體" w:hint="eastAsia"/>
                                <w:sz w:val="22"/>
                                <w:szCs w:val="22"/>
                              </w:rPr>
                              <w:t>(</w:t>
                            </w:r>
                            <w:r w:rsidRPr="0002435A">
                              <w:rPr>
                                <w:rFonts w:eastAsia="標楷體" w:hint="eastAsia"/>
                                <w:sz w:val="22"/>
                                <w:szCs w:val="22"/>
                              </w:rPr>
                              <w:t>Address</w:t>
                            </w:r>
                            <w:r w:rsidRPr="0002435A">
                              <w:rPr>
                                <w:rFonts w:eastAsia="標楷體"/>
                                <w:sz w:val="22"/>
                                <w:szCs w:val="22"/>
                              </w:rPr>
                              <w:t xml:space="preserve"> of Applicant:</w:t>
                            </w:r>
                            <w:r>
                              <w:rPr>
                                <w:rFonts w:eastAsia="標楷體" w:hint="eastAsia"/>
                                <w:sz w:val="22"/>
                                <w:szCs w:val="22"/>
                              </w:rPr>
                              <w:t>)</w:t>
                            </w:r>
                            <w:r w:rsidRPr="00424FBB">
                              <w:rPr>
                                <w:rFonts w:eastAsia="標楷體" w:hAnsi="標楷體"/>
                                <w:b/>
                                <w:sz w:val="26"/>
                                <w:szCs w:val="26"/>
                              </w:rPr>
                              <w:t>：</w:t>
                            </w:r>
                            <w:r>
                              <w:rPr>
                                <w:rFonts w:eastAsia="標楷體" w:hAnsi="標楷體"/>
                                <w:sz w:val="26"/>
                                <w:szCs w:val="26"/>
                                <w:u w:val="single"/>
                              </w:rPr>
                              <w:t xml:space="preserve">                                                </w:t>
                            </w:r>
                          </w:p>
                        </w:tc>
                      </w:tr>
                      <w:tr w:rsidR="008453B6" w14:paraId="76CB7319" w14:textId="77777777" w:rsidTr="00B73BAF">
                        <w:trPr>
                          <w:trHeight w:val="451"/>
                        </w:trPr>
                        <w:tc>
                          <w:tcPr>
                            <w:tcW w:w="3915" w:type="dxa"/>
                            <w:tcBorders>
                              <w:top w:val="single" w:sz="4" w:space="0" w:color="auto"/>
                            </w:tcBorders>
                          </w:tcPr>
                          <w:p w14:paraId="43F31687" w14:textId="77777777" w:rsidR="008453B6" w:rsidRPr="009218BB" w:rsidRDefault="008453B6" w:rsidP="009218BB">
                            <w:pPr>
                              <w:snapToGrid w:val="0"/>
                              <w:spacing w:line="300" w:lineRule="exact"/>
                              <w:jc w:val="both"/>
                              <w:rPr>
                                <w:rFonts w:eastAsia="標楷體" w:hAnsi="標楷體"/>
                                <w:b/>
                                <w:szCs w:val="24"/>
                              </w:rPr>
                            </w:pPr>
                          </w:p>
                        </w:tc>
                        <w:tc>
                          <w:tcPr>
                            <w:tcW w:w="4329" w:type="dxa"/>
                            <w:tcBorders>
                              <w:top w:val="single" w:sz="4" w:space="0" w:color="auto"/>
                            </w:tcBorders>
                          </w:tcPr>
                          <w:p w14:paraId="5FB420AB" w14:textId="77777777" w:rsidR="008453B6" w:rsidRPr="009218BB" w:rsidRDefault="008453B6" w:rsidP="009218BB">
                            <w:pPr>
                              <w:spacing w:line="300" w:lineRule="exact"/>
                              <w:rPr>
                                <w:rFonts w:eastAsia="標楷體" w:hAnsi="標楷體"/>
                                <w:b/>
                                <w:szCs w:val="24"/>
                              </w:rPr>
                            </w:pPr>
                            <w:r w:rsidRPr="009218BB">
                              <w:rPr>
                                <w:rFonts w:eastAsia="標楷體" w:hAnsi="標楷體" w:hint="eastAsia"/>
                                <w:b/>
                                <w:szCs w:val="24"/>
                              </w:rPr>
                              <w:t>聯絡人</w:t>
                            </w:r>
                            <w:r w:rsidRPr="009218BB">
                              <w:rPr>
                                <w:rFonts w:eastAsia="標楷體" w:hAnsi="標楷體" w:hint="eastAsia"/>
                                <w:b/>
                                <w:szCs w:val="24"/>
                              </w:rPr>
                              <w:t>(1)</w:t>
                            </w:r>
                          </w:p>
                          <w:p w14:paraId="1C5621FB" w14:textId="77777777" w:rsidR="008453B6" w:rsidRPr="009F3006" w:rsidRDefault="008453B6" w:rsidP="009218BB">
                            <w:pPr>
                              <w:spacing w:line="300" w:lineRule="exact"/>
                              <w:rPr>
                                <w:szCs w:val="24"/>
                              </w:rPr>
                            </w:pPr>
                            <w:r w:rsidRPr="009218BB">
                              <w:rPr>
                                <w:rFonts w:eastAsia="標楷體" w:hint="eastAsia"/>
                                <w:szCs w:val="24"/>
                              </w:rPr>
                              <w:t>Contact (1)</w:t>
                            </w:r>
                          </w:p>
                        </w:tc>
                        <w:tc>
                          <w:tcPr>
                            <w:tcW w:w="4511" w:type="dxa"/>
                            <w:tcBorders>
                              <w:top w:val="single" w:sz="4" w:space="0" w:color="auto"/>
                            </w:tcBorders>
                          </w:tcPr>
                          <w:p w14:paraId="2F625634" w14:textId="099B592C" w:rsidR="008453B6" w:rsidRPr="009218BB" w:rsidRDefault="008453B6" w:rsidP="00940A86">
                            <w:pPr>
                              <w:spacing w:line="300" w:lineRule="exact"/>
                              <w:ind w:rightChars="-36" w:right="-86"/>
                              <w:rPr>
                                <w:rFonts w:eastAsia="標楷體" w:hAnsi="標楷體"/>
                                <w:b/>
                                <w:szCs w:val="24"/>
                              </w:rPr>
                            </w:pPr>
                            <w:r w:rsidRPr="009218BB">
                              <w:rPr>
                                <w:rFonts w:eastAsia="標楷體" w:hAnsi="標楷體" w:hint="eastAsia"/>
                                <w:b/>
                                <w:szCs w:val="24"/>
                              </w:rPr>
                              <w:t>在</w:t>
                            </w:r>
                            <w:r>
                              <w:rPr>
                                <w:rFonts w:eastAsia="標楷體" w:hAnsi="標楷體" w:hint="eastAsia"/>
                                <w:b/>
                                <w:szCs w:val="24"/>
                              </w:rPr>
                              <w:t>臺灣</w:t>
                            </w:r>
                            <w:r w:rsidRPr="009218BB">
                              <w:rPr>
                                <w:rFonts w:eastAsia="標楷體" w:hAnsi="標楷體" w:hint="eastAsia"/>
                                <w:b/>
                                <w:szCs w:val="24"/>
                              </w:rPr>
                              <w:t>聯絡人</w:t>
                            </w:r>
                            <w:r w:rsidRPr="009218BB">
                              <w:rPr>
                                <w:rFonts w:eastAsia="標楷體" w:hAnsi="標楷體" w:hint="eastAsia"/>
                                <w:b/>
                                <w:szCs w:val="24"/>
                              </w:rPr>
                              <w:t>(2)</w:t>
                            </w:r>
                          </w:p>
                          <w:p w14:paraId="6A91CF52" w14:textId="77777777" w:rsidR="008453B6" w:rsidRPr="009F3006" w:rsidRDefault="008453B6" w:rsidP="009218BB">
                            <w:pPr>
                              <w:spacing w:line="300" w:lineRule="exact"/>
                              <w:rPr>
                                <w:szCs w:val="24"/>
                              </w:rPr>
                            </w:pPr>
                            <w:r w:rsidRPr="009218BB">
                              <w:rPr>
                                <w:rFonts w:eastAsia="標楷體" w:hint="eastAsia"/>
                                <w:szCs w:val="24"/>
                              </w:rPr>
                              <w:t>Contact (2)</w:t>
                            </w:r>
                            <w:r>
                              <w:rPr>
                                <w:rFonts w:eastAsia="標楷體" w:hint="eastAsia"/>
                                <w:szCs w:val="24"/>
                              </w:rPr>
                              <w:t>- Local contact in Taiwan</w:t>
                            </w:r>
                          </w:p>
                        </w:tc>
                      </w:tr>
                      <w:tr w:rsidR="008453B6" w14:paraId="5C203302" w14:textId="77777777" w:rsidTr="00B73BAF">
                        <w:trPr>
                          <w:trHeight w:val="628"/>
                        </w:trPr>
                        <w:tc>
                          <w:tcPr>
                            <w:tcW w:w="3915" w:type="dxa"/>
                          </w:tcPr>
                          <w:p w14:paraId="760B7F03" w14:textId="77777777" w:rsidR="008453B6" w:rsidRPr="009218BB" w:rsidRDefault="008453B6" w:rsidP="009218BB">
                            <w:pPr>
                              <w:snapToGrid w:val="0"/>
                              <w:rPr>
                                <w:rFonts w:eastAsia="標楷體" w:hAnsi="標楷體"/>
                                <w:b/>
                                <w:spacing w:val="-20"/>
                                <w:szCs w:val="24"/>
                              </w:rPr>
                            </w:pPr>
                            <w:r w:rsidRPr="009218BB">
                              <w:rPr>
                                <w:rFonts w:eastAsia="標楷體" w:hAnsi="標楷體"/>
                                <w:b/>
                                <w:spacing w:val="-20"/>
                                <w:szCs w:val="24"/>
                              </w:rPr>
                              <w:t>姓名</w:t>
                            </w:r>
                            <w:r>
                              <w:rPr>
                                <w:rFonts w:eastAsia="標楷體" w:hAnsi="標楷體" w:hint="eastAsia"/>
                                <w:b/>
                                <w:spacing w:val="-20"/>
                                <w:szCs w:val="24"/>
                              </w:rPr>
                              <w:t xml:space="preserve"> </w:t>
                            </w:r>
                            <w:r w:rsidRPr="009218BB">
                              <w:rPr>
                                <w:rFonts w:eastAsia="標楷體" w:hint="eastAsia"/>
                                <w:szCs w:val="24"/>
                              </w:rPr>
                              <w:t>(Name</w:t>
                            </w:r>
                            <w:r>
                              <w:rPr>
                                <w:rFonts w:eastAsia="標楷體" w:hint="eastAsia"/>
                                <w:szCs w:val="24"/>
                              </w:rPr>
                              <w:t>)</w:t>
                            </w:r>
                            <w:r w:rsidRPr="009218BB">
                              <w:rPr>
                                <w:rFonts w:eastAsia="標楷體" w:hAnsi="標楷體"/>
                                <w:b/>
                                <w:spacing w:val="-20"/>
                                <w:szCs w:val="24"/>
                              </w:rPr>
                              <w:t>：</w:t>
                            </w:r>
                          </w:p>
                        </w:tc>
                        <w:tc>
                          <w:tcPr>
                            <w:tcW w:w="4329" w:type="dxa"/>
                          </w:tcPr>
                          <w:p w14:paraId="32149CE3" w14:textId="77777777" w:rsidR="008453B6" w:rsidRPr="009F3006" w:rsidRDefault="008453B6" w:rsidP="00DB140E">
                            <w:pPr>
                              <w:rPr>
                                <w:szCs w:val="24"/>
                              </w:rPr>
                            </w:pPr>
                          </w:p>
                        </w:tc>
                        <w:tc>
                          <w:tcPr>
                            <w:tcW w:w="4511" w:type="dxa"/>
                          </w:tcPr>
                          <w:p w14:paraId="5BD3819C" w14:textId="77777777" w:rsidR="008453B6" w:rsidRPr="009F3006" w:rsidRDefault="008453B6" w:rsidP="00940A86">
                            <w:pPr>
                              <w:ind w:rightChars="-36" w:right="-86"/>
                              <w:rPr>
                                <w:szCs w:val="24"/>
                              </w:rPr>
                            </w:pPr>
                          </w:p>
                        </w:tc>
                      </w:tr>
                      <w:tr w:rsidR="008453B6" w14:paraId="40F9D819" w14:textId="77777777" w:rsidTr="00B73BAF">
                        <w:tc>
                          <w:tcPr>
                            <w:tcW w:w="3915" w:type="dxa"/>
                          </w:tcPr>
                          <w:p w14:paraId="5A51BECC" w14:textId="77777777" w:rsidR="008453B6" w:rsidRPr="009218BB" w:rsidRDefault="008453B6" w:rsidP="009218BB">
                            <w:pPr>
                              <w:snapToGrid w:val="0"/>
                              <w:rPr>
                                <w:rFonts w:eastAsia="標楷體"/>
                                <w:b/>
                                <w:spacing w:val="-20"/>
                                <w:szCs w:val="24"/>
                              </w:rPr>
                            </w:pPr>
                            <w:r w:rsidRPr="009218BB">
                              <w:rPr>
                                <w:rFonts w:eastAsia="標楷體" w:hAnsi="標楷體"/>
                                <w:b/>
                                <w:spacing w:val="-20"/>
                                <w:szCs w:val="24"/>
                              </w:rPr>
                              <w:t>電話：</w:t>
                            </w:r>
                            <w:r w:rsidRPr="009218BB">
                              <w:rPr>
                                <w:rFonts w:eastAsia="標楷體" w:hAnsi="標楷體" w:hint="eastAsia"/>
                                <w:b/>
                                <w:spacing w:val="-20"/>
                                <w:szCs w:val="24"/>
                              </w:rPr>
                              <w:t>（請盡量提供免付費電話）</w:t>
                            </w:r>
                          </w:p>
                          <w:p w14:paraId="0D11879B" w14:textId="77777777" w:rsidR="008453B6" w:rsidRPr="009218BB" w:rsidRDefault="008453B6" w:rsidP="00DB140E">
                            <w:pPr>
                              <w:rPr>
                                <w:rFonts w:eastAsia="標楷體" w:hAnsi="標楷體"/>
                                <w:b/>
                                <w:szCs w:val="24"/>
                              </w:rPr>
                            </w:pPr>
                            <w:r>
                              <w:rPr>
                                <w:rFonts w:eastAsia="標楷體" w:hint="eastAsia"/>
                                <w:szCs w:val="24"/>
                              </w:rPr>
                              <w:t>(</w:t>
                            </w:r>
                            <w:r w:rsidRPr="009218BB">
                              <w:rPr>
                                <w:rFonts w:eastAsia="標楷體"/>
                                <w:szCs w:val="24"/>
                              </w:rPr>
                              <w:t>Tel</w:t>
                            </w:r>
                            <w:r>
                              <w:rPr>
                                <w:rFonts w:eastAsia="標楷體" w:hint="eastAsia"/>
                                <w:szCs w:val="24"/>
                              </w:rPr>
                              <w:t xml:space="preserve">., </w:t>
                            </w:r>
                            <w:r w:rsidRPr="009218BB">
                              <w:rPr>
                                <w:rFonts w:eastAsia="標楷體" w:hint="eastAsia"/>
                                <w:szCs w:val="24"/>
                              </w:rPr>
                              <w:t>toll-free tel</w:t>
                            </w:r>
                            <w:r>
                              <w:rPr>
                                <w:rFonts w:eastAsia="標楷體" w:hint="eastAsia"/>
                                <w:szCs w:val="24"/>
                              </w:rPr>
                              <w:t>.</w:t>
                            </w:r>
                            <w:r w:rsidRPr="009218BB">
                              <w:rPr>
                                <w:rFonts w:eastAsia="標楷體" w:hint="eastAsia"/>
                                <w:szCs w:val="24"/>
                              </w:rPr>
                              <w:t xml:space="preserve"> is preferable)</w:t>
                            </w:r>
                          </w:p>
                        </w:tc>
                        <w:tc>
                          <w:tcPr>
                            <w:tcW w:w="4329" w:type="dxa"/>
                          </w:tcPr>
                          <w:p w14:paraId="748C0392" w14:textId="77777777" w:rsidR="008453B6" w:rsidRPr="009F3006" w:rsidRDefault="008453B6" w:rsidP="00DB140E">
                            <w:pPr>
                              <w:rPr>
                                <w:szCs w:val="24"/>
                              </w:rPr>
                            </w:pPr>
                          </w:p>
                        </w:tc>
                        <w:tc>
                          <w:tcPr>
                            <w:tcW w:w="4511" w:type="dxa"/>
                          </w:tcPr>
                          <w:p w14:paraId="3A71F612" w14:textId="77777777" w:rsidR="008453B6" w:rsidRPr="009F3006" w:rsidRDefault="008453B6" w:rsidP="00DB140E">
                            <w:pPr>
                              <w:rPr>
                                <w:szCs w:val="24"/>
                              </w:rPr>
                            </w:pPr>
                          </w:p>
                        </w:tc>
                      </w:tr>
                      <w:tr w:rsidR="008453B6" w14:paraId="7CFC68DA" w14:textId="77777777" w:rsidTr="00B73BAF">
                        <w:trPr>
                          <w:trHeight w:val="530"/>
                        </w:trPr>
                        <w:tc>
                          <w:tcPr>
                            <w:tcW w:w="3915" w:type="dxa"/>
                          </w:tcPr>
                          <w:p w14:paraId="4BE3FC77" w14:textId="77777777" w:rsidR="008453B6" w:rsidRPr="009218BB" w:rsidRDefault="008453B6" w:rsidP="009218BB">
                            <w:pPr>
                              <w:snapToGrid w:val="0"/>
                              <w:rPr>
                                <w:rFonts w:eastAsia="標楷體" w:hAnsi="標楷體"/>
                                <w:b/>
                                <w:spacing w:val="-20"/>
                                <w:szCs w:val="24"/>
                              </w:rPr>
                            </w:pPr>
                            <w:r w:rsidRPr="009218BB">
                              <w:rPr>
                                <w:rFonts w:eastAsia="標楷體" w:hAnsi="標楷體" w:hint="eastAsia"/>
                                <w:b/>
                                <w:spacing w:val="-20"/>
                                <w:szCs w:val="24"/>
                              </w:rPr>
                              <w:t>行動電話</w:t>
                            </w:r>
                            <w:r>
                              <w:rPr>
                                <w:rFonts w:eastAsia="標楷體" w:hAnsi="標楷體" w:hint="eastAsia"/>
                                <w:b/>
                                <w:spacing w:val="-20"/>
                                <w:szCs w:val="24"/>
                              </w:rPr>
                              <w:t xml:space="preserve"> </w:t>
                            </w:r>
                            <w:r>
                              <w:rPr>
                                <w:rFonts w:eastAsia="標楷體" w:hint="eastAsia"/>
                                <w:szCs w:val="24"/>
                              </w:rPr>
                              <w:t>(</w:t>
                            </w:r>
                            <w:r w:rsidRPr="00043EAC">
                              <w:rPr>
                                <w:rFonts w:eastAsia="標楷體" w:hint="eastAsia"/>
                                <w:szCs w:val="24"/>
                              </w:rPr>
                              <w:t>Cell Phone</w:t>
                            </w:r>
                            <w:r>
                              <w:rPr>
                                <w:rFonts w:eastAsia="標楷體" w:hint="eastAsia"/>
                                <w:szCs w:val="24"/>
                              </w:rPr>
                              <w:t>)</w:t>
                            </w:r>
                            <w:r w:rsidRPr="009218BB">
                              <w:rPr>
                                <w:rFonts w:eastAsia="標楷體" w:hint="eastAsia"/>
                                <w:szCs w:val="24"/>
                              </w:rPr>
                              <w:t>：</w:t>
                            </w:r>
                          </w:p>
                        </w:tc>
                        <w:tc>
                          <w:tcPr>
                            <w:tcW w:w="4329" w:type="dxa"/>
                          </w:tcPr>
                          <w:p w14:paraId="045942B7" w14:textId="77777777" w:rsidR="008453B6" w:rsidRPr="009F3006" w:rsidRDefault="008453B6" w:rsidP="00DB140E">
                            <w:pPr>
                              <w:rPr>
                                <w:szCs w:val="24"/>
                              </w:rPr>
                            </w:pPr>
                          </w:p>
                        </w:tc>
                        <w:tc>
                          <w:tcPr>
                            <w:tcW w:w="4511" w:type="dxa"/>
                          </w:tcPr>
                          <w:p w14:paraId="6F612604" w14:textId="77777777" w:rsidR="008453B6" w:rsidRPr="009F3006" w:rsidRDefault="008453B6" w:rsidP="00DB140E">
                            <w:pPr>
                              <w:rPr>
                                <w:szCs w:val="24"/>
                              </w:rPr>
                            </w:pPr>
                          </w:p>
                        </w:tc>
                      </w:tr>
                      <w:tr w:rsidR="008453B6" w:rsidRPr="00B64B27" w14:paraId="1CBC96B9" w14:textId="77777777" w:rsidTr="00B73BAF">
                        <w:trPr>
                          <w:trHeight w:val="566"/>
                        </w:trPr>
                        <w:tc>
                          <w:tcPr>
                            <w:tcW w:w="3915" w:type="dxa"/>
                          </w:tcPr>
                          <w:p w14:paraId="7A4F67B5" w14:textId="77777777" w:rsidR="008453B6" w:rsidRPr="009218BB" w:rsidRDefault="008453B6" w:rsidP="009218BB">
                            <w:pPr>
                              <w:snapToGrid w:val="0"/>
                              <w:rPr>
                                <w:rFonts w:eastAsia="標楷體" w:hAnsi="標楷體"/>
                                <w:b/>
                                <w:spacing w:val="-20"/>
                                <w:szCs w:val="24"/>
                              </w:rPr>
                            </w:pPr>
                            <w:r>
                              <w:rPr>
                                <w:rFonts w:eastAsia="標楷體" w:hAnsi="標楷體" w:hint="eastAsia"/>
                                <w:b/>
                                <w:spacing w:val="-20"/>
                                <w:szCs w:val="24"/>
                              </w:rPr>
                              <w:t>電子郵件</w:t>
                            </w:r>
                            <w:r>
                              <w:rPr>
                                <w:rFonts w:eastAsia="標楷體" w:hAnsi="標楷體" w:hint="eastAsia"/>
                                <w:b/>
                                <w:spacing w:val="-20"/>
                                <w:szCs w:val="24"/>
                              </w:rPr>
                              <w:t xml:space="preserve"> </w:t>
                            </w:r>
                            <w:r w:rsidRPr="009218BB">
                              <w:rPr>
                                <w:rFonts w:eastAsia="標楷體" w:hint="eastAsia"/>
                                <w:szCs w:val="24"/>
                              </w:rPr>
                              <w:t>(</w:t>
                            </w:r>
                            <w:r>
                              <w:rPr>
                                <w:rFonts w:eastAsia="標楷體" w:hint="eastAsia"/>
                                <w:szCs w:val="24"/>
                              </w:rPr>
                              <w:t>E</w:t>
                            </w:r>
                            <w:r w:rsidRPr="009218BB">
                              <w:rPr>
                                <w:rFonts w:eastAsia="標楷體" w:hint="eastAsia"/>
                                <w:szCs w:val="24"/>
                              </w:rPr>
                              <w:t>-</w:t>
                            </w:r>
                            <w:r w:rsidRPr="009218BB">
                              <w:rPr>
                                <w:rFonts w:eastAsia="標楷體"/>
                                <w:szCs w:val="24"/>
                              </w:rPr>
                              <w:t>mail</w:t>
                            </w:r>
                            <w:r>
                              <w:rPr>
                                <w:rFonts w:eastAsia="標楷體" w:hint="eastAsia"/>
                                <w:szCs w:val="24"/>
                              </w:rPr>
                              <w:t>)</w:t>
                            </w:r>
                            <w:r w:rsidRPr="009218BB">
                              <w:rPr>
                                <w:rFonts w:eastAsia="標楷體" w:hAnsi="標楷體"/>
                                <w:b/>
                                <w:spacing w:val="-20"/>
                                <w:szCs w:val="24"/>
                              </w:rPr>
                              <w:t>：</w:t>
                            </w:r>
                          </w:p>
                        </w:tc>
                        <w:tc>
                          <w:tcPr>
                            <w:tcW w:w="4329" w:type="dxa"/>
                          </w:tcPr>
                          <w:p w14:paraId="534A75FA" w14:textId="77777777" w:rsidR="008453B6" w:rsidRPr="009F3006" w:rsidRDefault="008453B6" w:rsidP="00DB140E">
                            <w:pPr>
                              <w:rPr>
                                <w:szCs w:val="24"/>
                              </w:rPr>
                            </w:pPr>
                          </w:p>
                        </w:tc>
                        <w:tc>
                          <w:tcPr>
                            <w:tcW w:w="4511" w:type="dxa"/>
                          </w:tcPr>
                          <w:p w14:paraId="6A9CCEF6" w14:textId="77777777" w:rsidR="008453B6" w:rsidRPr="009F3006" w:rsidRDefault="008453B6" w:rsidP="00DB140E">
                            <w:pPr>
                              <w:rPr>
                                <w:szCs w:val="24"/>
                              </w:rPr>
                            </w:pPr>
                          </w:p>
                        </w:tc>
                      </w:tr>
                    </w:tbl>
                    <w:p w14:paraId="09EF0B81" w14:textId="77777777" w:rsidR="008453B6" w:rsidRPr="008E4D6A" w:rsidRDefault="008453B6" w:rsidP="00261EDC">
                      <w:pPr>
                        <w:snapToGrid w:val="0"/>
                        <w:spacing w:line="240" w:lineRule="atLeast"/>
                        <w:rPr>
                          <w:spacing w:val="-20"/>
                        </w:rPr>
                      </w:pPr>
                    </w:p>
                  </w:txbxContent>
                </v:textbox>
              </v:shape>
            </w:pict>
          </mc:Fallback>
        </mc:AlternateContent>
      </w:r>
      <w:r w:rsidRPr="00092CA2">
        <w:rPr>
          <w:rFonts w:ascii="Times New Roman" w:eastAsia="標楷體" w:hAnsi="Times New Roman"/>
          <w:noProof/>
        </w:rPr>
        <mc:AlternateContent>
          <mc:Choice Requires="wps">
            <w:drawing>
              <wp:anchor distT="0" distB="0" distL="114300" distR="114300" simplePos="0" relativeHeight="251655680" behindDoc="0" locked="0" layoutInCell="1" allowOverlap="1" wp14:anchorId="36D47431" wp14:editId="4DF6BE5D">
                <wp:simplePos x="0" y="0"/>
                <wp:positionH relativeFrom="column">
                  <wp:posOffset>7086600</wp:posOffset>
                </wp:positionH>
                <wp:positionV relativeFrom="paragraph">
                  <wp:posOffset>-342900</wp:posOffset>
                </wp:positionV>
                <wp:extent cx="1255395" cy="636905"/>
                <wp:effectExtent l="17145" t="14605" r="13335" b="152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636905"/>
                        </a:xfrm>
                        <a:prstGeom prst="rect">
                          <a:avLst/>
                        </a:prstGeom>
                        <a:solidFill>
                          <a:srgbClr val="FFFFFF"/>
                        </a:solidFill>
                        <a:ln w="25400">
                          <a:solidFill>
                            <a:srgbClr val="FF0000"/>
                          </a:solidFill>
                          <a:miter lim="800000"/>
                          <a:headEnd/>
                          <a:tailEnd/>
                        </a:ln>
                      </wps:spPr>
                      <wps:txbx>
                        <w:txbxContent>
                          <w:p w14:paraId="35B82F63" w14:textId="77777777" w:rsidR="008453B6" w:rsidRPr="00DC4408" w:rsidRDefault="008453B6" w:rsidP="00EE13E9">
                            <w:pPr>
                              <w:jc w:val="center"/>
                              <w:rPr>
                                <w:rFonts w:eastAsia="標楷體"/>
                                <w:color w:val="FF0000"/>
                                <w:szCs w:val="24"/>
                              </w:rPr>
                            </w:pPr>
                            <w:r w:rsidRPr="00DC4408">
                              <w:rPr>
                                <w:rFonts w:eastAsia="標楷體" w:hAnsi="標楷體"/>
                                <w:color w:val="FF0000"/>
                                <w:spacing w:val="200"/>
                                <w:szCs w:val="24"/>
                              </w:rPr>
                              <w:t>掛</w:t>
                            </w:r>
                            <w:r w:rsidRPr="00DC4408">
                              <w:rPr>
                                <w:rFonts w:eastAsia="標楷體" w:hAnsi="標楷體"/>
                                <w:color w:val="FF0000"/>
                                <w:szCs w:val="24"/>
                              </w:rPr>
                              <w:t>號</w:t>
                            </w:r>
                          </w:p>
                          <w:p w14:paraId="75FEC1D4" w14:textId="77777777" w:rsidR="008453B6" w:rsidRPr="00DC4408" w:rsidRDefault="008453B6" w:rsidP="00EE13E9">
                            <w:pPr>
                              <w:jc w:val="center"/>
                              <w:rPr>
                                <w:rFonts w:eastAsia="標楷體"/>
                                <w:color w:val="FF0000"/>
                                <w:szCs w:val="24"/>
                              </w:rPr>
                            </w:pPr>
                            <w:r w:rsidRPr="00DC4408">
                              <w:rPr>
                                <w:rFonts w:eastAsia="標楷體"/>
                                <w:color w:val="FF0000"/>
                                <w:szCs w:val="24"/>
                              </w:rPr>
                              <w:t>Registered 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6D47431" id="Text Box 13" o:spid="_x0000_s1039" type="#_x0000_t202" style="position:absolute;left:0;text-align:left;margin-left:558pt;margin-top:-27pt;width:98.85pt;height:5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" strokecolor="red" strokeweight="2pt">
                <v:textbox inset="0,0,0,0">
                  <w:txbxContent>
                    <w:p w14:paraId="35B82F63" w14:textId="77777777" w:rsidR="008453B6" w:rsidRPr="00DC4408" w:rsidRDefault="008453B6" w:rsidP="00EE13E9">
                      <w:pPr>
                        <w:jc w:val="center"/>
                        <w:rPr>
                          <w:rFonts w:eastAsia="標楷體"/>
                          <w:color w:val="FF0000"/>
                          <w:szCs w:val="24"/>
                        </w:rPr>
                      </w:pPr>
                      <w:r w:rsidRPr="00DC4408">
                        <w:rPr>
                          <w:rFonts w:eastAsia="標楷體" w:hAnsi="標楷體"/>
                          <w:color w:val="FF0000"/>
                          <w:spacing w:val="200"/>
                          <w:szCs w:val="24"/>
                        </w:rPr>
                        <w:t>掛</w:t>
                      </w:r>
                      <w:r w:rsidRPr="00DC4408">
                        <w:rPr>
                          <w:rFonts w:eastAsia="標楷體" w:hAnsi="標楷體"/>
                          <w:color w:val="FF0000"/>
                          <w:szCs w:val="24"/>
                        </w:rPr>
                        <w:t>號</w:t>
                      </w:r>
                    </w:p>
                    <w:p w14:paraId="75FEC1D4" w14:textId="77777777" w:rsidR="008453B6" w:rsidRPr="00DC4408" w:rsidRDefault="008453B6" w:rsidP="00EE13E9">
                      <w:pPr>
                        <w:jc w:val="center"/>
                        <w:rPr>
                          <w:rFonts w:eastAsia="標楷體"/>
                          <w:color w:val="FF0000"/>
                          <w:szCs w:val="24"/>
                        </w:rPr>
                      </w:pPr>
                      <w:r w:rsidRPr="00DC4408">
                        <w:rPr>
                          <w:rFonts w:eastAsia="標楷體"/>
                          <w:color w:val="FF0000"/>
                          <w:szCs w:val="24"/>
                        </w:rPr>
                        <w:t>Registered Mail</w:t>
                      </w:r>
                    </w:p>
                  </w:txbxContent>
                </v:textbox>
              </v:shape>
            </w:pict>
          </mc:Fallback>
        </mc:AlternateContent>
      </w:r>
      <w:r w:rsidR="00EE13E9" w:rsidRPr="00092CA2">
        <w:rPr>
          <w:rFonts w:ascii="Times New Roman" w:eastAsia="標楷體" w:hAnsi="Times New Roman"/>
        </w:rPr>
        <w:t xml:space="preserve">                </w:t>
      </w:r>
      <w:r w:rsidR="00EE13E9" w:rsidRPr="00092CA2">
        <w:rPr>
          <w:rFonts w:ascii="Times New Roman" w:eastAsia="標楷體" w:hAnsi="標楷體"/>
          <w:spacing w:val="40"/>
          <w:sz w:val="40"/>
          <w:szCs w:val="40"/>
        </w:rPr>
        <w:t>標封</w:t>
      </w:r>
      <w:r w:rsidR="00EE13E9" w:rsidRPr="00092CA2">
        <w:rPr>
          <w:rFonts w:ascii="Times New Roman" w:eastAsia="標楷體" w:hAnsi="Times New Roman"/>
          <w:spacing w:val="40"/>
          <w:sz w:val="40"/>
          <w:szCs w:val="40"/>
        </w:rPr>
        <w:t>(Bid Seal)</w:t>
      </w:r>
    </w:p>
    <w:p w14:paraId="47B68CAE" w14:textId="6C8BE122" w:rsidR="00EE13E9" w:rsidRPr="00092CA2" w:rsidRDefault="00A95ABA" w:rsidP="00EE13E9">
      <w:pPr>
        <w:spacing w:line="400" w:lineRule="exact"/>
        <w:ind w:left="-2" w:firstLine="320"/>
        <w:rPr>
          <w:rFonts w:eastAsia="標楷體"/>
          <w:sz w:val="32"/>
        </w:rPr>
      </w:pPr>
      <w:r w:rsidRPr="00092CA2">
        <w:rPr>
          <w:rFonts w:eastAsia="標楷體"/>
          <w:b/>
          <w:noProof/>
          <w:sz w:val="20"/>
        </w:rPr>
        <w:lastRenderedPageBreak/>
        <mc:AlternateContent>
          <mc:Choice Requires="wps">
            <w:drawing>
              <wp:anchor distT="0" distB="0" distL="114300" distR="114300" simplePos="0" relativeHeight="251657728" behindDoc="0" locked="0" layoutInCell="1" allowOverlap="1" wp14:anchorId="0F7A593D" wp14:editId="4C441FFC">
                <wp:simplePos x="0" y="0"/>
                <wp:positionH relativeFrom="column">
                  <wp:posOffset>4916170</wp:posOffset>
                </wp:positionH>
                <wp:positionV relativeFrom="paragraph">
                  <wp:posOffset>-31115</wp:posOffset>
                </wp:positionV>
                <wp:extent cx="1143000" cy="457200"/>
                <wp:effectExtent l="10160" t="6350" r="8890" b="1270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54CC361D" w14:textId="27B89F7D" w:rsidR="008453B6" w:rsidRPr="006B1B4E" w:rsidRDefault="008453B6" w:rsidP="00EE13E9">
                            <w:pPr>
                              <w:pStyle w:val="PlainText1"/>
                              <w:adjustRightInd/>
                              <w:jc w:val="center"/>
                              <w:textAlignment w:val="auto"/>
                              <w:rPr>
                                <w:rFonts w:ascii="Times New Roman" w:eastAsia="標楷體" w:hAnsi="Times New Roman"/>
                                <w:sz w:val="20"/>
                              </w:rPr>
                            </w:pPr>
                            <w:r w:rsidRPr="006B1B4E">
                              <w:rPr>
                                <w:rFonts w:eastAsia="標楷體" w:hint="eastAsia"/>
                                <w:sz w:val="20"/>
                              </w:rPr>
                              <w:t>文件</w:t>
                            </w:r>
                            <w:r w:rsidRPr="009B6A05">
                              <w:rPr>
                                <w:rFonts w:ascii="標楷體" w:eastAsia="標楷體" w:hAnsi="標楷體"/>
                                <w:sz w:val="20"/>
                              </w:rPr>
                              <w:t>8</w:t>
                            </w:r>
                          </w:p>
                          <w:p w14:paraId="3944C6DC" w14:textId="70CB4238" w:rsidR="008453B6" w:rsidRPr="006B1B4E" w:rsidRDefault="008453B6" w:rsidP="00EE13E9">
                            <w:pPr>
                              <w:pStyle w:val="PlainText1"/>
                              <w:adjustRightInd/>
                              <w:jc w:val="center"/>
                              <w:textAlignment w:val="auto"/>
                              <w:rPr>
                                <w:rFonts w:ascii="Times New Roman" w:eastAsia="新細明體" w:hAnsi="Times New Roman"/>
                                <w:sz w:val="20"/>
                              </w:rPr>
                            </w:pPr>
                            <w:r w:rsidRPr="006B1B4E">
                              <w:rPr>
                                <w:rFonts w:ascii="Times New Roman" w:eastAsia="新細明體" w:hAnsi="Times New Roman" w:hint="eastAsia"/>
                                <w:sz w:val="20"/>
                              </w:rPr>
                              <w:t xml:space="preserve">Document </w:t>
                            </w:r>
                            <w:r>
                              <w:rPr>
                                <w:rFonts w:ascii="Times New Roman" w:eastAsia="新細明體" w:hAnsi="Times New Roman"/>
                                <w:sz w:val="20"/>
                              </w:rPr>
                              <w:t>8</w:t>
                            </w:r>
                          </w:p>
                          <w:p w14:paraId="1E8DB4F9" w14:textId="77777777" w:rsidR="008453B6" w:rsidRDefault="008453B6" w:rsidP="00EE13E9">
                            <w:pPr>
                              <w:pStyle w:val="PlainText1"/>
                              <w:adjustRightInd/>
                              <w:jc w:val="center"/>
                              <w:textAlignment w:val="auto"/>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A593D" id="Text Box 15" o:spid="_x0000_s1040" type="#_x0000_t202" style="position:absolute;left:0;text-align:left;margin-left:387.1pt;margin-top:-2.45pt;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">
                <v:textbox>
                  <w:txbxContent>
                    <w:p w14:paraId="54CC361D" w14:textId="27B89F7D" w:rsidR="008453B6" w:rsidRPr="006B1B4E" w:rsidRDefault="008453B6" w:rsidP="00EE13E9">
                      <w:pPr>
                        <w:pStyle w:val="PlainText1"/>
                        <w:adjustRightInd/>
                        <w:jc w:val="center"/>
                        <w:textAlignment w:val="auto"/>
                        <w:rPr>
                          <w:rFonts w:ascii="Times New Roman" w:eastAsia="標楷體" w:hAnsi="Times New Roman"/>
                          <w:sz w:val="20"/>
                        </w:rPr>
                      </w:pPr>
                      <w:r w:rsidRPr="006B1B4E">
                        <w:rPr>
                          <w:rFonts w:eastAsia="標楷體" w:hint="eastAsia"/>
                          <w:sz w:val="20"/>
                        </w:rPr>
                        <w:t>文件</w:t>
                      </w:r>
                      <w:r w:rsidRPr="009B6A05">
                        <w:rPr>
                          <w:rFonts w:ascii="標楷體" w:eastAsia="標楷體" w:hAnsi="標楷體"/>
                          <w:sz w:val="20"/>
                        </w:rPr>
                        <w:t>8</w:t>
                      </w:r>
                    </w:p>
                    <w:p w14:paraId="3944C6DC" w14:textId="70CB4238" w:rsidR="008453B6" w:rsidRPr="006B1B4E" w:rsidRDefault="008453B6" w:rsidP="00EE13E9">
                      <w:pPr>
                        <w:pStyle w:val="PlainText1"/>
                        <w:adjustRightInd/>
                        <w:jc w:val="center"/>
                        <w:textAlignment w:val="auto"/>
                        <w:rPr>
                          <w:rFonts w:ascii="Times New Roman" w:eastAsia="新細明體" w:hAnsi="Times New Roman"/>
                          <w:sz w:val="20"/>
                        </w:rPr>
                      </w:pPr>
                      <w:r w:rsidRPr="006B1B4E">
                        <w:rPr>
                          <w:rFonts w:ascii="Times New Roman" w:eastAsia="新細明體" w:hAnsi="Times New Roman" w:hint="eastAsia"/>
                          <w:sz w:val="20"/>
                        </w:rPr>
                        <w:t xml:space="preserve">Document </w:t>
                      </w:r>
                      <w:r>
                        <w:rPr>
                          <w:rFonts w:ascii="Times New Roman" w:eastAsia="新細明體" w:hAnsi="Times New Roman"/>
                          <w:sz w:val="20"/>
                        </w:rPr>
                        <w:t>8</w:t>
                      </w:r>
                    </w:p>
                    <w:p w14:paraId="1E8DB4F9" w14:textId="77777777" w:rsidR="008453B6" w:rsidRDefault="008453B6" w:rsidP="00EE13E9">
                      <w:pPr>
                        <w:pStyle w:val="PlainText1"/>
                        <w:adjustRightInd/>
                        <w:jc w:val="center"/>
                        <w:textAlignment w:val="auto"/>
                        <w:rPr>
                          <w:rFonts w:ascii="Times New Roman" w:eastAsia="新細明體" w:hAnsi="Times New Roman"/>
                        </w:rPr>
                      </w:pPr>
                    </w:p>
                  </w:txbxContent>
                </v:textbox>
              </v:shape>
            </w:pict>
          </mc:Fallback>
        </mc:AlternateContent>
      </w:r>
    </w:p>
    <w:p w14:paraId="413FDB68" w14:textId="77777777" w:rsidR="00EE13E9" w:rsidRPr="00092CA2" w:rsidRDefault="003168D7" w:rsidP="00EE13E9">
      <w:pPr>
        <w:spacing w:line="400" w:lineRule="exact"/>
        <w:ind w:firstLine="721"/>
        <w:jc w:val="center"/>
        <w:rPr>
          <w:rFonts w:eastAsia="標楷體"/>
          <w:b/>
          <w:sz w:val="36"/>
        </w:rPr>
      </w:pPr>
      <w:r w:rsidRPr="00092CA2">
        <w:rPr>
          <w:rFonts w:eastAsia="標楷體" w:hAnsi="標楷體" w:hint="eastAsia"/>
          <w:b/>
          <w:sz w:val="36"/>
        </w:rPr>
        <w:t>申</w:t>
      </w:r>
      <w:r w:rsidRPr="00092CA2">
        <w:rPr>
          <w:rFonts w:eastAsia="標楷體" w:hAnsi="標楷體"/>
          <w:b/>
          <w:sz w:val="36"/>
        </w:rPr>
        <w:t xml:space="preserve">　</w:t>
      </w:r>
      <w:r w:rsidRPr="00092CA2">
        <w:rPr>
          <w:rFonts w:eastAsia="標楷體" w:hAnsi="標楷體" w:hint="eastAsia"/>
          <w:b/>
          <w:sz w:val="36"/>
        </w:rPr>
        <w:t>請</w:t>
      </w:r>
      <w:r w:rsidRPr="00092CA2">
        <w:rPr>
          <w:rFonts w:eastAsia="標楷體" w:hAnsi="標楷體"/>
          <w:b/>
          <w:sz w:val="36"/>
        </w:rPr>
        <w:t xml:space="preserve">　</w:t>
      </w:r>
      <w:r w:rsidRPr="00092CA2">
        <w:rPr>
          <w:rFonts w:eastAsia="標楷體" w:hAnsi="標楷體" w:hint="eastAsia"/>
          <w:b/>
          <w:sz w:val="36"/>
        </w:rPr>
        <w:t>業</w:t>
      </w:r>
      <w:r w:rsidRPr="00092CA2">
        <w:rPr>
          <w:rFonts w:eastAsia="標楷體" w:hAnsi="標楷體"/>
          <w:b/>
          <w:sz w:val="36"/>
        </w:rPr>
        <w:t xml:space="preserve">　</w:t>
      </w:r>
      <w:r w:rsidRPr="00092CA2">
        <w:rPr>
          <w:rFonts w:eastAsia="標楷體" w:hAnsi="標楷體" w:hint="eastAsia"/>
          <w:b/>
          <w:sz w:val="36"/>
        </w:rPr>
        <w:t>者</w:t>
      </w:r>
      <w:r w:rsidRPr="00092CA2">
        <w:rPr>
          <w:rFonts w:eastAsia="標楷體" w:hAnsi="標楷體"/>
          <w:b/>
          <w:sz w:val="36"/>
        </w:rPr>
        <w:t xml:space="preserve">　</w:t>
      </w:r>
      <w:r w:rsidR="00EE13E9" w:rsidRPr="00092CA2">
        <w:rPr>
          <w:rFonts w:eastAsia="標楷體" w:hAnsi="標楷體" w:hint="eastAsia"/>
          <w:b/>
          <w:sz w:val="36"/>
        </w:rPr>
        <w:t>聲</w:t>
      </w:r>
      <w:r w:rsidR="00EE13E9" w:rsidRPr="00092CA2">
        <w:rPr>
          <w:rFonts w:eastAsia="標楷體" w:hAnsi="標楷體"/>
          <w:b/>
          <w:sz w:val="36"/>
        </w:rPr>
        <w:t xml:space="preserve">　</w:t>
      </w:r>
      <w:r w:rsidR="00EE13E9" w:rsidRPr="00092CA2">
        <w:rPr>
          <w:rFonts w:eastAsia="標楷體" w:hAnsi="標楷體" w:hint="eastAsia"/>
          <w:b/>
          <w:sz w:val="36"/>
        </w:rPr>
        <w:t>明</w:t>
      </w:r>
      <w:r w:rsidR="00EE13E9" w:rsidRPr="00092CA2">
        <w:rPr>
          <w:rFonts w:eastAsia="標楷體" w:hAnsi="標楷體"/>
          <w:b/>
          <w:sz w:val="36"/>
        </w:rPr>
        <w:t xml:space="preserve">　書</w:t>
      </w:r>
    </w:p>
    <w:p w14:paraId="49D109B6" w14:textId="77777777" w:rsidR="00EE13E9" w:rsidRPr="00092CA2" w:rsidRDefault="00EE13E9" w:rsidP="00EE13E9">
      <w:pPr>
        <w:spacing w:line="400" w:lineRule="exact"/>
        <w:ind w:firstLine="721"/>
        <w:jc w:val="center"/>
        <w:rPr>
          <w:rFonts w:eastAsia="標楷體"/>
          <w:b/>
          <w:sz w:val="36"/>
        </w:rPr>
      </w:pPr>
      <w:r w:rsidRPr="00092CA2">
        <w:rPr>
          <w:rFonts w:eastAsia="標楷體" w:hint="eastAsia"/>
          <w:b/>
          <w:sz w:val="36"/>
        </w:rPr>
        <w:t>Affidavit</w:t>
      </w:r>
      <w:r w:rsidR="003168D7" w:rsidRPr="00092CA2">
        <w:rPr>
          <w:rFonts w:eastAsia="標楷體" w:hint="eastAsia"/>
          <w:b/>
          <w:sz w:val="36"/>
        </w:rPr>
        <w:t xml:space="preserve"> </w:t>
      </w:r>
      <w:r w:rsidR="003168D7" w:rsidRPr="00092CA2">
        <w:rPr>
          <w:rFonts w:eastAsia="標楷體"/>
          <w:b/>
          <w:sz w:val="36"/>
        </w:rPr>
        <w:t>of Applicant</w:t>
      </w:r>
    </w:p>
    <w:p w14:paraId="736E584A" w14:textId="77777777" w:rsidR="009371EB" w:rsidRPr="00092CA2" w:rsidRDefault="009371EB" w:rsidP="00EE13E9">
      <w:pPr>
        <w:spacing w:line="400" w:lineRule="exact"/>
        <w:ind w:firstLine="721"/>
        <w:jc w:val="center"/>
        <w:rPr>
          <w:rFonts w:eastAsia="標楷體"/>
          <w:b/>
          <w:sz w:val="36"/>
        </w:rPr>
      </w:pPr>
    </w:p>
    <w:p w14:paraId="6B3E1288" w14:textId="77777777" w:rsidR="00EE13E9" w:rsidRPr="00092CA2" w:rsidRDefault="00EE13E9" w:rsidP="00EE13E9">
      <w:pPr>
        <w:spacing w:line="400" w:lineRule="exact"/>
        <w:ind w:firstLine="721"/>
        <w:jc w:val="center"/>
        <w:rPr>
          <w:rFonts w:eastAsia="標楷體"/>
          <w:b/>
          <w:sz w:val="36"/>
        </w:rPr>
      </w:pPr>
    </w:p>
    <w:p w14:paraId="4759CACA" w14:textId="36A156F9" w:rsidR="00EE13E9" w:rsidRPr="00092CA2" w:rsidRDefault="00EE13E9" w:rsidP="00266171">
      <w:pPr>
        <w:spacing w:before="100" w:beforeAutospacing="1" w:line="360" w:lineRule="exact"/>
        <w:ind w:firstLine="480"/>
        <w:jc w:val="both"/>
        <w:rPr>
          <w:rFonts w:eastAsia="標楷體"/>
          <w:b/>
          <w:szCs w:val="24"/>
        </w:rPr>
      </w:pPr>
      <w:r w:rsidRPr="00092CA2">
        <w:rPr>
          <w:rFonts w:eastAsia="標楷體" w:hAnsi="標楷體"/>
        </w:rPr>
        <w:t>立</w:t>
      </w:r>
      <w:r w:rsidRPr="00092CA2">
        <w:rPr>
          <w:rFonts w:eastAsia="標楷體" w:hAnsi="標楷體" w:hint="eastAsia"/>
        </w:rPr>
        <w:t>聲明</w:t>
      </w:r>
      <w:r w:rsidRPr="00092CA2">
        <w:rPr>
          <w:rFonts w:eastAsia="標楷體" w:hAnsi="標楷體"/>
        </w:rPr>
        <w:t>書人</w:t>
      </w:r>
      <w:r w:rsidRPr="00092CA2">
        <w:rPr>
          <w:rFonts w:eastAsia="標楷體" w:hAnsi="標楷體"/>
          <w:u w:val="single"/>
        </w:rPr>
        <w:t xml:space="preserve">　　　　　　　　　　</w:t>
      </w:r>
      <w:r w:rsidRPr="00092CA2">
        <w:rPr>
          <w:rFonts w:eastAsia="標楷體" w:hAnsi="標楷體"/>
        </w:rPr>
        <w:t>茲依照</w:t>
      </w:r>
      <w:r w:rsidRPr="00092CA2">
        <w:rPr>
          <w:rFonts w:eastAsia="標楷體"/>
        </w:rPr>
        <w:t>貴</w:t>
      </w:r>
      <w:r w:rsidR="00D44F99" w:rsidRPr="00092CA2">
        <w:rPr>
          <w:rFonts w:eastAsia="標楷體" w:hint="eastAsia"/>
        </w:rPr>
        <w:t>局</w:t>
      </w:r>
      <w:r w:rsidR="00AB7302" w:rsidRPr="00092CA2">
        <w:rPr>
          <w:rFonts w:eastAsia="標楷體"/>
        </w:rPr>
        <w:t>1</w:t>
      </w:r>
      <w:r w:rsidR="00E0664E" w:rsidRPr="00092CA2">
        <w:rPr>
          <w:rFonts w:eastAsia="標楷體"/>
        </w:rPr>
        <w:t>1</w:t>
      </w:r>
      <w:r w:rsidR="00FE6AB5" w:rsidRPr="00092CA2">
        <w:rPr>
          <w:rFonts w:eastAsia="標楷體"/>
        </w:rPr>
        <w:t>5</w:t>
      </w:r>
      <w:r w:rsidRPr="00092CA2">
        <w:rPr>
          <w:rFonts w:eastAsia="標楷體" w:hint="eastAsia"/>
        </w:rPr>
        <w:t>年</w:t>
      </w:r>
      <w:r w:rsidR="00620B08" w:rsidRPr="00092CA2">
        <w:rPr>
          <w:rFonts w:eastAsia="標楷體"/>
        </w:rPr>
        <w:t>3</w:t>
      </w:r>
      <w:r w:rsidRPr="00092CA2">
        <w:rPr>
          <w:rFonts w:eastAsia="標楷體" w:hint="eastAsia"/>
        </w:rPr>
        <w:t>月</w:t>
      </w:r>
      <w:r w:rsidR="001E23F5" w:rsidRPr="00092CA2">
        <w:rPr>
          <w:rFonts w:eastAsia="標楷體"/>
        </w:rPr>
        <w:t>1</w:t>
      </w:r>
      <w:r w:rsidR="00CF7585">
        <w:rPr>
          <w:rFonts w:eastAsia="標楷體" w:hint="eastAsia"/>
        </w:rPr>
        <w:t>1</w:t>
      </w:r>
      <w:r w:rsidR="009704BC" w:rsidRPr="00092CA2">
        <w:rPr>
          <w:rFonts w:eastAsia="標楷體" w:hint="eastAsia"/>
        </w:rPr>
        <w:t>日</w:t>
      </w:r>
      <w:r w:rsidRPr="00092CA2">
        <w:rPr>
          <w:rFonts w:eastAsia="標楷體"/>
        </w:rPr>
        <w:t>公告之「</w:t>
      </w:r>
      <w:r w:rsidR="00EB6D8B" w:rsidRPr="00092CA2">
        <w:rPr>
          <w:rFonts w:eastAsia="標楷體" w:hAnsi="標楷體" w:hint="eastAsia"/>
        </w:rPr>
        <w:t>勞動部</w:t>
      </w:r>
      <w:r w:rsidR="00BA14FE" w:rsidRPr="00092CA2">
        <w:rPr>
          <w:rFonts w:eastAsia="標楷體" w:hAnsi="標楷體" w:hint="eastAsia"/>
        </w:rPr>
        <w:t>勞動基金運用局辦理</w:t>
      </w:r>
      <w:r w:rsidR="002E2FC0" w:rsidRPr="00092CA2">
        <w:rPr>
          <w:rFonts w:eastAsia="標楷體" w:hAnsi="標楷體" w:hint="eastAsia"/>
        </w:rPr>
        <w:t>新制勞工退休基金</w:t>
      </w:r>
      <w:r w:rsidR="00FE6AB5" w:rsidRPr="00092CA2">
        <w:rPr>
          <w:rFonts w:eastAsia="標楷體" w:hAnsi="標楷體" w:hint="eastAsia"/>
        </w:rPr>
        <w:t>及國民年金保險基金</w:t>
      </w:r>
      <w:r w:rsidR="004C23F6" w:rsidRPr="00092CA2">
        <w:rPr>
          <w:rFonts w:eastAsia="標楷體" w:hAnsi="標楷體"/>
        </w:rPr>
        <w:t>11</w:t>
      </w:r>
      <w:r w:rsidR="00FE6AB5" w:rsidRPr="00092CA2">
        <w:rPr>
          <w:rFonts w:eastAsia="標楷體" w:hAnsi="標楷體"/>
        </w:rPr>
        <w:t>5</w:t>
      </w:r>
      <w:r w:rsidR="00BA14FE" w:rsidRPr="00092CA2">
        <w:rPr>
          <w:rFonts w:eastAsia="標楷體" w:hAnsi="標楷體" w:hint="eastAsia"/>
        </w:rPr>
        <w:t>年度第</w:t>
      </w:r>
      <w:r w:rsidR="003C082D" w:rsidRPr="00092CA2">
        <w:rPr>
          <w:rFonts w:eastAsia="標楷體" w:hAnsi="標楷體"/>
        </w:rPr>
        <w:t>1</w:t>
      </w:r>
      <w:r w:rsidR="00BA14FE" w:rsidRPr="00092CA2">
        <w:rPr>
          <w:rFonts w:eastAsia="標楷體" w:hAnsi="標楷體" w:hint="eastAsia"/>
        </w:rPr>
        <w:t>次國外委任投資公開徵求受託機構申請須知</w:t>
      </w:r>
      <w:r w:rsidRPr="00092CA2">
        <w:rPr>
          <w:rFonts w:eastAsia="標楷體" w:hAnsi="標楷體"/>
        </w:rPr>
        <w:t>」（以下簡稱「申請須知」），申請參與「</w:t>
      </w:r>
      <w:r w:rsidR="00EB6D8B" w:rsidRPr="00092CA2">
        <w:rPr>
          <w:rFonts w:eastAsia="標楷體" w:hAnsi="標楷體" w:hint="eastAsia"/>
        </w:rPr>
        <w:t>勞動部</w:t>
      </w:r>
      <w:r w:rsidR="00D44F99" w:rsidRPr="00092CA2">
        <w:rPr>
          <w:rFonts w:eastAsia="標楷體" w:hAnsi="標楷體" w:hint="eastAsia"/>
        </w:rPr>
        <w:t>勞動基金運用局</w:t>
      </w:r>
      <w:r w:rsidR="002E2FC0" w:rsidRPr="00092CA2">
        <w:rPr>
          <w:rFonts w:ascii="Calibri" w:eastAsia="標楷體" w:hAnsi="標楷體" w:hint="eastAsia"/>
          <w:spacing w:val="-10"/>
          <w:szCs w:val="24"/>
        </w:rPr>
        <w:t>新制勞工退休基金</w:t>
      </w:r>
      <w:r w:rsidR="00AB141E" w:rsidRPr="00092CA2">
        <w:rPr>
          <w:rFonts w:ascii="Calibri" w:eastAsia="標楷體" w:hAnsi="標楷體" w:hint="eastAsia"/>
          <w:spacing w:val="-10"/>
          <w:szCs w:val="24"/>
        </w:rPr>
        <w:t>及國民年金保險基金</w:t>
      </w:r>
      <w:r w:rsidR="002E2FC0" w:rsidRPr="00092CA2">
        <w:rPr>
          <w:rFonts w:eastAsia="標楷體"/>
          <w:spacing w:val="-10"/>
          <w:szCs w:val="24"/>
        </w:rPr>
        <w:t>1</w:t>
      </w:r>
      <w:r w:rsidR="001E704F" w:rsidRPr="00092CA2">
        <w:rPr>
          <w:rFonts w:eastAsia="標楷體"/>
          <w:spacing w:val="-10"/>
          <w:szCs w:val="24"/>
        </w:rPr>
        <w:t>1</w:t>
      </w:r>
      <w:r w:rsidR="00AB141E" w:rsidRPr="00092CA2">
        <w:rPr>
          <w:rFonts w:eastAsia="標楷體"/>
          <w:spacing w:val="-10"/>
          <w:szCs w:val="24"/>
        </w:rPr>
        <w:t>5</w:t>
      </w:r>
      <w:r w:rsidRPr="00092CA2">
        <w:rPr>
          <w:rFonts w:eastAsia="標楷體" w:hAnsi="標楷體"/>
        </w:rPr>
        <w:t>年度第</w:t>
      </w:r>
      <w:r w:rsidR="003C082D" w:rsidRPr="00092CA2">
        <w:rPr>
          <w:rFonts w:eastAsia="標楷體"/>
        </w:rPr>
        <w:t>1</w:t>
      </w:r>
      <w:r w:rsidRPr="00092CA2">
        <w:rPr>
          <w:rFonts w:eastAsia="標楷體" w:hAnsi="標楷體"/>
        </w:rPr>
        <w:t>次國外委任投資公開徵求受託機構」</w:t>
      </w:r>
      <w:r w:rsidR="007A2210" w:rsidRPr="00092CA2">
        <w:rPr>
          <w:rFonts w:eastAsia="標楷體" w:hAnsi="標楷體"/>
        </w:rPr>
        <w:t>委</w:t>
      </w:r>
      <w:r w:rsidR="007A2210" w:rsidRPr="00092CA2">
        <w:rPr>
          <w:rFonts w:eastAsia="標楷體" w:hAnsi="標楷體" w:hint="eastAsia"/>
        </w:rPr>
        <w:t>任</w:t>
      </w:r>
      <w:r w:rsidR="00690150" w:rsidRPr="00092CA2">
        <w:rPr>
          <w:rFonts w:eastAsia="標楷體" w:hAnsi="標楷體" w:hint="eastAsia"/>
        </w:rPr>
        <w:t>全球被動</w:t>
      </w:r>
      <w:r w:rsidR="001E23F5" w:rsidRPr="00092CA2">
        <w:rPr>
          <w:rFonts w:eastAsia="標楷體" w:hAnsi="標楷體" w:hint="eastAsia"/>
        </w:rPr>
        <w:t>債券</w:t>
      </w:r>
      <w:r w:rsidR="00690150" w:rsidRPr="00092CA2">
        <w:rPr>
          <w:rFonts w:eastAsia="標楷體" w:hAnsi="標楷體" w:hint="eastAsia"/>
        </w:rPr>
        <w:t>型</w:t>
      </w:r>
      <w:r w:rsidR="007A2210" w:rsidRPr="00092CA2">
        <w:rPr>
          <w:rFonts w:eastAsia="標楷體" w:hAnsi="標楷體"/>
        </w:rPr>
        <w:t>之評選</w:t>
      </w:r>
    </w:p>
    <w:p w14:paraId="5AC58A10" w14:textId="66BC617D" w:rsidR="00EE13E9" w:rsidRPr="00092CA2" w:rsidRDefault="00264196" w:rsidP="00A967BC">
      <w:pPr>
        <w:spacing w:before="100" w:beforeAutospacing="1" w:line="360" w:lineRule="exact"/>
        <w:jc w:val="both"/>
        <w:rPr>
          <w:rFonts w:eastAsia="標楷體"/>
          <w:b/>
          <w:sz w:val="22"/>
          <w:szCs w:val="24"/>
        </w:rPr>
      </w:pPr>
      <w:r w:rsidRPr="00092CA2">
        <w:rPr>
          <w:rFonts w:eastAsia="標楷體" w:hint="eastAsia"/>
        </w:rPr>
        <w:t xml:space="preserve">     </w:t>
      </w:r>
      <w:r w:rsidR="00EE13E9" w:rsidRPr="00092CA2">
        <w:rPr>
          <w:rFonts w:eastAsia="標楷體"/>
        </w:rPr>
        <w:t>The applicant</w:t>
      </w:r>
      <w:r w:rsidR="00EE13E9" w:rsidRPr="00092CA2">
        <w:rPr>
          <w:rFonts w:eastAsia="標楷體" w:hAnsi="標楷體"/>
          <w:u w:val="single"/>
        </w:rPr>
        <w:t xml:space="preserve">　　　　　　　　　　</w:t>
      </w:r>
      <w:r w:rsidR="00EE13E9" w:rsidRPr="00092CA2">
        <w:rPr>
          <w:rFonts w:eastAsia="標楷體"/>
        </w:rPr>
        <w:t>files th</w:t>
      </w:r>
      <w:r w:rsidR="00EE13E9" w:rsidRPr="00092CA2">
        <w:rPr>
          <w:rFonts w:eastAsia="標楷體" w:hint="eastAsia"/>
        </w:rPr>
        <w:t>e</w:t>
      </w:r>
      <w:r w:rsidR="00EE13E9" w:rsidRPr="00092CA2">
        <w:rPr>
          <w:rFonts w:eastAsia="標楷體"/>
        </w:rPr>
        <w:t xml:space="preserve"> application in accordance with the “Application Guidelines for the Selection by </w:t>
      </w:r>
      <w:r w:rsidR="00F70F6E" w:rsidRPr="00092CA2">
        <w:rPr>
          <w:rFonts w:eastAsia="標楷體"/>
        </w:rPr>
        <w:t>Bureau of Labor Funds</w:t>
      </w:r>
      <w:r w:rsidR="00EB6D8B" w:rsidRPr="00092CA2">
        <w:rPr>
          <w:rFonts w:eastAsia="標楷體" w:hint="eastAsia"/>
        </w:rPr>
        <w:t>, Ministry of Labor</w:t>
      </w:r>
      <w:r w:rsidR="00FD36AC" w:rsidRPr="00092CA2">
        <w:rPr>
          <w:rFonts w:eastAsia="標楷體" w:hint="eastAsia"/>
        </w:rPr>
        <w:t xml:space="preserve"> </w:t>
      </w:r>
      <w:r w:rsidR="00EE13E9" w:rsidRPr="00092CA2">
        <w:rPr>
          <w:rFonts w:eastAsia="標楷體"/>
        </w:rPr>
        <w:t xml:space="preserve">of Investment Manager for </w:t>
      </w:r>
      <w:r w:rsidR="002E2FC0" w:rsidRPr="00092CA2">
        <w:rPr>
          <w:rFonts w:eastAsia="標楷體"/>
        </w:rPr>
        <w:t>202</w:t>
      </w:r>
      <w:r w:rsidR="00AB141E" w:rsidRPr="00092CA2">
        <w:rPr>
          <w:rFonts w:eastAsia="標楷體"/>
        </w:rPr>
        <w:t>6</w:t>
      </w:r>
      <w:r w:rsidR="000C4046" w:rsidRPr="00092CA2">
        <w:rPr>
          <w:rFonts w:eastAsia="標楷體"/>
        </w:rPr>
        <w:t xml:space="preserve"> </w:t>
      </w:r>
      <w:r w:rsidR="003C082D" w:rsidRPr="00092CA2">
        <w:rPr>
          <w:rFonts w:eastAsia="標楷體"/>
        </w:rPr>
        <w:t>First</w:t>
      </w:r>
      <w:r w:rsidR="00EE13E9" w:rsidRPr="00092CA2">
        <w:rPr>
          <w:rFonts w:eastAsia="標楷體"/>
        </w:rPr>
        <w:t xml:space="preserve"> Overseas Discretionary Investment of</w:t>
      </w:r>
      <w:r w:rsidR="000B3700" w:rsidRPr="00092CA2">
        <w:rPr>
          <w:rFonts w:eastAsia="標楷體"/>
        </w:rPr>
        <w:t xml:space="preserve"> </w:t>
      </w:r>
      <w:r w:rsidR="002E2FC0" w:rsidRPr="00092CA2">
        <w:rPr>
          <w:rFonts w:eastAsia="標楷體"/>
        </w:rPr>
        <w:t>Labor Pension Fund</w:t>
      </w:r>
      <w:r w:rsidR="00FE6AB5" w:rsidRPr="00092CA2">
        <w:rPr>
          <w:rFonts w:eastAsia="標楷體"/>
        </w:rPr>
        <w:t xml:space="preserve"> and National Pension Insurance Fund</w:t>
      </w:r>
      <w:r w:rsidR="00EE13E9" w:rsidRPr="00092CA2">
        <w:rPr>
          <w:rFonts w:eastAsia="標楷體"/>
        </w:rPr>
        <w:t xml:space="preserve">” (the “Application Guidelines”) announced on </w:t>
      </w:r>
      <w:r w:rsidR="00620B08" w:rsidRPr="00092CA2">
        <w:rPr>
          <w:rFonts w:eastAsia="標楷體" w:hint="eastAsia"/>
        </w:rPr>
        <w:t>Ma</w:t>
      </w:r>
      <w:r w:rsidR="00620B08" w:rsidRPr="00092CA2">
        <w:rPr>
          <w:rFonts w:eastAsia="標楷體"/>
        </w:rPr>
        <w:t>rch</w:t>
      </w:r>
      <w:r w:rsidR="00E0664E" w:rsidRPr="00092CA2">
        <w:rPr>
          <w:rFonts w:eastAsia="標楷體"/>
        </w:rPr>
        <w:t xml:space="preserve"> </w:t>
      </w:r>
      <w:r w:rsidR="001E23F5" w:rsidRPr="00092CA2">
        <w:rPr>
          <w:rFonts w:eastAsia="標楷體"/>
        </w:rPr>
        <w:t>1</w:t>
      </w:r>
      <w:r w:rsidR="00CF7585">
        <w:rPr>
          <w:rFonts w:eastAsia="標楷體" w:hint="eastAsia"/>
        </w:rPr>
        <w:t>1</w:t>
      </w:r>
      <w:r w:rsidR="00EE13E9" w:rsidRPr="00092CA2">
        <w:rPr>
          <w:rFonts w:eastAsia="標楷體"/>
        </w:rPr>
        <w:t xml:space="preserve">, </w:t>
      </w:r>
      <w:r w:rsidR="009448FB" w:rsidRPr="00092CA2">
        <w:rPr>
          <w:rFonts w:eastAsia="標楷體"/>
        </w:rPr>
        <w:t>20</w:t>
      </w:r>
      <w:r w:rsidR="000F18D0" w:rsidRPr="00092CA2">
        <w:rPr>
          <w:rFonts w:eastAsia="標楷體"/>
        </w:rPr>
        <w:t>2</w:t>
      </w:r>
      <w:r w:rsidR="00AB141E" w:rsidRPr="00092CA2">
        <w:rPr>
          <w:rFonts w:eastAsia="標楷體"/>
        </w:rPr>
        <w:t>6</w:t>
      </w:r>
      <w:r w:rsidRPr="00092CA2">
        <w:rPr>
          <w:rFonts w:eastAsia="標楷體" w:hint="eastAsia"/>
        </w:rPr>
        <w:t xml:space="preserve"> </w:t>
      </w:r>
      <w:r w:rsidR="00EE13E9" w:rsidRPr="00092CA2">
        <w:rPr>
          <w:rFonts w:eastAsia="標楷體"/>
        </w:rPr>
        <w:t xml:space="preserve">by the </w:t>
      </w:r>
      <w:r w:rsidR="00D44F99" w:rsidRPr="00092CA2">
        <w:rPr>
          <w:rFonts w:eastAsia="標楷體"/>
        </w:rPr>
        <w:t>Bureau of Labor Funds</w:t>
      </w:r>
      <w:r w:rsidR="00EB6D8B" w:rsidRPr="00092CA2">
        <w:rPr>
          <w:rFonts w:eastAsia="標楷體" w:hint="eastAsia"/>
        </w:rPr>
        <w:t>, Ministry of Labor</w:t>
      </w:r>
      <w:r w:rsidR="00EE13E9" w:rsidRPr="00092CA2">
        <w:rPr>
          <w:rFonts w:eastAsia="標楷體"/>
        </w:rPr>
        <w:t xml:space="preserve"> (the “</w:t>
      </w:r>
      <w:r w:rsidR="00D44F99" w:rsidRPr="00092CA2">
        <w:rPr>
          <w:rFonts w:eastAsia="標楷體"/>
        </w:rPr>
        <w:t>Bureau</w:t>
      </w:r>
      <w:r w:rsidR="00EE13E9" w:rsidRPr="00092CA2">
        <w:rPr>
          <w:rFonts w:eastAsia="標楷體"/>
        </w:rPr>
        <w:t>”)</w:t>
      </w:r>
      <w:r w:rsidR="00EE13E9" w:rsidRPr="00092CA2" w:rsidDel="00BC6DCA">
        <w:rPr>
          <w:rFonts w:eastAsia="標楷體"/>
        </w:rPr>
        <w:t xml:space="preserve"> </w:t>
      </w:r>
      <w:r w:rsidR="00EE13E9" w:rsidRPr="00092CA2">
        <w:rPr>
          <w:rFonts w:eastAsia="標楷體"/>
        </w:rPr>
        <w:t xml:space="preserve">to participate in the selection </w:t>
      </w:r>
      <w:r w:rsidR="00115130" w:rsidRPr="00092CA2">
        <w:rPr>
          <w:rFonts w:eastAsia="標楷體"/>
        </w:rPr>
        <w:t>of</w:t>
      </w:r>
      <w:r w:rsidRPr="00092CA2">
        <w:rPr>
          <w:rFonts w:eastAsia="標楷體" w:hint="eastAsia"/>
        </w:rPr>
        <w:t xml:space="preserve"> </w:t>
      </w:r>
      <w:r w:rsidR="006130A2" w:rsidRPr="00092CA2">
        <w:rPr>
          <w:rFonts w:eastAsia="標楷體"/>
        </w:rPr>
        <w:t xml:space="preserve">Global </w:t>
      </w:r>
      <w:r w:rsidR="00030F9D" w:rsidRPr="00092CA2">
        <w:rPr>
          <w:rFonts w:eastAsia="標楷體"/>
        </w:rPr>
        <w:t xml:space="preserve">Passive </w:t>
      </w:r>
      <w:r w:rsidR="001E23F5" w:rsidRPr="00092CA2">
        <w:rPr>
          <w:rFonts w:eastAsia="標楷體"/>
        </w:rPr>
        <w:t xml:space="preserve">Fixed Income </w:t>
      </w:r>
      <w:r w:rsidR="00690150" w:rsidRPr="00092CA2">
        <w:rPr>
          <w:rFonts w:eastAsia="標楷體"/>
        </w:rPr>
        <w:t>Mandate</w:t>
      </w:r>
      <w:r w:rsidR="00EE13E9" w:rsidRPr="00092CA2">
        <w:rPr>
          <w:rFonts w:eastAsia="標楷體"/>
        </w:rPr>
        <w:t xml:space="preserve"> type investment manager for “</w:t>
      </w:r>
      <w:r w:rsidR="002E2FC0" w:rsidRPr="00092CA2">
        <w:rPr>
          <w:rFonts w:eastAsia="標楷體"/>
        </w:rPr>
        <w:t>202</w:t>
      </w:r>
      <w:r w:rsidR="00AB141E" w:rsidRPr="00092CA2">
        <w:rPr>
          <w:rFonts w:eastAsia="標楷體"/>
        </w:rPr>
        <w:t>6</w:t>
      </w:r>
      <w:r w:rsidR="00EE13E9" w:rsidRPr="00092CA2">
        <w:rPr>
          <w:rFonts w:eastAsia="標楷體"/>
        </w:rPr>
        <w:t xml:space="preserve"> </w:t>
      </w:r>
      <w:r w:rsidR="003C082D" w:rsidRPr="00092CA2">
        <w:rPr>
          <w:rFonts w:eastAsia="標楷體"/>
        </w:rPr>
        <w:t>First</w:t>
      </w:r>
      <w:r w:rsidR="008E26F1" w:rsidRPr="00092CA2">
        <w:rPr>
          <w:rFonts w:eastAsia="標楷體"/>
        </w:rPr>
        <w:t xml:space="preserve"> </w:t>
      </w:r>
      <w:r w:rsidR="00EE13E9" w:rsidRPr="00092CA2">
        <w:rPr>
          <w:rFonts w:eastAsia="標楷體"/>
        </w:rPr>
        <w:t xml:space="preserve">Overseas Discretionary Investment of </w:t>
      </w:r>
      <w:r w:rsidR="002E2FC0" w:rsidRPr="00092CA2">
        <w:rPr>
          <w:rFonts w:eastAsia="標楷體"/>
        </w:rPr>
        <w:t>Labor Pension Fund</w:t>
      </w:r>
      <w:r w:rsidR="00AB141E" w:rsidRPr="00092CA2">
        <w:rPr>
          <w:rFonts w:eastAsia="標楷體"/>
        </w:rPr>
        <w:t xml:space="preserve"> and National Pension Insurance Fund</w:t>
      </w:r>
      <w:r w:rsidR="00EE13E9" w:rsidRPr="00092CA2">
        <w:rPr>
          <w:rFonts w:eastAsia="標楷體"/>
        </w:rPr>
        <w:t>”.</w:t>
      </w:r>
      <w:r w:rsidR="000032AD" w:rsidRPr="00092CA2">
        <w:rPr>
          <w:rFonts w:hint="eastAsia"/>
        </w:rPr>
        <w:t xml:space="preserve"> </w:t>
      </w:r>
      <w:r w:rsidR="004C23F6" w:rsidRPr="00092CA2">
        <w:t xml:space="preserve"> </w:t>
      </w:r>
    </w:p>
    <w:p w14:paraId="674E6A1E" w14:textId="05048AD1" w:rsidR="00EE13E9" w:rsidRPr="00092CA2" w:rsidRDefault="00EE13E9" w:rsidP="00EE13E9">
      <w:pPr>
        <w:spacing w:before="100" w:beforeAutospacing="1" w:line="360" w:lineRule="exact"/>
        <w:ind w:firstLine="480"/>
        <w:jc w:val="both"/>
        <w:rPr>
          <w:rFonts w:eastAsia="標楷體" w:hAnsi="標楷體"/>
        </w:rPr>
      </w:pPr>
      <w:r w:rsidRPr="00092CA2">
        <w:rPr>
          <w:rFonts w:eastAsia="標楷體" w:hAnsi="標楷體" w:hint="eastAsia"/>
        </w:rPr>
        <w:t>申請須知中規定下列</w:t>
      </w:r>
      <w:r w:rsidR="003C082D" w:rsidRPr="00092CA2">
        <w:rPr>
          <w:rFonts w:ascii="新細明體" w:hAnsi="新細明體" w:hint="eastAsia"/>
        </w:rPr>
        <w:t>（</w:t>
      </w:r>
      <w:r w:rsidRPr="00092CA2">
        <w:rPr>
          <w:rFonts w:eastAsia="標楷體" w:hAnsi="標楷體" w:hint="eastAsia"/>
        </w:rPr>
        <w:t>1</w:t>
      </w:r>
      <w:r w:rsidR="003C082D" w:rsidRPr="00092CA2">
        <w:rPr>
          <w:rFonts w:ascii="新細明體" w:hAnsi="新細明體" w:hint="eastAsia"/>
        </w:rPr>
        <w:t>）</w:t>
      </w:r>
      <w:r w:rsidRPr="00092CA2">
        <w:rPr>
          <w:rFonts w:eastAsia="標楷體" w:hAnsi="標楷體" w:hint="eastAsia"/>
        </w:rPr>
        <w:t>至</w:t>
      </w:r>
      <w:r w:rsidR="003C082D" w:rsidRPr="00092CA2">
        <w:rPr>
          <w:rFonts w:ascii="新細明體" w:hAnsi="新細明體" w:hint="eastAsia"/>
        </w:rPr>
        <w:t>（</w:t>
      </w:r>
      <w:r w:rsidRPr="00092CA2">
        <w:rPr>
          <w:rFonts w:eastAsia="標楷體" w:hAnsi="標楷體" w:hint="eastAsia"/>
        </w:rPr>
        <w:t>4</w:t>
      </w:r>
      <w:r w:rsidR="003C082D" w:rsidRPr="00092CA2">
        <w:rPr>
          <w:rFonts w:ascii="新細明體" w:hAnsi="新細明體" w:hint="eastAsia"/>
        </w:rPr>
        <w:t>）</w:t>
      </w:r>
      <w:r w:rsidRPr="00092CA2">
        <w:rPr>
          <w:rFonts w:eastAsia="標楷體" w:hAnsi="標楷體" w:hint="eastAsia"/>
        </w:rPr>
        <w:t>項申請文件</w:t>
      </w:r>
      <w:r w:rsidRPr="00092CA2">
        <w:rPr>
          <w:rFonts w:eastAsia="標楷體" w:hAnsi="標楷體"/>
        </w:rPr>
        <w:t>於申請時</w:t>
      </w:r>
      <w:r w:rsidRPr="00092CA2">
        <w:rPr>
          <w:rFonts w:eastAsia="標楷體" w:hAnsi="標楷體" w:hint="eastAsia"/>
        </w:rPr>
        <w:t>得</w:t>
      </w:r>
      <w:r w:rsidRPr="00092CA2">
        <w:rPr>
          <w:rFonts w:eastAsia="標楷體" w:hAnsi="標楷體"/>
        </w:rPr>
        <w:t>由業者以</w:t>
      </w:r>
      <w:r w:rsidRPr="00092CA2">
        <w:rPr>
          <w:rFonts w:eastAsia="標楷體" w:hAnsi="標楷體" w:hint="eastAsia"/>
        </w:rPr>
        <w:t>出具聲明書</w:t>
      </w:r>
      <w:r w:rsidR="002A16A5" w:rsidRPr="00092CA2">
        <w:rPr>
          <w:rFonts w:eastAsia="標楷體" w:hAnsi="標楷體" w:hint="eastAsia"/>
        </w:rPr>
        <w:t>替</w:t>
      </w:r>
      <w:r w:rsidRPr="00092CA2">
        <w:rPr>
          <w:rFonts w:eastAsia="標楷體" w:hAnsi="標楷體" w:hint="eastAsia"/>
        </w:rPr>
        <w:t>代之</w:t>
      </w:r>
      <w:r w:rsidRPr="00092CA2">
        <w:rPr>
          <w:rFonts w:eastAsia="標楷體" w:hAnsi="標楷體"/>
        </w:rPr>
        <w:t>；惟經</w:t>
      </w:r>
      <w:r w:rsidRPr="00092CA2">
        <w:rPr>
          <w:rFonts w:eastAsia="標楷體" w:hAnsi="標楷體" w:hint="eastAsia"/>
        </w:rPr>
        <w:t>貴</w:t>
      </w:r>
      <w:r w:rsidR="00D44F99" w:rsidRPr="00092CA2">
        <w:rPr>
          <w:rFonts w:eastAsia="標楷體" w:hAnsi="標楷體" w:hint="eastAsia"/>
        </w:rPr>
        <w:t>局</w:t>
      </w:r>
      <w:r w:rsidRPr="00092CA2">
        <w:rPr>
          <w:rFonts w:eastAsia="標楷體" w:hAnsi="標楷體"/>
        </w:rPr>
        <w:t>評選取得簡報審查資格之業者於簡報審查前</w:t>
      </w:r>
      <w:r w:rsidRPr="00092CA2">
        <w:rPr>
          <w:rFonts w:eastAsia="標楷體"/>
        </w:rPr>
        <w:t>3</w:t>
      </w:r>
      <w:r w:rsidR="00EF6DD8" w:rsidRPr="00092CA2">
        <w:rPr>
          <w:rFonts w:eastAsia="標楷體" w:hint="eastAsia"/>
        </w:rPr>
        <w:t>個營業</w:t>
      </w:r>
      <w:r w:rsidRPr="00092CA2">
        <w:rPr>
          <w:rFonts w:eastAsia="標楷體" w:hint="eastAsia"/>
        </w:rPr>
        <w:t>日</w:t>
      </w:r>
      <w:r w:rsidRPr="00092CA2">
        <w:rPr>
          <w:rFonts w:eastAsia="標楷體" w:hAnsi="標楷體"/>
        </w:rPr>
        <w:t>，應</w:t>
      </w:r>
      <w:r w:rsidRPr="00092CA2">
        <w:rPr>
          <w:rFonts w:eastAsia="標楷體" w:hAnsi="標楷體" w:hint="eastAsia"/>
        </w:rPr>
        <w:t>出具經</w:t>
      </w:r>
      <w:r w:rsidRPr="00092CA2">
        <w:rPr>
          <w:rFonts w:eastAsia="標楷體" w:hAnsi="標楷體"/>
        </w:rPr>
        <w:t>認證</w:t>
      </w:r>
      <w:r w:rsidRPr="00092CA2">
        <w:rPr>
          <w:rFonts w:eastAsia="標楷體" w:hAnsi="標楷體" w:hint="eastAsia"/>
        </w:rPr>
        <w:t>之相關證明文件</w:t>
      </w:r>
      <w:r w:rsidRPr="00092CA2">
        <w:rPr>
          <w:rFonts w:eastAsia="標楷體" w:hAnsi="標楷體"/>
        </w:rPr>
        <w:t>，並將認證文件送交</w:t>
      </w:r>
      <w:r w:rsidRPr="00092CA2">
        <w:rPr>
          <w:rFonts w:eastAsia="標楷體" w:hAnsi="標楷體" w:hint="eastAsia"/>
        </w:rPr>
        <w:t>貴</w:t>
      </w:r>
      <w:r w:rsidR="00D44F99" w:rsidRPr="00092CA2">
        <w:rPr>
          <w:rFonts w:eastAsia="標楷體" w:hAnsi="標楷體" w:hint="eastAsia"/>
        </w:rPr>
        <w:t>局</w:t>
      </w:r>
      <w:r w:rsidR="001847C8" w:rsidRPr="00092CA2">
        <w:rPr>
          <w:rFonts w:eastAsia="標楷體" w:hAnsi="標楷體"/>
        </w:rPr>
        <w:t>。</w:t>
      </w:r>
      <w:r w:rsidR="001847C8" w:rsidRPr="00092CA2">
        <w:rPr>
          <w:rFonts w:eastAsia="標楷體" w:hAnsi="標楷體" w:hint="eastAsia"/>
        </w:rPr>
        <w:t>如因其他不可抗力因素致公證認證程序無法完成</w:t>
      </w:r>
      <w:r w:rsidR="001847C8" w:rsidRPr="00092CA2">
        <w:rPr>
          <w:rFonts w:ascii="標楷體" w:eastAsia="標楷體" w:hAnsi="標楷體" w:hint="eastAsia"/>
        </w:rPr>
        <w:t>，需先提交已完成部分，完整</w:t>
      </w:r>
      <w:r w:rsidR="001847C8" w:rsidRPr="00092CA2">
        <w:rPr>
          <w:rFonts w:eastAsia="標楷體" w:hAnsi="標楷體" w:hint="eastAsia"/>
        </w:rPr>
        <w:t>文件最遲須於簽約前</w:t>
      </w:r>
      <w:r w:rsidR="001847C8" w:rsidRPr="00092CA2">
        <w:rPr>
          <w:rFonts w:eastAsia="標楷體" w:hAnsi="標楷體" w:hint="eastAsia"/>
        </w:rPr>
        <w:t>3</w:t>
      </w:r>
      <w:r w:rsidR="001847C8" w:rsidRPr="00092CA2">
        <w:rPr>
          <w:rFonts w:eastAsia="標楷體" w:hAnsi="標楷體" w:hint="eastAsia"/>
        </w:rPr>
        <w:t>個營業日繳交，</w:t>
      </w:r>
      <w:r w:rsidR="001847C8" w:rsidRPr="00092CA2">
        <w:rPr>
          <w:rFonts w:eastAsia="標楷體" w:hAnsi="標楷體"/>
        </w:rPr>
        <w:t>未能提供認證或資料不符</w:t>
      </w:r>
      <w:r w:rsidR="001847C8" w:rsidRPr="00092CA2">
        <w:rPr>
          <w:rFonts w:eastAsia="標楷體" w:hAnsi="標楷體" w:hint="eastAsia"/>
        </w:rPr>
        <w:t>貴局</w:t>
      </w:r>
      <w:r w:rsidR="001847C8" w:rsidRPr="00092CA2">
        <w:rPr>
          <w:rFonts w:eastAsia="標楷體" w:hAnsi="標楷體"/>
        </w:rPr>
        <w:t>之規定，即喪失簽約資格</w:t>
      </w:r>
      <w:r w:rsidR="000708D1" w:rsidRPr="00092CA2">
        <w:rPr>
          <w:rFonts w:eastAsia="標楷體" w:hAnsi="標楷體" w:hint="eastAsia"/>
        </w:rPr>
        <w:t>：</w:t>
      </w:r>
    </w:p>
    <w:p w14:paraId="4649E6BA" w14:textId="44AAE5F8" w:rsidR="00EE13E9" w:rsidRPr="00092CA2" w:rsidRDefault="00EE13E9" w:rsidP="00EE13E9">
      <w:pPr>
        <w:spacing w:before="100" w:beforeAutospacing="1" w:line="360" w:lineRule="exact"/>
        <w:ind w:firstLine="480"/>
        <w:jc w:val="both"/>
        <w:rPr>
          <w:rFonts w:eastAsia="標楷體"/>
        </w:rPr>
      </w:pPr>
      <w:r w:rsidRPr="00092CA2">
        <w:rPr>
          <w:rFonts w:eastAsia="標楷體" w:hAnsi="標楷體" w:hint="eastAsia"/>
        </w:rPr>
        <w:t xml:space="preserve">According to the Application </w:t>
      </w:r>
      <w:r w:rsidRPr="00092CA2">
        <w:rPr>
          <w:rFonts w:eastAsia="標楷體"/>
        </w:rPr>
        <w:t>Guideline</w:t>
      </w:r>
      <w:r w:rsidRPr="00092CA2">
        <w:rPr>
          <w:rFonts w:eastAsia="標楷體" w:hint="eastAsia"/>
        </w:rPr>
        <w:t xml:space="preserve">s, the applicant may issue an affidavit in </w:t>
      </w:r>
      <w:r w:rsidRPr="00092CA2">
        <w:rPr>
          <w:rFonts w:eastAsia="標楷體"/>
        </w:rPr>
        <w:t>lieu</w:t>
      </w:r>
      <w:r w:rsidRPr="00092CA2">
        <w:rPr>
          <w:rFonts w:eastAsia="標楷體" w:hint="eastAsia"/>
        </w:rPr>
        <w:t xml:space="preserve"> of any of application d</w:t>
      </w:r>
      <w:r w:rsidRPr="00092CA2">
        <w:rPr>
          <w:rFonts w:eastAsia="標楷體"/>
        </w:rPr>
        <w:t>ocuments (</w:t>
      </w:r>
      <w:r w:rsidRPr="00092CA2">
        <w:rPr>
          <w:rFonts w:eastAsia="標楷體" w:hint="eastAsia"/>
        </w:rPr>
        <w:t>1</w:t>
      </w:r>
      <w:r w:rsidRPr="00092CA2">
        <w:rPr>
          <w:rFonts w:eastAsia="標楷體"/>
        </w:rPr>
        <w:t>) to (</w:t>
      </w:r>
      <w:r w:rsidRPr="00092CA2">
        <w:rPr>
          <w:rFonts w:eastAsia="標楷體" w:hint="eastAsia"/>
        </w:rPr>
        <w:t>4</w:t>
      </w:r>
      <w:r w:rsidRPr="00092CA2">
        <w:rPr>
          <w:rFonts w:eastAsia="標楷體"/>
        </w:rPr>
        <w:t xml:space="preserve">) </w:t>
      </w:r>
      <w:r w:rsidRPr="00092CA2">
        <w:rPr>
          <w:rFonts w:eastAsia="標楷體" w:hint="eastAsia"/>
        </w:rPr>
        <w:t xml:space="preserve">listed below </w:t>
      </w:r>
      <w:r w:rsidRPr="00092CA2">
        <w:rPr>
          <w:rFonts w:eastAsia="標楷體"/>
        </w:rPr>
        <w:t xml:space="preserve">upon application. </w:t>
      </w:r>
      <w:r w:rsidRPr="00092CA2">
        <w:rPr>
          <w:rFonts w:eastAsia="標楷體" w:hint="eastAsia"/>
        </w:rPr>
        <w:t>Issuing of legalized d</w:t>
      </w:r>
      <w:r w:rsidRPr="00092CA2">
        <w:rPr>
          <w:rFonts w:eastAsia="標楷體"/>
        </w:rPr>
        <w:t>ocuments (</w:t>
      </w:r>
      <w:r w:rsidRPr="00092CA2">
        <w:rPr>
          <w:rFonts w:eastAsia="標楷體" w:hint="eastAsia"/>
        </w:rPr>
        <w:t>1</w:t>
      </w:r>
      <w:r w:rsidRPr="00092CA2">
        <w:rPr>
          <w:rFonts w:eastAsia="標楷體"/>
        </w:rPr>
        <w:t>) to (</w:t>
      </w:r>
      <w:r w:rsidRPr="00092CA2">
        <w:rPr>
          <w:rFonts w:eastAsia="標楷體" w:hint="eastAsia"/>
        </w:rPr>
        <w:t>4</w:t>
      </w:r>
      <w:r w:rsidRPr="00092CA2">
        <w:rPr>
          <w:rFonts w:eastAsia="標楷體"/>
        </w:rPr>
        <w:t xml:space="preserve">) is not required upon application; however, if the </w:t>
      </w:r>
      <w:r w:rsidR="008D2AAB" w:rsidRPr="00092CA2">
        <w:rPr>
          <w:rFonts w:eastAsia="標楷體"/>
        </w:rPr>
        <w:t>applicant</w:t>
      </w:r>
      <w:r w:rsidRPr="00092CA2">
        <w:rPr>
          <w:rFonts w:eastAsia="標楷體" w:hint="eastAsia"/>
        </w:rPr>
        <w:t xml:space="preserve"> </w:t>
      </w:r>
      <w:r w:rsidRPr="00092CA2">
        <w:rPr>
          <w:rFonts w:eastAsia="標楷體"/>
        </w:rPr>
        <w:t xml:space="preserve">is selected by </w:t>
      </w:r>
      <w:r w:rsidR="003D656C" w:rsidRPr="00092CA2">
        <w:rPr>
          <w:rFonts w:eastAsia="標楷體"/>
        </w:rPr>
        <w:t>the Bureau</w:t>
      </w:r>
      <w:r w:rsidRPr="00092CA2">
        <w:rPr>
          <w:rFonts w:eastAsia="標楷體"/>
        </w:rPr>
        <w:t xml:space="preserve"> to be qualified for presentation examination, </w:t>
      </w:r>
      <w:r w:rsidRPr="00092CA2">
        <w:rPr>
          <w:rFonts w:eastAsia="標楷體" w:hint="eastAsia"/>
        </w:rPr>
        <w:t>such legalized application d</w:t>
      </w:r>
      <w:r w:rsidRPr="00092CA2">
        <w:rPr>
          <w:rFonts w:eastAsia="標楷體"/>
        </w:rPr>
        <w:t xml:space="preserve">ocuments shall be </w:t>
      </w:r>
      <w:r w:rsidRPr="00092CA2">
        <w:rPr>
          <w:rFonts w:eastAsia="標楷體" w:hint="eastAsia"/>
        </w:rPr>
        <w:t>issued</w:t>
      </w:r>
      <w:r w:rsidRPr="00092CA2">
        <w:rPr>
          <w:rFonts w:eastAsia="標楷體"/>
        </w:rPr>
        <w:t xml:space="preserve"> three </w:t>
      </w:r>
      <w:r w:rsidRPr="00092CA2">
        <w:rPr>
          <w:rFonts w:eastAsia="標楷體" w:hint="eastAsia"/>
        </w:rPr>
        <w:t xml:space="preserve">business </w:t>
      </w:r>
      <w:r w:rsidRPr="00092CA2">
        <w:rPr>
          <w:rFonts w:eastAsia="標楷體"/>
        </w:rPr>
        <w:t xml:space="preserve">days before the presentation examination and submitted to </w:t>
      </w:r>
      <w:r w:rsidR="003D656C" w:rsidRPr="00092CA2">
        <w:rPr>
          <w:rFonts w:eastAsia="標楷體"/>
        </w:rPr>
        <w:t>the Bureau</w:t>
      </w:r>
      <w:r w:rsidR="001847C8" w:rsidRPr="00092CA2">
        <w:rPr>
          <w:rFonts w:eastAsia="標楷體" w:hint="eastAsia"/>
        </w:rPr>
        <w:t xml:space="preserve">. </w:t>
      </w:r>
      <w:r w:rsidR="001847C8" w:rsidRPr="00092CA2">
        <w:rPr>
          <w:rFonts w:eastAsia="標楷體"/>
        </w:rPr>
        <w:t>Considering of any other force majeure reasons, the applicant may not complete all notarization or legalization processes</w:t>
      </w:r>
      <w:r w:rsidR="001847C8" w:rsidRPr="00092CA2">
        <w:rPr>
          <w:rFonts w:eastAsia="標楷體" w:hint="eastAsia"/>
        </w:rPr>
        <w:t xml:space="preserve"> </w:t>
      </w:r>
      <w:r w:rsidR="001847C8" w:rsidRPr="00092CA2">
        <w:rPr>
          <w:rFonts w:eastAsia="標楷體"/>
        </w:rPr>
        <w:t>but shall provide the available documents prior to presentation examination. The applicant still have to finish the process and provide the qualified documents for 3 business days prior to signing the contract.</w:t>
      </w:r>
      <w:r w:rsidR="001847C8" w:rsidRPr="00092CA2">
        <w:rPr>
          <w:rFonts w:eastAsia="標楷體" w:hint="eastAsia"/>
        </w:rPr>
        <w:t xml:space="preserve"> I</w:t>
      </w:r>
      <w:r w:rsidR="001847C8" w:rsidRPr="00092CA2">
        <w:rPr>
          <w:rFonts w:eastAsia="標楷體"/>
        </w:rPr>
        <w:t>f the legalization is not obtained or the materials do not meet the requirement of the Bureau, the qualification for signing the contract will be revoked</w:t>
      </w:r>
      <w:r w:rsidRPr="00092CA2">
        <w:rPr>
          <w:rFonts w:eastAsia="標楷體" w:hint="eastAsia"/>
        </w:rPr>
        <w:t>:</w:t>
      </w:r>
    </w:p>
    <w:p w14:paraId="1C2541A4" w14:textId="77777777" w:rsidR="00EE13E9" w:rsidRPr="00092CA2" w:rsidRDefault="00EE13E9" w:rsidP="00EE13E9">
      <w:pPr>
        <w:snapToGrid w:val="0"/>
        <w:spacing w:before="100" w:beforeAutospacing="1" w:line="360" w:lineRule="exact"/>
        <w:ind w:left="720" w:hanging="282"/>
        <w:jc w:val="both"/>
        <w:rPr>
          <w:rFonts w:eastAsia="標楷體"/>
        </w:rPr>
      </w:pPr>
      <w:r w:rsidRPr="00092CA2">
        <w:rPr>
          <w:rFonts w:eastAsia="標楷體"/>
        </w:rPr>
        <w:lastRenderedPageBreak/>
        <w:t>(</w:t>
      </w:r>
      <w:r w:rsidRPr="00092CA2">
        <w:rPr>
          <w:rFonts w:eastAsia="標楷體" w:hint="eastAsia"/>
        </w:rPr>
        <w:t>1</w:t>
      </w:r>
      <w:r w:rsidRPr="00092CA2">
        <w:rPr>
          <w:rFonts w:eastAsia="標楷體"/>
        </w:rPr>
        <w:t>)</w:t>
      </w:r>
      <w:r w:rsidRPr="00092CA2">
        <w:rPr>
          <w:rFonts w:eastAsia="標楷體" w:hAnsi="標楷體"/>
        </w:rPr>
        <w:t>合法之登記證照影本</w:t>
      </w:r>
      <w:r w:rsidRPr="00092CA2">
        <w:rPr>
          <w:rFonts w:eastAsia="標楷體"/>
        </w:rPr>
        <w:t>1</w:t>
      </w:r>
      <w:r w:rsidRPr="00092CA2">
        <w:rPr>
          <w:rFonts w:eastAsia="標楷體" w:hAnsi="標楷體"/>
        </w:rPr>
        <w:t>份，出具之合法登記證照影本上，若無法判別已成立</w:t>
      </w:r>
      <w:r w:rsidRPr="00092CA2">
        <w:rPr>
          <w:rFonts w:eastAsia="標楷體"/>
        </w:rPr>
        <w:t>3</w:t>
      </w:r>
      <w:r w:rsidRPr="00092CA2">
        <w:rPr>
          <w:rFonts w:eastAsia="標楷體" w:hAnsi="標楷體"/>
        </w:rPr>
        <w:t>年以上</w:t>
      </w:r>
      <w:r w:rsidR="00954CFB" w:rsidRPr="00092CA2">
        <w:rPr>
          <w:rFonts w:eastAsia="標楷體" w:hAnsi="標楷體" w:hint="eastAsia"/>
        </w:rPr>
        <w:t>及</w:t>
      </w:r>
      <w:r w:rsidRPr="00092CA2">
        <w:rPr>
          <w:rFonts w:eastAsia="標楷體" w:hAnsi="標楷體"/>
        </w:rPr>
        <w:t>無足資佐證為資產管理機構之文字，應提供其他足資佐證之資料。</w:t>
      </w:r>
    </w:p>
    <w:p w14:paraId="5C5402C6" w14:textId="77777777" w:rsidR="00EE13E9" w:rsidRPr="00092CA2" w:rsidRDefault="00EE13E9" w:rsidP="0028278A">
      <w:pPr>
        <w:snapToGrid w:val="0"/>
        <w:spacing w:before="100" w:beforeAutospacing="1" w:line="360" w:lineRule="exact"/>
        <w:ind w:left="720" w:hanging="282"/>
        <w:jc w:val="both"/>
        <w:rPr>
          <w:rFonts w:eastAsia="標楷體"/>
        </w:rPr>
      </w:pPr>
      <w:r w:rsidRPr="00092CA2">
        <w:rPr>
          <w:rFonts w:eastAsia="標楷體"/>
        </w:rPr>
        <w:t>(</w:t>
      </w:r>
      <w:r w:rsidRPr="00092CA2">
        <w:rPr>
          <w:rFonts w:eastAsia="標楷體" w:hint="eastAsia"/>
        </w:rPr>
        <w:t>1</w:t>
      </w:r>
      <w:r w:rsidRPr="00092CA2">
        <w:rPr>
          <w:rFonts w:eastAsia="標楷體"/>
        </w:rPr>
        <w:t xml:space="preserve">) A copy of the applicable certificate of incorporation and, if such certificate cannot show that the applicant has established for more than three years </w:t>
      </w:r>
      <w:r w:rsidR="00954CFB" w:rsidRPr="00092CA2">
        <w:rPr>
          <w:rFonts w:eastAsia="標楷體" w:hint="eastAsia"/>
        </w:rPr>
        <w:t>and</w:t>
      </w:r>
      <w:r w:rsidRPr="00092CA2">
        <w:rPr>
          <w:rFonts w:eastAsia="標楷體"/>
        </w:rPr>
        <w:t xml:space="preserve"> does not contain description that can prove the applicant as an asset management institution, other documents that can prove this. </w:t>
      </w:r>
    </w:p>
    <w:p w14:paraId="1DFB49BD" w14:textId="77777777" w:rsidR="00EE13E9" w:rsidRPr="00092CA2" w:rsidRDefault="00EE13E9" w:rsidP="00EE13E9">
      <w:pPr>
        <w:snapToGrid w:val="0"/>
        <w:spacing w:before="100" w:beforeAutospacing="1" w:line="360" w:lineRule="exact"/>
        <w:ind w:left="720" w:hanging="282"/>
        <w:jc w:val="both"/>
        <w:rPr>
          <w:rFonts w:eastAsia="標楷體"/>
        </w:rPr>
      </w:pPr>
      <w:r w:rsidRPr="00092CA2">
        <w:rPr>
          <w:rFonts w:eastAsia="標楷體"/>
        </w:rPr>
        <w:t>(</w:t>
      </w:r>
      <w:r w:rsidRPr="00092CA2">
        <w:rPr>
          <w:rFonts w:eastAsia="標楷體" w:hint="eastAsia"/>
        </w:rPr>
        <w:t>2</w:t>
      </w:r>
      <w:r w:rsidRPr="00092CA2">
        <w:rPr>
          <w:rFonts w:eastAsia="標楷體"/>
        </w:rPr>
        <w:t>)</w:t>
      </w:r>
      <w:r w:rsidRPr="00092CA2">
        <w:rPr>
          <w:rFonts w:eastAsia="標楷體" w:hAnsi="標楷體"/>
        </w:rPr>
        <w:t>全球</w:t>
      </w:r>
      <w:r w:rsidR="00BA5259" w:rsidRPr="00092CA2">
        <w:rPr>
          <w:rFonts w:eastAsia="標楷體" w:hAnsi="標楷體" w:hint="eastAsia"/>
        </w:rPr>
        <w:t>管理</w:t>
      </w:r>
      <w:r w:rsidRPr="00092CA2">
        <w:rPr>
          <w:rFonts w:eastAsia="標楷體" w:hAnsi="標楷體"/>
        </w:rPr>
        <w:t>資產市值之證明文件</w:t>
      </w:r>
      <w:r w:rsidRPr="00092CA2">
        <w:rPr>
          <w:rFonts w:eastAsia="標楷體"/>
        </w:rPr>
        <w:t>1</w:t>
      </w:r>
      <w:r w:rsidRPr="00092CA2">
        <w:rPr>
          <w:rFonts w:eastAsia="標楷體" w:hAnsi="標楷體"/>
        </w:rPr>
        <w:t>份。</w:t>
      </w:r>
    </w:p>
    <w:p w14:paraId="4C48890A" w14:textId="77777777" w:rsidR="00EE13E9" w:rsidRPr="00092CA2" w:rsidRDefault="00EE13E9" w:rsidP="0028278A">
      <w:pPr>
        <w:snapToGrid w:val="0"/>
        <w:spacing w:before="100" w:beforeAutospacing="1" w:line="360" w:lineRule="exact"/>
        <w:ind w:left="720" w:hanging="282"/>
        <w:jc w:val="both"/>
        <w:rPr>
          <w:rFonts w:eastAsia="標楷體"/>
        </w:rPr>
      </w:pPr>
      <w:r w:rsidRPr="00092CA2">
        <w:rPr>
          <w:rFonts w:eastAsia="標楷體"/>
        </w:rPr>
        <w:t>(</w:t>
      </w:r>
      <w:r w:rsidRPr="00092CA2">
        <w:rPr>
          <w:rFonts w:eastAsia="標楷體" w:hint="eastAsia"/>
        </w:rPr>
        <w:t>2</w:t>
      </w:r>
      <w:r w:rsidRPr="00092CA2">
        <w:rPr>
          <w:rFonts w:eastAsia="標楷體"/>
        </w:rPr>
        <w:t>) One copy of certificate for the market value of assets under management, on a global basis.</w:t>
      </w:r>
    </w:p>
    <w:p w14:paraId="15BE1303" w14:textId="77777777" w:rsidR="00EE13E9" w:rsidRPr="00092CA2" w:rsidRDefault="00EE13E9" w:rsidP="00EE13E9">
      <w:pPr>
        <w:snapToGrid w:val="0"/>
        <w:spacing w:before="100" w:beforeAutospacing="1" w:line="360" w:lineRule="exact"/>
        <w:ind w:left="720" w:hanging="282"/>
        <w:jc w:val="both"/>
        <w:rPr>
          <w:rFonts w:eastAsia="標楷體"/>
        </w:rPr>
      </w:pPr>
      <w:r w:rsidRPr="00092CA2">
        <w:rPr>
          <w:rFonts w:eastAsia="標楷體"/>
        </w:rPr>
        <w:t>(</w:t>
      </w:r>
      <w:r w:rsidRPr="00092CA2">
        <w:rPr>
          <w:rFonts w:eastAsia="標楷體" w:hint="eastAsia"/>
        </w:rPr>
        <w:t>3</w:t>
      </w:r>
      <w:r w:rsidRPr="00092CA2">
        <w:rPr>
          <w:rFonts w:eastAsia="標楷體"/>
        </w:rPr>
        <w:t>)</w:t>
      </w:r>
      <w:r w:rsidR="00EF26D7" w:rsidRPr="00092CA2">
        <w:rPr>
          <w:rFonts w:eastAsia="標楷體" w:hAnsi="標楷體" w:hint="eastAsia"/>
        </w:rPr>
        <w:t>提議產品</w:t>
      </w:r>
      <w:r w:rsidR="00C77A0F" w:rsidRPr="00092CA2">
        <w:rPr>
          <w:rFonts w:eastAsia="標楷體" w:hAnsi="標楷體" w:hint="eastAsia"/>
        </w:rPr>
        <w:t>集合</w:t>
      </w:r>
      <w:r w:rsidRPr="00092CA2">
        <w:rPr>
          <w:rFonts w:eastAsia="標楷體" w:hAnsi="標楷體"/>
        </w:rPr>
        <w:t>最近</w:t>
      </w:r>
      <w:r w:rsidRPr="00092CA2">
        <w:rPr>
          <w:rFonts w:eastAsia="標楷體"/>
        </w:rPr>
        <w:t>3</w:t>
      </w:r>
      <w:r w:rsidRPr="00092CA2">
        <w:rPr>
          <w:rFonts w:eastAsia="標楷體" w:hAnsi="標楷體"/>
        </w:rPr>
        <w:t>年以美元</w:t>
      </w:r>
      <w:r w:rsidRPr="00092CA2">
        <w:rPr>
          <w:rFonts w:eastAsia="標楷體" w:hAnsi="標楷體" w:hint="eastAsia"/>
        </w:rPr>
        <w:t>或其他貨幣</w:t>
      </w:r>
      <w:r w:rsidRPr="00092CA2">
        <w:rPr>
          <w:rFonts w:eastAsia="標楷體" w:hAnsi="標楷體"/>
        </w:rPr>
        <w:t>計算之累計毛投資報酬率之</w:t>
      </w:r>
      <w:r w:rsidR="001156CA" w:rsidRPr="00092CA2">
        <w:rPr>
          <w:rFonts w:eastAsia="標楷體" w:hAnsi="標楷體" w:hint="eastAsia"/>
        </w:rPr>
        <w:t>證明</w:t>
      </w:r>
      <w:r w:rsidRPr="00092CA2">
        <w:rPr>
          <w:rFonts w:eastAsia="標楷體" w:hAnsi="標楷體"/>
        </w:rPr>
        <w:t>文件</w:t>
      </w:r>
      <w:r w:rsidRPr="00092CA2">
        <w:rPr>
          <w:rFonts w:eastAsia="標楷體" w:hAnsi="標楷體"/>
        </w:rPr>
        <w:t>1</w:t>
      </w:r>
      <w:r w:rsidRPr="00092CA2">
        <w:rPr>
          <w:rFonts w:eastAsia="標楷體" w:hAnsi="標楷體"/>
        </w:rPr>
        <w:t>份。</w:t>
      </w:r>
    </w:p>
    <w:p w14:paraId="37EC0D6B" w14:textId="77777777" w:rsidR="00EE13E9" w:rsidRPr="00092CA2" w:rsidRDefault="00EE13E9" w:rsidP="0028278A">
      <w:pPr>
        <w:snapToGrid w:val="0"/>
        <w:spacing w:before="100" w:beforeAutospacing="1" w:line="360" w:lineRule="exact"/>
        <w:ind w:left="720" w:hanging="282"/>
        <w:jc w:val="both"/>
        <w:rPr>
          <w:rFonts w:eastAsia="標楷體"/>
        </w:rPr>
      </w:pPr>
      <w:r w:rsidRPr="00092CA2">
        <w:rPr>
          <w:rFonts w:eastAsia="標楷體"/>
        </w:rPr>
        <w:t>(</w:t>
      </w:r>
      <w:r w:rsidRPr="00092CA2">
        <w:rPr>
          <w:rFonts w:eastAsia="標楷體" w:hint="eastAsia"/>
        </w:rPr>
        <w:t>3</w:t>
      </w:r>
      <w:r w:rsidRPr="00092CA2">
        <w:rPr>
          <w:rFonts w:eastAsia="標楷體"/>
        </w:rPr>
        <w:t xml:space="preserve">) One copy of certificate </w:t>
      </w:r>
      <w:r w:rsidRPr="00092CA2">
        <w:rPr>
          <w:rFonts w:eastAsia="標楷體" w:hint="eastAsia"/>
        </w:rPr>
        <w:t>of</w:t>
      </w:r>
      <w:r w:rsidRPr="00092CA2">
        <w:rPr>
          <w:rFonts w:eastAsia="標楷體"/>
        </w:rPr>
        <w:t xml:space="preserve"> the cumulative gross rate of return of the</w:t>
      </w:r>
      <w:r w:rsidR="00264196" w:rsidRPr="00092CA2">
        <w:rPr>
          <w:rFonts w:eastAsia="標楷體" w:hint="eastAsia"/>
        </w:rPr>
        <w:t xml:space="preserve"> </w:t>
      </w:r>
      <w:r w:rsidR="00EF26D7" w:rsidRPr="00092CA2">
        <w:rPr>
          <w:rFonts w:eastAsia="標楷體"/>
        </w:rPr>
        <w:t>proposed product</w:t>
      </w:r>
      <w:r w:rsidR="00EF26D7" w:rsidRPr="00092CA2">
        <w:rPr>
          <w:rFonts w:eastAsia="標楷體" w:hint="eastAsia"/>
        </w:rPr>
        <w:t xml:space="preserve"> </w:t>
      </w:r>
      <w:r w:rsidR="00BE6C92" w:rsidRPr="00092CA2">
        <w:rPr>
          <w:rFonts w:eastAsia="標楷體" w:hint="eastAsia"/>
        </w:rPr>
        <w:t>composite</w:t>
      </w:r>
      <w:r w:rsidRPr="00092CA2">
        <w:rPr>
          <w:rFonts w:eastAsia="標楷體"/>
        </w:rPr>
        <w:t xml:space="preserve"> calculated in US dollars </w:t>
      </w:r>
      <w:r w:rsidRPr="00092CA2">
        <w:rPr>
          <w:rFonts w:eastAsia="標楷體" w:hint="eastAsia"/>
        </w:rPr>
        <w:t xml:space="preserve">or other currencies </w:t>
      </w:r>
      <w:r w:rsidRPr="00092CA2">
        <w:rPr>
          <w:rFonts w:eastAsia="標楷體"/>
        </w:rPr>
        <w:t>for the past three years</w:t>
      </w:r>
      <w:r w:rsidRPr="00092CA2">
        <w:rPr>
          <w:rFonts w:eastAsia="標楷體" w:hint="eastAsia"/>
        </w:rPr>
        <w:t>.</w:t>
      </w:r>
    </w:p>
    <w:p w14:paraId="75CB859A" w14:textId="7A342012" w:rsidR="00EE13E9" w:rsidRPr="00092CA2" w:rsidRDefault="00EE13E9" w:rsidP="00EE13E9">
      <w:pPr>
        <w:snapToGrid w:val="0"/>
        <w:spacing w:before="100" w:beforeAutospacing="1" w:line="360" w:lineRule="exact"/>
        <w:ind w:left="720" w:hanging="282"/>
        <w:jc w:val="both"/>
        <w:rPr>
          <w:rFonts w:eastAsia="標楷體"/>
        </w:rPr>
      </w:pPr>
      <w:r w:rsidRPr="00092CA2">
        <w:rPr>
          <w:rFonts w:eastAsia="標楷體"/>
        </w:rPr>
        <w:t>(</w:t>
      </w:r>
      <w:r w:rsidRPr="00092CA2">
        <w:rPr>
          <w:rFonts w:eastAsia="標楷體" w:hint="eastAsia"/>
        </w:rPr>
        <w:t>4</w:t>
      </w:r>
      <w:r w:rsidRPr="00092CA2">
        <w:rPr>
          <w:rFonts w:eastAsia="標楷體"/>
        </w:rPr>
        <w:t>)</w:t>
      </w:r>
      <w:r w:rsidR="008779B5" w:rsidRPr="00092CA2">
        <w:rPr>
          <w:rFonts w:eastAsia="標楷體" w:hint="eastAsia"/>
        </w:rPr>
        <w:t xml:space="preserve"> </w:t>
      </w:r>
      <w:r w:rsidR="008779B5" w:rsidRPr="00092CA2">
        <w:rPr>
          <w:rFonts w:eastAsia="標楷體" w:hint="eastAsia"/>
        </w:rPr>
        <w:t>提議產品</w:t>
      </w:r>
      <w:r w:rsidR="008779B5" w:rsidRPr="00092CA2">
        <w:rPr>
          <w:rFonts w:eastAsia="標楷體" w:hAnsi="標楷體"/>
        </w:rPr>
        <w:t>投資績效之衡量與表達符合</w:t>
      </w:r>
      <w:r w:rsidR="008779B5" w:rsidRPr="00092CA2">
        <w:rPr>
          <w:rFonts w:eastAsia="標楷體"/>
        </w:rPr>
        <w:t>CFA Institute</w:t>
      </w:r>
      <w:r w:rsidR="008779B5" w:rsidRPr="00092CA2">
        <w:rPr>
          <w:rFonts w:eastAsia="標楷體" w:hAnsi="標楷體"/>
        </w:rPr>
        <w:t>所訂</w:t>
      </w:r>
      <w:r w:rsidR="008779B5" w:rsidRPr="00092CA2">
        <w:rPr>
          <w:rFonts w:eastAsia="標楷體"/>
        </w:rPr>
        <w:t>GIPS</w:t>
      </w:r>
      <w:r w:rsidR="008779B5" w:rsidRPr="00092CA2">
        <w:rPr>
          <w:rFonts w:eastAsia="標楷體" w:hint="eastAsia"/>
        </w:rPr>
        <w:t>或其他國家主管機關認可之標準，申請時請提供相關</w:t>
      </w:r>
      <w:r w:rsidR="008779B5" w:rsidRPr="00092CA2">
        <w:rPr>
          <w:rFonts w:eastAsia="標楷體" w:hAnsi="標楷體"/>
        </w:rPr>
        <w:t>證明文件</w:t>
      </w:r>
      <w:r w:rsidR="008779B5" w:rsidRPr="00092CA2">
        <w:rPr>
          <w:rFonts w:eastAsia="標楷體"/>
        </w:rPr>
        <w:t>1</w:t>
      </w:r>
      <w:r w:rsidR="008779B5" w:rsidRPr="00092CA2">
        <w:rPr>
          <w:rFonts w:eastAsia="標楷體" w:hAnsi="標楷體"/>
        </w:rPr>
        <w:t>份。</w:t>
      </w:r>
      <w:r w:rsidR="008779B5" w:rsidRPr="00092CA2">
        <w:rPr>
          <w:rFonts w:eastAsia="標楷體" w:hAnsi="標楷體" w:hint="eastAsia"/>
        </w:rPr>
        <w:t>若採其他相當標準，證明文件須由當地金融主管機關、資產管理公司公會、會計師事務所或</w:t>
      </w:r>
      <w:r w:rsidR="008779B5" w:rsidRPr="00092CA2">
        <w:rPr>
          <w:rFonts w:eastAsia="標楷體" w:hAnsi="標楷體" w:hint="eastAsia"/>
        </w:rPr>
        <w:t>GIPS</w:t>
      </w:r>
      <w:r w:rsidR="008779B5" w:rsidRPr="00092CA2">
        <w:rPr>
          <w:rFonts w:eastAsia="標楷體" w:hAnsi="標楷體" w:hint="eastAsia"/>
        </w:rPr>
        <w:t>驗證機構發出</w:t>
      </w:r>
      <w:r w:rsidR="009E76D4" w:rsidRPr="00092CA2">
        <w:rPr>
          <w:rFonts w:eastAsia="標楷體" w:hAnsi="標楷體" w:hint="eastAsia"/>
        </w:rPr>
        <w:t>。</w:t>
      </w:r>
    </w:p>
    <w:p w14:paraId="1BD16CF1" w14:textId="285D292A" w:rsidR="00EE13E9" w:rsidRPr="00092CA2" w:rsidRDefault="00EE13E9" w:rsidP="00ED3C87">
      <w:pPr>
        <w:snapToGrid w:val="0"/>
        <w:spacing w:before="100" w:beforeAutospacing="1" w:line="360" w:lineRule="exact"/>
        <w:ind w:left="720" w:hanging="282"/>
        <w:jc w:val="both"/>
        <w:rPr>
          <w:rFonts w:eastAsia="標楷體"/>
        </w:rPr>
      </w:pPr>
      <w:r w:rsidRPr="00092CA2">
        <w:rPr>
          <w:rFonts w:eastAsia="標楷體"/>
        </w:rPr>
        <w:t>(</w:t>
      </w:r>
      <w:r w:rsidRPr="00092CA2">
        <w:rPr>
          <w:rFonts w:eastAsia="標楷體" w:hint="eastAsia"/>
        </w:rPr>
        <w:t>4</w:t>
      </w:r>
      <w:r w:rsidRPr="00092CA2">
        <w:rPr>
          <w:rFonts w:eastAsia="標楷體"/>
        </w:rPr>
        <w:t xml:space="preserve">) </w:t>
      </w:r>
      <w:r w:rsidR="008779B5" w:rsidRPr="00092CA2">
        <w:rPr>
          <w:rFonts w:eastAsia="標楷體"/>
        </w:rPr>
        <w:t>One copy of certificate that the evaluation and expression of the proposed product investment performance is in line with the requirements of GIPS as provided by CFA Institute</w:t>
      </w:r>
      <w:r w:rsidR="008779B5" w:rsidRPr="00092CA2">
        <w:t xml:space="preserve"> </w:t>
      </w:r>
      <w:r w:rsidR="008779B5" w:rsidRPr="00092CA2">
        <w:rPr>
          <w:rFonts w:eastAsia="標楷體"/>
        </w:rPr>
        <w:t xml:space="preserve">or the </w:t>
      </w:r>
      <w:r w:rsidR="008779B5" w:rsidRPr="00092CA2">
        <w:rPr>
          <w:rFonts w:eastAsia="標楷體" w:hint="eastAsia"/>
        </w:rPr>
        <w:t xml:space="preserve">other </w:t>
      </w:r>
      <w:r w:rsidR="008779B5" w:rsidRPr="00092CA2">
        <w:rPr>
          <w:rFonts w:eastAsia="標楷體"/>
        </w:rPr>
        <w:t>standards approved by national competent authorities .</w:t>
      </w:r>
      <w:r w:rsidR="008779B5" w:rsidRPr="00092CA2">
        <w:rPr>
          <w:rFonts w:eastAsia="標楷體" w:hint="eastAsia"/>
        </w:rPr>
        <w:t xml:space="preserve"> </w:t>
      </w:r>
      <w:r w:rsidR="008779B5" w:rsidRPr="00092CA2">
        <w:rPr>
          <w:rFonts w:eastAsia="標楷體"/>
        </w:rPr>
        <w:t>If the</w:t>
      </w:r>
      <w:r w:rsidR="008779B5" w:rsidRPr="00092CA2">
        <w:rPr>
          <w:rFonts w:eastAsia="標楷體" w:hint="eastAsia"/>
        </w:rPr>
        <w:t xml:space="preserve"> </w:t>
      </w:r>
      <w:r w:rsidR="008779B5" w:rsidRPr="00092CA2">
        <w:rPr>
          <w:rFonts w:eastAsia="標楷體"/>
        </w:rPr>
        <w:t>equivalent standards</w:t>
      </w:r>
      <w:r w:rsidR="00D46223" w:rsidRPr="00092CA2">
        <w:rPr>
          <w:rFonts w:eastAsia="標楷體" w:hint="eastAsia"/>
        </w:rPr>
        <w:t xml:space="preserve"> </w:t>
      </w:r>
      <w:r w:rsidR="008779B5" w:rsidRPr="00092CA2">
        <w:rPr>
          <w:rFonts w:eastAsia="標楷體"/>
        </w:rPr>
        <w:t>are adopted, the certificate of equivalence of GIPS requirements shall be issued by local financial authority, asset management association, accounting firms or GIPS verifiers</w:t>
      </w:r>
      <w:r w:rsidR="009E76D4" w:rsidRPr="00092CA2">
        <w:rPr>
          <w:rFonts w:eastAsia="標楷體"/>
        </w:rPr>
        <w:t>.</w:t>
      </w:r>
    </w:p>
    <w:p w14:paraId="4C4D271A" w14:textId="5D272D2F" w:rsidR="00EE13E9" w:rsidRPr="00092CA2" w:rsidRDefault="00EE13E9" w:rsidP="00ED3C87">
      <w:pPr>
        <w:spacing w:before="100" w:beforeAutospacing="1" w:line="360" w:lineRule="exact"/>
        <w:ind w:firstLine="480"/>
        <w:jc w:val="both"/>
        <w:rPr>
          <w:rFonts w:eastAsia="標楷體" w:hAnsi="標楷體"/>
        </w:rPr>
      </w:pPr>
      <w:r w:rsidRPr="00092CA2">
        <w:rPr>
          <w:rFonts w:eastAsia="標楷體" w:hAnsi="標楷體" w:hint="eastAsia"/>
        </w:rPr>
        <w:t>立聲明書人謹依申請須知之規定</w:t>
      </w:r>
      <w:r w:rsidRPr="00092CA2">
        <w:rPr>
          <w:rFonts w:eastAsia="標楷體" w:hAnsi="標楷體"/>
        </w:rPr>
        <w:t>，</w:t>
      </w:r>
      <w:r w:rsidRPr="00092CA2">
        <w:rPr>
          <w:rFonts w:eastAsia="標楷體" w:hAnsi="標楷體" w:hint="eastAsia"/>
        </w:rPr>
        <w:t>於申請時以出具本聲明書代替以上</w:t>
      </w:r>
      <w:r w:rsidR="00621A1C" w:rsidRPr="00092CA2">
        <w:rPr>
          <w:rFonts w:eastAsia="標楷體" w:hAnsi="標楷體" w:hint="eastAsia"/>
        </w:rPr>
        <w:t>第</w:t>
      </w:r>
      <w:r w:rsidR="00621A1C" w:rsidRPr="00092CA2">
        <w:rPr>
          <w:rFonts w:eastAsia="標楷體" w:hAnsi="標楷體" w:hint="eastAsia"/>
          <w:u w:val="single"/>
        </w:rPr>
        <w:t xml:space="preserve">　　</w:t>
      </w:r>
      <w:r w:rsidR="00696C0B" w:rsidRPr="00092CA2">
        <w:rPr>
          <w:rFonts w:eastAsia="標楷體" w:hAnsi="標楷體" w:hint="eastAsia"/>
          <w:u w:val="single"/>
        </w:rPr>
        <w:t xml:space="preserve">   </w:t>
      </w:r>
      <w:r w:rsidR="00621A1C" w:rsidRPr="00092CA2">
        <w:rPr>
          <w:rFonts w:eastAsia="標楷體" w:hAnsi="標楷體" w:hint="eastAsia"/>
          <w:u w:val="single"/>
        </w:rPr>
        <w:t xml:space="preserve">　</w:t>
      </w:r>
      <w:r w:rsidRPr="00092CA2">
        <w:rPr>
          <w:rFonts w:eastAsia="標楷體" w:hAnsi="標楷體" w:hint="eastAsia"/>
        </w:rPr>
        <w:t>項申請文件之交付，並承諾若</w:t>
      </w:r>
      <w:r w:rsidRPr="00092CA2">
        <w:rPr>
          <w:rFonts w:eastAsia="標楷體" w:hAnsi="標楷體"/>
        </w:rPr>
        <w:t>經</w:t>
      </w:r>
      <w:r w:rsidRPr="00092CA2">
        <w:rPr>
          <w:rFonts w:eastAsia="標楷體" w:hAnsi="標楷體" w:hint="eastAsia"/>
        </w:rPr>
        <w:t>貴</w:t>
      </w:r>
      <w:r w:rsidR="00D44F99" w:rsidRPr="00092CA2">
        <w:rPr>
          <w:rFonts w:eastAsia="標楷體" w:hAnsi="標楷體" w:hint="eastAsia"/>
        </w:rPr>
        <w:t>局</w:t>
      </w:r>
      <w:r w:rsidRPr="00092CA2">
        <w:rPr>
          <w:rFonts w:eastAsia="標楷體" w:hAnsi="標楷體"/>
        </w:rPr>
        <w:t>評選取得簡報審查資格</w:t>
      </w:r>
      <w:r w:rsidRPr="00092CA2">
        <w:rPr>
          <w:rFonts w:eastAsia="標楷體" w:hAnsi="標楷體" w:hint="eastAsia"/>
        </w:rPr>
        <w:t>，立聲明書人將</w:t>
      </w:r>
      <w:r w:rsidRPr="00092CA2">
        <w:rPr>
          <w:rFonts w:eastAsia="標楷體" w:hAnsi="標楷體"/>
        </w:rPr>
        <w:t>於簡報審查前</w:t>
      </w:r>
      <w:r w:rsidRPr="00092CA2">
        <w:rPr>
          <w:rFonts w:eastAsia="標楷體"/>
        </w:rPr>
        <w:t>3</w:t>
      </w:r>
      <w:r w:rsidRPr="00092CA2">
        <w:rPr>
          <w:rFonts w:eastAsia="標楷體" w:hAnsi="標楷體"/>
        </w:rPr>
        <w:t>日</w:t>
      </w:r>
      <w:r w:rsidRPr="00092CA2">
        <w:rPr>
          <w:rFonts w:eastAsia="標楷體" w:hAnsi="標楷體" w:hint="eastAsia"/>
        </w:rPr>
        <w:t>出具經</w:t>
      </w:r>
      <w:r w:rsidRPr="00092CA2">
        <w:rPr>
          <w:rFonts w:eastAsia="標楷體" w:hAnsi="標楷體"/>
        </w:rPr>
        <w:t>認證</w:t>
      </w:r>
      <w:r w:rsidRPr="00092CA2">
        <w:rPr>
          <w:rFonts w:eastAsia="標楷體" w:hAnsi="標楷體" w:hint="eastAsia"/>
        </w:rPr>
        <w:t>之相關證明文件</w:t>
      </w:r>
      <w:r w:rsidRPr="00092CA2">
        <w:rPr>
          <w:rFonts w:eastAsia="標楷體" w:hAnsi="標楷體"/>
        </w:rPr>
        <w:t>，並將認證文件送交</w:t>
      </w:r>
      <w:r w:rsidR="00F70F6E" w:rsidRPr="00092CA2">
        <w:rPr>
          <w:rFonts w:eastAsia="標楷體" w:hAnsi="標楷體" w:hint="eastAsia"/>
        </w:rPr>
        <w:t>貴局</w:t>
      </w:r>
      <w:r w:rsidRPr="00092CA2">
        <w:rPr>
          <w:rFonts w:eastAsia="標楷體" w:hAnsi="標楷體"/>
        </w:rPr>
        <w:t>，如未能提供認證或資料不符</w:t>
      </w:r>
      <w:r w:rsidR="00F70F6E" w:rsidRPr="00092CA2">
        <w:rPr>
          <w:rFonts w:eastAsia="標楷體" w:hAnsi="標楷體" w:hint="eastAsia"/>
        </w:rPr>
        <w:t>貴局</w:t>
      </w:r>
      <w:r w:rsidRPr="00092CA2">
        <w:rPr>
          <w:rFonts w:eastAsia="標楷體" w:hAnsi="標楷體"/>
        </w:rPr>
        <w:t>之規定，</w:t>
      </w:r>
      <w:r w:rsidR="004479F3" w:rsidRPr="00092CA2">
        <w:rPr>
          <w:rFonts w:eastAsia="標楷體" w:hAnsi="標楷體" w:hint="eastAsia"/>
        </w:rPr>
        <w:t>立聲明</w:t>
      </w:r>
      <w:r w:rsidRPr="00092CA2">
        <w:rPr>
          <w:rFonts w:eastAsia="標楷體" w:hAnsi="標楷體" w:hint="eastAsia"/>
        </w:rPr>
        <w:t>書人同意逕依申請須知之規定辦理。</w:t>
      </w:r>
    </w:p>
    <w:p w14:paraId="46E1EA36" w14:textId="77777777" w:rsidR="00ED3C87" w:rsidRPr="00092CA2" w:rsidRDefault="00EE13E9" w:rsidP="00ED3C87">
      <w:pPr>
        <w:spacing w:before="100" w:beforeAutospacing="1" w:line="360" w:lineRule="exact"/>
        <w:ind w:firstLine="480"/>
        <w:jc w:val="both"/>
        <w:rPr>
          <w:rFonts w:eastAsia="標楷體"/>
        </w:rPr>
      </w:pPr>
      <w:r w:rsidRPr="00092CA2">
        <w:rPr>
          <w:rFonts w:eastAsia="標楷體"/>
        </w:rPr>
        <w:t>The applicant</w:t>
      </w:r>
      <w:r w:rsidRPr="00092CA2">
        <w:rPr>
          <w:rFonts w:eastAsia="標楷體" w:hint="eastAsia"/>
        </w:rPr>
        <w:t xml:space="preserve"> </w:t>
      </w:r>
      <w:r w:rsidRPr="00092CA2">
        <w:rPr>
          <w:rFonts w:eastAsia="標楷體"/>
        </w:rPr>
        <w:t xml:space="preserve">hereby </w:t>
      </w:r>
      <w:r w:rsidRPr="00092CA2">
        <w:rPr>
          <w:rFonts w:eastAsia="標楷體" w:hint="eastAsia"/>
        </w:rPr>
        <w:t xml:space="preserve">issues this Affidavit in </w:t>
      </w:r>
      <w:r w:rsidRPr="00092CA2">
        <w:rPr>
          <w:rFonts w:eastAsia="標楷體"/>
        </w:rPr>
        <w:t>lieu</w:t>
      </w:r>
      <w:r w:rsidRPr="00092CA2">
        <w:rPr>
          <w:rFonts w:eastAsia="標楷體" w:hint="eastAsia"/>
        </w:rPr>
        <w:t xml:space="preserve"> of the above application d</w:t>
      </w:r>
      <w:r w:rsidRPr="00092CA2">
        <w:rPr>
          <w:rFonts w:eastAsia="標楷體"/>
        </w:rPr>
        <w:t>ocuments</w:t>
      </w:r>
      <w:r w:rsidR="00621A1C" w:rsidRPr="00092CA2">
        <w:rPr>
          <w:rFonts w:eastAsia="標楷體" w:hint="eastAsia"/>
          <w:u w:val="single"/>
        </w:rPr>
        <w:t xml:space="preserve">     </w:t>
      </w:r>
      <w:r w:rsidRPr="00092CA2">
        <w:rPr>
          <w:rFonts w:eastAsia="標楷體" w:hint="eastAsia"/>
          <w:u w:val="single"/>
        </w:rPr>
        <w:t xml:space="preserve"> </w:t>
      </w:r>
      <w:r w:rsidRPr="00092CA2">
        <w:rPr>
          <w:rFonts w:eastAsia="標楷體" w:hint="eastAsia"/>
        </w:rPr>
        <w:t xml:space="preserve">in accordance with the Application </w:t>
      </w:r>
      <w:r w:rsidRPr="00092CA2">
        <w:rPr>
          <w:rFonts w:eastAsia="標楷體"/>
        </w:rPr>
        <w:t>Guideline</w:t>
      </w:r>
      <w:r w:rsidRPr="00092CA2">
        <w:rPr>
          <w:rFonts w:eastAsia="標楷體" w:hint="eastAsia"/>
        </w:rPr>
        <w:t xml:space="preserve">s and undertakes to deliver </w:t>
      </w:r>
      <w:r w:rsidRPr="00092CA2">
        <w:rPr>
          <w:rFonts w:eastAsia="標楷體"/>
        </w:rPr>
        <w:t xml:space="preserve">to </w:t>
      </w:r>
      <w:r w:rsidR="003D656C" w:rsidRPr="00092CA2">
        <w:rPr>
          <w:rFonts w:eastAsia="標楷體"/>
        </w:rPr>
        <w:t>the Bureau</w:t>
      </w:r>
      <w:r w:rsidRPr="00092CA2">
        <w:rPr>
          <w:rFonts w:eastAsia="標楷體" w:hint="eastAsia"/>
        </w:rPr>
        <w:t xml:space="preserve"> such legalized application d</w:t>
      </w:r>
      <w:r w:rsidRPr="00092CA2">
        <w:rPr>
          <w:rFonts w:eastAsia="標楷體"/>
        </w:rPr>
        <w:t xml:space="preserve">ocuments three days before the presentation examination if </w:t>
      </w:r>
      <w:r w:rsidRPr="00092CA2">
        <w:rPr>
          <w:rFonts w:eastAsia="標楷體" w:hint="eastAsia"/>
        </w:rPr>
        <w:t>the applicant is</w:t>
      </w:r>
      <w:r w:rsidRPr="00092CA2">
        <w:rPr>
          <w:rFonts w:eastAsia="標楷體"/>
        </w:rPr>
        <w:t xml:space="preserve"> selected by </w:t>
      </w:r>
      <w:r w:rsidR="003D656C" w:rsidRPr="00092CA2">
        <w:rPr>
          <w:rFonts w:eastAsia="標楷體"/>
        </w:rPr>
        <w:t>the Bureau</w:t>
      </w:r>
      <w:r w:rsidRPr="00092CA2">
        <w:rPr>
          <w:rFonts w:eastAsia="標楷體"/>
        </w:rPr>
        <w:t xml:space="preserve"> to be qualified for presentation examination; if the legalization is not obtained or the materials do not meet the requirement of </w:t>
      </w:r>
      <w:r w:rsidR="003D656C" w:rsidRPr="00092CA2">
        <w:rPr>
          <w:rFonts w:eastAsia="標楷體"/>
        </w:rPr>
        <w:t>the Bureau</w:t>
      </w:r>
      <w:r w:rsidRPr="00092CA2">
        <w:rPr>
          <w:rFonts w:eastAsia="標楷體"/>
        </w:rPr>
        <w:t xml:space="preserve">, the </w:t>
      </w:r>
      <w:r w:rsidRPr="00092CA2">
        <w:rPr>
          <w:rFonts w:eastAsia="標楷體" w:hint="eastAsia"/>
        </w:rPr>
        <w:t xml:space="preserve">applicant agrees to accept the </w:t>
      </w:r>
      <w:r w:rsidRPr="00092CA2">
        <w:rPr>
          <w:rFonts w:eastAsia="標楷體"/>
        </w:rPr>
        <w:t xml:space="preserve">consequences set forth </w:t>
      </w:r>
      <w:r w:rsidRPr="00092CA2">
        <w:rPr>
          <w:rFonts w:eastAsia="標楷體" w:hint="eastAsia"/>
        </w:rPr>
        <w:t>in the Application Guidelines</w:t>
      </w:r>
      <w:r w:rsidRPr="00092CA2">
        <w:rPr>
          <w:rFonts w:eastAsia="標楷體"/>
        </w:rPr>
        <w:t>.</w:t>
      </w:r>
    </w:p>
    <w:p w14:paraId="63E2E452" w14:textId="77777777" w:rsidR="00ED3C87" w:rsidRPr="00092CA2" w:rsidRDefault="00ED3C87" w:rsidP="00C01BDF">
      <w:pPr>
        <w:spacing w:before="100" w:line="400" w:lineRule="exact"/>
        <w:rPr>
          <w:rFonts w:eastAsia="標楷體" w:hAnsi="標楷體"/>
        </w:rPr>
      </w:pPr>
    </w:p>
    <w:p w14:paraId="125DFB4D" w14:textId="77777777" w:rsidR="00ED3C87" w:rsidRPr="00092CA2" w:rsidRDefault="00ED3C87" w:rsidP="00C01BDF">
      <w:pPr>
        <w:spacing w:before="100" w:line="400" w:lineRule="exact"/>
        <w:rPr>
          <w:rFonts w:eastAsia="標楷體" w:hAnsi="標楷體"/>
        </w:rPr>
      </w:pPr>
    </w:p>
    <w:p w14:paraId="3A7E86D3" w14:textId="77777777" w:rsidR="00ED3C87" w:rsidRPr="00092CA2" w:rsidRDefault="00ED3C87" w:rsidP="00C01BDF">
      <w:pPr>
        <w:spacing w:before="100" w:line="400" w:lineRule="exact"/>
        <w:rPr>
          <w:rFonts w:eastAsia="標楷體" w:hAnsi="標楷體"/>
        </w:rPr>
      </w:pPr>
    </w:p>
    <w:p w14:paraId="0596E7E1" w14:textId="2E891383" w:rsidR="00877B4C" w:rsidRPr="00092CA2" w:rsidRDefault="00877B4C" w:rsidP="00C01BDF">
      <w:pPr>
        <w:spacing w:before="100" w:line="400" w:lineRule="exact"/>
        <w:rPr>
          <w:rFonts w:eastAsia="標楷體" w:hAnsi="標楷體"/>
        </w:rPr>
      </w:pPr>
    </w:p>
    <w:p w14:paraId="7EB3EAA1" w14:textId="77777777" w:rsidR="00877B4C" w:rsidRPr="00092CA2" w:rsidRDefault="00877B4C" w:rsidP="00C01BDF">
      <w:pPr>
        <w:spacing w:before="100" w:line="400" w:lineRule="exact"/>
        <w:rPr>
          <w:rFonts w:eastAsia="標楷體" w:hAnsi="標楷體"/>
        </w:rPr>
      </w:pPr>
    </w:p>
    <w:p w14:paraId="62C733AE" w14:textId="77777777" w:rsidR="00ED3C87" w:rsidRPr="00092CA2" w:rsidRDefault="00ED3C87" w:rsidP="00C01BDF">
      <w:pPr>
        <w:spacing w:before="100" w:line="400" w:lineRule="exact"/>
        <w:rPr>
          <w:rFonts w:eastAsia="標楷體" w:hAnsi="標楷體"/>
        </w:rPr>
      </w:pPr>
    </w:p>
    <w:p w14:paraId="0F167939" w14:textId="77777777" w:rsidR="00EE13E9" w:rsidRPr="00092CA2" w:rsidRDefault="00EE13E9" w:rsidP="00C01BDF">
      <w:pPr>
        <w:spacing w:before="100" w:line="400" w:lineRule="exact"/>
        <w:rPr>
          <w:rFonts w:eastAsia="標楷體"/>
        </w:rPr>
      </w:pPr>
      <w:r w:rsidRPr="00092CA2">
        <w:rPr>
          <w:rFonts w:eastAsia="標楷體" w:hAnsi="標楷體"/>
        </w:rPr>
        <w:t>此　致</w:t>
      </w:r>
    </w:p>
    <w:p w14:paraId="6C353F78" w14:textId="77777777" w:rsidR="00EE13E9" w:rsidRPr="00092CA2" w:rsidRDefault="00EE13E9" w:rsidP="00C01BDF">
      <w:pPr>
        <w:spacing w:before="100" w:line="400" w:lineRule="exact"/>
        <w:rPr>
          <w:rFonts w:eastAsia="標楷體"/>
        </w:rPr>
      </w:pPr>
      <w:r w:rsidRPr="00092CA2">
        <w:rPr>
          <w:rFonts w:eastAsia="標楷體"/>
        </w:rPr>
        <w:t>To</w:t>
      </w:r>
    </w:p>
    <w:p w14:paraId="51D0CE89" w14:textId="77777777" w:rsidR="0059652A" w:rsidRPr="00092CA2" w:rsidRDefault="0059652A" w:rsidP="00EE13E9">
      <w:pPr>
        <w:spacing w:before="100" w:line="400" w:lineRule="exact"/>
        <w:rPr>
          <w:rFonts w:eastAsia="標楷體" w:hAnsi="標楷體"/>
        </w:rPr>
      </w:pPr>
    </w:p>
    <w:p w14:paraId="529045FE" w14:textId="77777777" w:rsidR="00EE13E9" w:rsidRPr="00092CA2" w:rsidRDefault="00EB6D8B" w:rsidP="00EE13E9">
      <w:pPr>
        <w:spacing w:before="100" w:line="400" w:lineRule="exact"/>
        <w:rPr>
          <w:rFonts w:eastAsia="標楷體"/>
        </w:rPr>
      </w:pPr>
      <w:r w:rsidRPr="00092CA2">
        <w:rPr>
          <w:rFonts w:eastAsia="標楷體" w:hAnsi="標楷體" w:hint="eastAsia"/>
        </w:rPr>
        <w:t>勞動部</w:t>
      </w:r>
      <w:r w:rsidR="00EE13E9" w:rsidRPr="00092CA2">
        <w:rPr>
          <w:rFonts w:eastAsia="標楷體" w:hAnsi="標楷體"/>
        </w:rPr>
        <w:t>勞</w:t>
      </w:r>
      <w:r w:rsidR="00423187" w:rsidRPr="00092CA2">
        <w:rPr>
          <w:rFonts w:eastAsia="標楷體" w:hAnsi="標楷體" w:hint="eastAsia"/>
        </w:rPr>
        <w:t>動基金運用局</w:t>
      </w:r>
    </w:p>
    <w:p w14:paraId="03DA1484" w14:textId="77777777" w:rsidR="00832A7D" w:rsidRPr="00092CA2" w:rsidRDefault="00423187" w:rsidP="00EE13E9">
      <w:pPr>
        <w:spacing w:line="400" w:lineRule="exact"/>
        <w:rPr>
          <w:rFonts w:eastAsia="標楷體"/>
        </w:rPr>
      </w:pPr>
      <w:r w:rsidRPr="00092CA2">
        <w:rPr>
          <w:rFonts w:eastAsia="標楷體" w:hint="eastAsia"/>
        </w:rPr>
        <w:t>Bureau of Labor Funds</w:t>
      </w:r>
      <w:r w:rsidR="00EB6D8B" w:rsidRPr="00092CA2">
        <w:rPr>
          <w:rFonts w:eastAsia="標楷體" w:hint="eastAsia"/>
        </w:rPr>
        <w:t>, Ministry of Labor</w:t>
      </w:r>
    </w:p>
    <w:p w14:paraId="6051CD5D" w14:textId="77777777" w:rsidR="009371EB" w:rsidRPr="00092CA2" w:rsidRDefault="009371EB" w:rsidP="00EE13E9">
      <w:pPr>
        <w:spacing w:line="400" w:lineRule="exact"/>
        <w:rPr>
          <w:rFonts w:eastAsia="標楷體"/>
        </w:rPr>
      </w:pPr>
    </w:p>
    <w:p w14:paraId="3D405894" w14:textId="77777777" w:rsidR="0059652A" w:rsidRPr="00092CA2" w:rsidRDefault="0059652A" w:rsidP="00EE13E9">
      <w:pPr>
        <w:spacing w:line="400" w:lineRule="exact"/>
        <w:rPr>
          <w:rFonts w:eastAsia="標楷體"/>
        </w:rPr>
      </w:pPr>
    </w:p>
    <w:p w14:paraId="6892FFE7" w14:textId="77777777" w:rsidR="00EE13E9" w:rsidRPr="00092CA2" w:rsidRDefault="00EE13E9" w:rsidP="00C01BDF">
      <w:pPr>
        <w:spacing w:line="400" w:lineRule="atLeast"/>
        <w:ind w:leftChars="-50" w:left="-120" w:firstLine="118"/>
        <w:rPr>
          <w:rFonts w:eastAsia="標楷體"/>
        </w:rPr>
      </w:pPr>
      <w:r w:rsidRPr="00092CA2">
        <w:rPr>
          <w:rFonts w:eastAsia="標楷體" w:hAnsi="標楷體"/>
        </w:rPr>
        <w:t>申請業者名稱</w:t>
      </w:r>
      <w:r w:rsidRPr="00092CA2">
        <w:rPr>
          <w:rFonts w:eastAsia="標楷體"/>
        </w:rPr>
        <w:t xml:space="preserve"> (Name)</w:t>
      </w:r>
      <w:r w:rsidRPr="00092CA2">
        <w:rPr>
          <w:rFonts w:eastAsia="標楷體" w:hAnsi="標楷體"/>
        </w:rPr>
        <w:t>：</w:t>
      </w:r>
      <w:r w:rsidRPr="00092CA2">
        <w:rPr>
          <w:rFonts w:eastAsia="標楷體"/>
        </w:rPr>
        <w:t xml:space="preserve">                                                                                              </w:t>
      </w:r>
    </w:p>
    <w:p w14:paraId="6A702E76" w14:textId="77777777" w:rsidR="00EE13E9" w:rsidRPr="00092CA2" w:rsidRDefault="00EE13E9" w:rsidP="00C01BDF">
      <w:pPr>
        <w:spacing w:line="400" w:lineRule="atLeast"/>
        <w:ind w:hanging="2"/>
        <w:rPr>
          <w:rFonts w:eastAsia="標楷體"/>
        </w:rPr>
      </w:pPr>
      <w:r w:rsidRPr="00092CA2">
        <w:rPr>
          <w:rFonts w:eastAsia="標楷體" w:hAnsi="標楷體"/>
        </w:rPr>
        <w:t>登記證照號碼</w:t>
      </w:r>
      <w:r w:rsidRPr="00092CA2">
        <w:rPr>
          <w:rFonts w:eastAsia="標楷體"/>
        </w:rPr>
        <w:t xml:space="preserve"> (Series number of registration certificate)</w:t>
      </w:r>
      <w:r w:rsidRPr="00092CA2">
        <w:rPr>
          <w:rFonts w:eastAsia="標楷體" w:hAnsi="標楷體"/>
        </w:rPr>
        <w:t>：</w:t>
      </w:r>
      <w:r w:rsidRPr="00092CA2">
        <w:rPr>
          <w:rFonts w:eastAsia="標楷體"/>
        </w:rPr>
        <w:t xml:space="preserve">                                                  </w:t>
      </w:r>
      <w:r w:rsidRPr="00092CA2">
        <w:rPr>
          <w:rFonts w:eastAsia="標楷體" w:hAnsi="標楷體"/>
        </w:rPr>
        <w:t>申請人或代表人</w:t>
      </w:r>
      <w:r w:rsidRPr="00092CA2">
        <w:rPr>
          <w:rFonts w:eastAsia="標楷體"/>
        </w:rPr>
        <w:t>(Responsible person or legal representative)</w:t>
      </w:r>
      <w:r w:rsidRPr="00092CA2">
        <w:rPr>
          <w:rFonts w:eastAsia="標楷體" w:hAnsi="標楷體"/>
        </w:rPr>
        <w:t>：</w:t>
      </w:r>
      <w:r w:rsidRPr="00092CA2">
        <w:rPr>
          <w:rFonts w:eastAsia="標楷體"/>
        </w:rPr>
        <w:t xml:space="preserve">                            </w:t>
      </w:r>
    </w:p>
    <w:p w14:paraId="6CB35422" w14:textId="77777777" w:rsidR="00EE13E9" w:rsidRPr="00092CA2" w:rsidRDefault="00EE13E9" w:rsidP="00C01BDF">
      <w:pPr>
        <w:spacing w:line="400" w:lineRule="atLeast"/>
        <w:ind w:leftChars="-50" w:left="-120" w:firstLine="118"/>
        <w:rPr>
          <w:rFonts w:eastAsia="標楷體"/>
        </w:rPr>
      </w:pPr>
      <w:r w:rsidRPr="00092CA2">
        <w:rPr>
          <w:rFonts w:eastAsia="標楷體" w:hAnsi="標楷體"/>
        </w:rPr>
        <w:t>職銜（</w:t>
      </w:r>
      <w:r w:rsidRPr="00092CA2">
        <w:rPr>
          <w:rFonts w:eastAsia="標楷體"/>
        </w:rPr>
        <w:t>Position</w:t>
      </w:r>
      <w:r w:rsidRPr="00092CA2">
        <w:rPr>
          <w:rFonts w:eastAsia="標楷體" w:hAnsi="標楷體"/>
        </w:rPr>
        <w:t>）：</w:t>
      </w:r>
      <w:r w:rsidRPr="00092CA2">
        <w:rPr>
          <w:rFonts w:eastAsia="標楷體"/>
        </w:rPr>
        <w:t xml:space="preserve">                                         </w:t>
      </w:r>
    </w:p>
    <w:p w14:paraId="36AF9270" w14:textId="77777777" w:rsidR="00EE13E9" w:rsidRPr="00092CA2" w:rsidRDefault="00EE13E9" w:rsidP="00C01BDF">
      <w:pPr>
        <w:spacing w:line="400" w:lineRule="atLeast"/>
        <w:ind w:leftChars="-50" w:left="-120" w:firstLine="118"/>
        <w:rPr>
          <w:rFonts w:eastAsia="標楷體"/>
        </w:rPr>
      </w:pPr>
      <w:r w:rsidRPr="00092CA2">
        <w:rPr>
          <w:rFonts w:eastAsia="標楷體" w:hAnsi="標楷體"/>
        </w:rPr>
        <w:t>簽章</w:t>
      </w:r>
      <w:r w:rsidRPr="00092CA2">
        <w:rPr>
          <w:rFonts w:eastAsia="標楷體"/>
        </w:rPr>
        <w:t xml:space="preserve"> (Signatory or seal)</w:t>
      </w:r>
      <w:r w:rsidRPr="00092CA2">
        <w:rPr>
          <w:rFonts w:eastAsia="標楷體" w:hAnsi="標楷體"/>
        </w:rPr>
        <w:t>：</w:t>
      </w:r>
      <w:r w:rsidRPr="00092CA2">
        <w:rPr>
          <w:rFonts w:eastAsia="標楷體"/>
        </w:rPr>
        <w:t xml:space="preserve">                                      </w:t>
      </w:r>
    </w:p>
    <w:p w14:paraId="0891B6B8" w14:textId="77777777" w:rsidR="00EE13E9" w:rsidRPr="00092CA2" w:rsidRDefault="00EE13E9" w:rsidP="00C01BDF">
      <w:pPr>
        <w:spacing w:line="400" w:lineRule="atLeast"/>
        <w:ind w:leftChars="-50" w:left="-120" w:firstLine="118"/>
        <w:rPr>
          <w:rFonts w:eastAsia="標楷體"/>
        </w:rPr>
      </w:pPr>
      <w:r w:rsidRPr="00092CA2">
        <w:rPr>
          <w:rFonts w:eastAsia="標楷體" w:hAnsi="標楷體"/>
        </w:rPr>
        <w:t>機構地址</w:t>
      </w:r>
      <w:r w:rsidRPr="00092CA2">
        <w:rPr>
          <w:rFonts w:eastAsia="標楷體"/>
        </w:rPr>
        <w:t>(Address)</w:t>
      </w:r>
      <w:r w:rsidRPr="00092CA2">
        <w:rPr>
          <w:rFonts w:eastAsia="標楷體" w:hAnsi="標楷體"/>
        </w:rPr>
        <w:t>：</w:t>
      </w:r>
      <w:r w:rsidRPr="00092CA2">
        <w:rPr>
          <w:rFonts w:eastAsia="標楷體"/>
        </w:rPr>
        <w:t xml:space="preserve">                                         </w:t>
      </w:r>
    </w:p>
    <w:p w14:paraId="591B7720" w14:textId="77777777" w:rsidR="00832A7D" w:rsidRPr="00092CA2" w:rsidRDefault="00832A7D" w:rsidP="00EE13E9">
      <w:pPr>
        <w:spacing w:line="400" w:lineRule="atLeast"/>
        <w:ind w:firstLine="1440"/>
        <w:rPr>
          <w:rFonts w:eastAsia="標楷體"/>
        </w:rPr>
      </w:pPr>
    </w:p>
    <w:p w14:paraId="6C6C1834" w14:textId="77777777" w:rsidR="004C5453" w:rsidRPr="00092CA2" w:rsidRDefault="004C5453" w:rsidP="004C5453">
      <w:pPr>
        <w:spacing w:line="400" w:lineRule="exact"/>
        <w:ind w:firstLine="320"/>
        <w:jc w:val="distribute"/>
        <w:rPr>
          <w:rFonts w:eastAsia="標楷體"/>
        </w:rPr>
      </w:pPr>
      <w:r w:rsidRPr="00092CA2">
        <w:rPr>
          <w:rFonts w:eastAsia="標楷體" w:hAnsi="標楷體"/>
        </w:rPr>
        <w:t xml:space="preserve">　</w:t>
      </w:r>
      <w:r w:rsidRPr="00092CA2">
        <w:rPr>
          <w:rFonts w:eastAsia="標楷體"/>
        </w:rPr>
        <w:t xml:space="preserve">   </w:t>
      </w:r>
      <w:r w:rsidRPr="00092CA2">
        <w:rPr>
          <w:rFonts w:eastAsia="標楷體" w:hAnsi="標楷體"/>
        </w:rPr>
        <w:t xml:space="preserve">　年　　</w:t>
      </w:r>
      <w:r w:rsidRPr="00092CA2">
        <w:rPr>
          <w:rFonts w:eastAsia="標楷體"/>
        </w:rPr>
        <w:t xml:space="preserve"> </w:t>
      </w:r>
      <w:r w:rsidRPr="00092CA2">
        <w:rPr>
          <w:rFonts w:eastAsia="標楷體" w:hAnsi="標楷體"/>
        </w:rPr>
        <w:t xml:space="preserve">　</w:t>
      </w:r>
      <w:r w:rsidRPr="00092CA2">
        <w:rPr>
          <w:rFonts w:eastAsia="標楷體"/>
        </w:rPr>
        <w:t xml:space="preserve"> </w:t>
      </w:r>
      <w:r w:rsidRPr="00092CA2">
        <w:rPr>
          <w:rFonts w:eastAsia="標楷體" w:hAnsi="標楷體"/>
        </w:rPr>
        <w:t xml:space="preserve">　月　　</w:t>
      </w:r>
      <w:r w:rsidRPr="00092CA2">
        <w:rPr>
          <w:rFonts w:eastAsia="標楷體"/>
        </w:rPr>
        <w:t xml:space="preserve">  </w:t>
      </w:r>
      <w:r w:rsidRPr="00092CA2">
        <w:rPr>
          <w:rFonts w:eastAsia="標楷體" w:hAnsi="標楷體"/>
        </w:rPr>
        <w:t xml:space="preserve">　　日</w:t>
      </w:r>
    </w:p>
    <w:p w14:paraId="09E98605" w14:textId="77777777" w:rsidR="004C5453" w:rsidRPr="00092CA2" w:rsidRDefault="004C5453" w:rsidP="004C5453">
      <w:pPr>
        <w:spacing w:line="400" w:lineRule="exact"/>
        <w:ind w:left="-2" w:firstLine="320"/>
        <w:jc w:val="distribute"/>
        <w:rPr>
          <w:rFonts w:eastAsia="標楷體"/>
        </w:rPr>
      </w:pPr>
      <w:r w:rsidRPr="00092CA2">
        <w:rPr>
          <w:rFonts w:eastAsia="標楷體"/>
        </w:rPr>
        <w:t>[YYYY/MM/DD]</w:t>
      </w:r>
    </w:p>
    <w:p w14:paraId="3D7EE419" w14:textId="2CDCEB65" w:rsidR="007173F4" w:rsidRPr="00092CA2" w:rsidRDefault="00CD51B6" w:rsidP="003B36CE">
      <w:pPr>
        <w:spacing w:line="400" w:lineRule="exact"/>
        <w:ind w:firstLine="721"/>
        <w:jc w:val="center"/>
        <w:rPr>
          <w:rFonts w:eastAsia="標楷體"/>
          <w:b/>
          <w:sz w:val="36"/>
        </w:rPr>
      </w:pPr>
      <w:r w:rsidRPr="00092CA2">
        <w:br w:type="page"/>
      </w:r>
      <w:r w:rsidR="00A95ABA" w:rsidRPr="00092CA2">
        <w:rPr>
          <w:rFonts w:eastAsia="標楷體" w:hAnsi="標楷體"/>
          <w:noProof/>
        </w:rPr>
        <w:lastRenderedPageBreak/>
        <mc:AlternateContent>
          <mc:Choice Requires="wps">
            <w:drawing>
              <wp:anchor distT="0" distB="0" distL="114300" distR="114300" simplePos="0" relativeHeight="251665920" behindDoc="0" locked="0" layoutInCell="1" allowOverlap="1" wp14:anchorId="63BE400A" wp14:editId="09AF8062">
                <wp:simplePos x="0" y="0"/>
                <wp:positionH relativeFrom="column">
                  <wp:posOffset>5419725</wp:posOffset>
                </wp:positionH>
                <wp:positionV relativeFrom="paragraph">
                  <wp:posOffset>-1270</wp:posOffset>
                </wp:positionV>
                <wp:extent cx="1143000" cy="457200"/>
                <wp:effectExtent l="8890" t="7620" r="10160" b="1143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539483B9" w14:textId="40B846F2" w:rsidR="008453B6" w:rsidRPr="006B1B4E" w:rsidRDefault="008453B6" w:rsidP="007173F4">
                            <w:pPr>
                              <w:pStyle w:val="PlainText1"/>
                              <w:adjustRightInd/>
                              <w:jc w:val="center"/>
                              <w:textAlignment w:val="auto"/>
                              <w:rPr>
                                <w:rFonts w:ascii="Times New Roman" w:eastAsia="標楷體" w:hAnsi="Times New Roman"/>
                                <w:sz w:val="20"/>
                              </w:rPr>
                            </w:pPr>
                            <w:r w:rsidRPr="006B1B4E">
                              <w:rPr>
                                <w:rFonts w:eastAsia="標楷體" w:hint="eastAsia"/>
                                <w:sz w:val="20"/>
                              </w:rPr>
                              <w:t>文件</w:t>
                            </w:r>
                            <w:r>
                              <w:rPr>
                                <w:rFonts w:eastAsia="標楷體"/>
                                <w:sz w:val="20"/>
                              </w:rPr>
                              <w:t>9</w:t>
                            </w:r>
                          </w:p>
                          <w:p w14:paraId="038E3537" w14:textId="347C257C" w:rsidR="008453B6" w:rsidRPr="006B1B4E" w:rsidRDefault="008453B6" w:rsidP="007173F4">
                            <w:pPr>
                              <w:pStyle w:val="PlainText1"/>
                              <w:adjustRightInd/>
                              <w:jc w:val="center"/>
                              <w:textAlignment w:val="auto"/>
                              <w:rPr>
                                <w:rFonts w:ascii="Times New Roman" w:eastAsia="新細明體" w:hAnsi="Times New Roman"/>
                                <w:sz w:val="20"/>
                              </w:rPr>
                            </w:pPr>
                            <w:r w:rsidRPr="006B1B4E">
                              <w:rPr>
                                <w:rFonts w:ascii="Times New Roman" w:eastAsia="新細明體" w:hAnsi="Times New Roman" w:hint="eastAsia"/>
                                <w:sz w:val="20"/>
                              </w:rPr>
                              <w:t xml:space="preserve">Document </w:t>
                            </w:r>
                            <w:r w:rsidR="0015741F">
                              <w:rPr>
                                <w:rFonts w:ascii="Times New Roman" w:eastAsia="新細明體" w:hAnsi="Times New Roman" w:hint="eastAsia"/>
                                <w:sz w:val="20"/>
                              </w:rPr>
                              <w:t>9</w:t>
                            </w:r>
                          </w:p>
                          <w:p w14:paraId="019C2CC4" w14:textId="77777777" w:rsidR="008453B6" w:rsidRDefault="008453B6" w:rsidP="007173F4">
                            <w:pPr>
                              <w:pStyle w:val="PlainText1"/>
                              <w:adjustRightInd/>
                              <w:jc w:val="center"/>
                              <w:textAlignment w:val="auto"/>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E400A" id="Text Box 27" o:spid="_x0000_s1041" type="#_x0000_t202" style="position:absolute;left:0;text-align:left;margin-left:426.75pt;margin-top:-.1pt;width:90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">
                <v:textbox>
                  <w:txbxContent>
                    <w:p w14:paraId="539483B9" w14:textId="40B846F2" w:rsidR="008453B6" w:rsidRPr="006B1B4E" w:rsidRDefault="008453B6" w:rsidP="007173F4">
                      <w:pPr>
                        <w:pStyle w:val="PlainText1"/>
                        <w:adjustRightInd/>
                        <w:jc w:val="center"/>
                        <w:textAlignment w:val="auto"/>
                        <w:rPr>
                          <w:rFonts w:ascii="Times New Roman" w:eastAsia="標楷體" w:hAnsi="Times New Roman"/>
                          <w:sz w:val="20"/>
                        </w:rPr>
                      </w:pPr>
                      <w:r w:rsidRPr="006B1B4E">
                        <w:rPr>
                          <w:rFonts w:eastAsia="標楷體" w:hint="eastAsia"/>
                          <w:sz w:val="20"/>
                        </w:rPr>
                        <w:t>文件</w:t>
                      </w:r>
                      <w:r>
                        <w:rPr>
                          <w:rFonts w:eastAsia="標楷體"/>
                          <w:sz w:val="20"/>
                        </w:rPr>
                        <w:t>9</w:t>
                      </w:r>
                    </w:p>
                    <w:p w14:paraId="038E3537" w14:textId="347C257C" w:rsidR="008453B6" w:rsidRPr="006B1B4E" w:rsidRDefault="008453B6" w:rsidP="007173F4">
                      <w:pPr>
                        <w:pStyle w:val="PlainText1"/>
                        <w:adjustRightInd/>
                        <w:jc w:val="center"/>
                        <w:textAlignment w:val="auto"/>
                        <w:rPr>
                          <w:rFonts w:ascii="Times New Roman" w:eastAsia="新細明體" w:hAnsi="Times New Roman"/>
                          <w:sz w:val="20"/>
                        </w:rPr>
                      </w:pPr>
                      <w:r w:rsidRPr="006B1B4E">
                        <w:rPr>
                          <w:rFonts w:ascii="Times New Roman" w:eastAsia="新細明體" w:hAnsi="Times New Roman" w:hint="eastAsia"/>
                          <w:sz w:val="20"/>
                        </w:rPr>
                        <w:t xml:space="preserve">Document </w:t>
                      </w:r>
                      <w:r w:rsidR="0015741F">
                        <w:rPr>
                          <w:rFonts w:ascii="Times New Roman" w:eastAsia="新細明體" w:hAnsi="Times New Roman" w:hint="eastAsia"/>
                          <w:sz w:val="20"/>
                        </w:rPr>
                        <w:t>9</w:t>
                      </w:r>
                    </w:p>
                    <w:p w14:paraId="019C2CC4" w14:textId="77777777" w:rsidR="008453B6" w:rsidRDefault="008453B6" w:rsidP="007173F4">
                      <w:pPr>
                        <w:pStyle w:val="PlainText1"/>
                        <w:adjustRightInd/>
                        <w:jc w:val="center"/>
                        <w:textAlignment w:val="auto"/>
                        <w:rPr>
                          <w:rFonts w:ascii="Times New Roman" w:eastAsia="新細明體" w:hAnsi="Times New Roman"/>
                        </w:rPr>
                      </w:pPr>
                    </w:p>
                  </w:txbxContent>
                </v:textbox>
              </v:shape>
            </w:pict>
          </mc:Fallback>
        </mc:AlternateContent>
      </w:r>
      <w:r w:rsidR="007173F4" w:rsidRPr="00092CA2">
        <w:rPr>
          <w:rFonts w:eastAsia="標楷體" w:hAnsi="標楷體" w:hint="eastAsia"/>
          <w:b/>
          <w:sz w:val="36"/>
        </w:rPr>
        <w:t>金</w:t>
      </w:r>
      <w:r w:rsidR="007173F4" w:rsidRPr="00092CA2">
        <w:rPr>
          <w:rFonts w:eastAsia="標楷體" w:hAnsi="標楷體"/>
          <w:b/>
          <w:sz w:val="36"/>
        </w:rPr>
        <w:t xml:space="preserve">　</w:t>
      </w:r>
      <w:r w:rsidR="007173F4" w:rsidRPr="00092CA2">
        <w:rPr>
          <w:rFonts w:eastAsia="標楷體" w:hAnsi="標楷體" w:hint="eastAsia"/>
          <w:b/>
          <w:sz w:val="36"/>
        </w:rPr>
        <w:t>融</w:t>
      </w:r>
      <w:r w:rsidR="007173F4" w:rsidRPr="00092CA2">
        <w:rPr>
          <w:rFonts w:eastAsia="標楷體" w:hAnsi="標楷體"/>
          <w:b/>
          <w:sz w:val="36"/>
        </w:rPr>
        <w:t xml:space="preserve">　</w:t>
      </w:r>
      <w:r w:rsidR="007173F4" w:rsidRPr="00092CA2">
        <w:rPr>
          <w:rFonts w:eastAsia="標楷體" w:hAnsi="標楷體" w:hint="eastAsia"/>
          <w:b/>
          <w:sz w:val="36"/>
        </w:rPr>
        <w:t>服</w:t>
      </w:r>
      <w:r w:rsidR="007173F4" w:rsidRPr="00092CA2">
        <w:rPr>
          <w:rFonts w:eastAsia="標楷體" w:hAnsi="標楷體"/>
          <w:b/>
          <w:sz w:val="36"/>
        </w:rPr>
        <w:t xml:space="preserve">　</w:t>
      </w:r>
      <w:r w:rsidR="007173F4" w:rsidRPr="00092CA2">
        <w:rPr>
          <w:rFonts w:eastAsia="標楷體" w:hAnsi="標楷體" w:hint="eastAsia"/>
          <w:b/>
          <w:sz w:val="36"/>
        </w:rPr>
        <w:t>務</w:t>
      </w:r>
      <w:r w:rsidR="007173F4" w:rsidRPr="00092CA2">
        <w:rPr>
          <w:rFonts w:eastAsia="標楷體" w:hAnsi="標楷體"/>
          <w:b/>
          <w:sz w:val="36"/>
        </w:rPr>
        <w:t xml:space="preserve">　</w:t>
      </w:r>
      <w:r w:rsidR="007173F4" w:rsidRPr="00092CA2">
        <w:rPr>
          <w:rFonts w:eastAsia="標楷體" w:hAnsi="標楷體" w:hint="eastAsia"/>
          <w:b/>
          <w:sz w:val="36"/>
        </w:rPr>
        <w:t>業</w:t>
      </w:r>
      <w:r w:rsidR="007173F4" w:rsidRPr="00092CA2">
        <w:rPr>
          <w:rFonts w:eastAsia="標楷體" w:hAnsi="標楷體"/>
          <w:b/>
          <w:sz w:val="36"/>
        </w:rPr>
        <w:t xml:space="preserve">　</w:t>
      </w:r>
      <w:r w:rsidR="007173F4" w:rsidRPr="00092CA2">
        <w:rPr>
          <w:rFonts w:eastAsia="標楷體" w:hAnsi="標楷體" w:hint="eastAsia"/>
          <w:b/>
          <w:sz w:val="36"/>
        </w:rPr>
        <w:t>者</w:t>
      </w:r>
      <w:r w:rsidR="007173F4" w:rsidRPr="00092CA2">
        <w:rPr>
          <w:rFonts w:eastAsia="標楷體" w:hAnsi="標楷體"/>
          <w:b/>
          <w:sz w:val="36"/>
        </w:rPr>
        <w:t xml:space="preserve">　</w:t>
      </w:r>
      <w:r w:rsidR="007173F4" w:rsidRPr="00092CA2">
        <w:rPr>
          <w:rFonts w:eastAsia="標楷體" w:hAnsi="標楷體" w:hint="eastAsia"/>
          <w:b/>
          <w:sz w:val="36"/>
        </w:rPr>
        <w:t>聲</w:t>
      </w:r>
      <w:r w:rsidR="007173F4" w:rsidRPr="00092CA2">
        <w:rPr>
          <w:rFonts w:eastAsia="標楷體" w:hAnsi="標楷體"/>
          <w:b/>
          <w:sz w:val="36"/>
        </w:rPr>
        <w:t xml:space="preserve">　</w:t>
      </w:r>
      <w:r w:rsidR="007173F4" w:rsidRPr="00092CA2">
        <w:rPr>
          <w:rFonts w:eastAsia="標楷體" w:hAnsi="標楷體" w:hint="eastAsia"/>
          <w:b/>
          <w:sz w:val="36"/>
        </w:rPr>
        <w:t>明</w:t>
      </w:r>
      <w:r w:rsidR="007173F4" w:rsidRPr="00092CA2">
        <w:rPr>
          <w:rFonts w:eastAsia="標楷體" w:hAnsi="標楷體"/>
          <w:b/>
          <w:sz w:val="36"/>
        </w:rPr>
        <w:t xml:space="preserve">　書</w:t>
      </w:r>
    </w:p>
    <w:p w14:paraId="48015D43" w14:textId="77777777" w:rsidR="007173F4" w:rsidRPr="00092CA2" w:rsidRDefault="007173F4" w:rsidP="000F7823">
      <w:pPr>
        <w:spacing w:afterLines="50" w:after="120" w:line="400" w:lineRule="exact"/>
        <w:ind w:firstLine="720"/>
        <w:jc w:val="center"/>
        <w:rPr>
          <w:rFonts w:eastAsia="標楷體"/>
          <w:b/>
          <w:sz w:val="36"/>
        </w:rPr>
      </w:pPr>
      <w:r w:rsidRPr="00092CA2">
        <w:rPr>
          <w:rFonts w:eastAsia="標楷體" w:hint="eastAsia"/>
          <w:b/>
          <w:sz w:val="36"/>
        </w:rPr>
        <w:t>Affidavit</w:t>
      </w:r>
      <w:r w:rsidRPr="00092CA2">
        <w:rPr>
          <w:rFonts w:eastAsia="標楷體"/>
          <w:b/>
          <w:sz w:val="36"/>
        </w:rPr>
        <w:t xml:space="preserve"> of Financial Services P</w:t>
      </w:r>
      <w:r w:rsidRPr="00092CA2">
        <w:rPr>
          <w:rFonts w:eastAsia="標楷體" w:hint="eastAsia"/>
          <w:b/>
          <w:sz w:val="36"/>
        </w:rPr>
        <w:t>rovider</w:t>
      </w:r>
    </w:p>
    <w:p w14:paraId="7763A66F" w14:textId="566FEDB7" w:rsidR="003168D7" w:rsidRPr="00092CA2" w:rsidRDefault="003168D7" w:rsidP="000F7823">
      <w:pPr>
        <w:spacing w:afterLines="30" w:after="72" w:line="340" w:lineRule="exact"/>
        <w:rPr>
          <w:rFonts w:eastAsia="標楷體" w:hAnsi="標楷體"/>
        </w:rPr>
      </w:pPr>
      <w:r w:rsidRPr="00092CA2">
        <w:rPr>
          <w:rFonts w:eastAsia="標楷體" w:hAnsi="標楷體"/>
        </w:rPr>
        <w:t>（</w:t>
      </w:r>
      <w:r w:rsidRPr="00092CA2">
        <w:rPr>
          <w:rFonts w:eastAsia="標楷體" w:hAnsi="標楷體" w:hint="eastAsia"/>
        </w:rPr>
        <w:t>申請業者如委任在</w:t>
      </w:r>
      <w:r w:rsidR="00966E0C" w:rsidRPr="00092CA2">
        <w:rPr>
          <w:rFonts w:eastAsia="標楷體" w:hAnsi="標楷體" w:hint="eastAsia"/>
        </w:rPr>
        <w:t>臺灣</w:t>
      </w:r>
      <w:r w:rsidRPr="00092CA2">
        <w:rPr>
          <w:rFonts w:eastAsia="標楷體" w:hAnsi="標楷體" w:hint="eastAsia"/>
        </w:rPr>
        <w:t>設有分支機構或營運據點之金融服務業作為其服務團隊，</w:t>
      </w:r>
      <w:r w:rsidRPr="00092CA2">
        <w:rPr>
          <w:rFonts w:eastAsia="標楷體" w:hAnsi="標楷體"/>
        </w:rPr>
        <w:t>應</w:t>
      </w:r>
      <w:r w:rsidR="006261F4" w:rsidRPr="00092CA2">
        <w:rPr>
          <w:rFonts w:eastAsia="標楷體" w:hAnsi="標楷體" w:hint="eastAsia"/>
        </w:rPr>
        <w:t>由</w:t>
      </w:r>
      <w:r w:rsidR="00F67A62" w:rsidRPr="00092CA2">
        <w:rPr>
          <w:rFonts w:eastAsia="標楷體" w:hAnsi="標楷體" w:hint="eastAsia"/>
        </w:rPr>
        <w:t>該</w:t>
      </w:r>
      <w:r w:rsidR="006261F4" w:rsidRPr="00092CA2">
        <w:rPr>
          <w:rFonts w:eastAsia="標楷體" w:hAnsi="標楷體" w:hint="eastAsia"/>
        </w:rPr>
        <w:t>金融服務業者</w:t>
      </w:r>
      <w:r w:rsidRPr="00092CA2">
        <w:rPr>
          <w:rFonts w:eastAsia="標楷體" w:hAnsi="標楷體" w:hint="eastAsia"/>
        </w:rPr>
        <w:t>出具此聲明書</w:t>
      </w:r>
      <w:r w:rsidRPr="00092CA2">
        <w:rPr>
          <w:rFonts w:eastAsia="標楷體" w:hAnsi="標楷體"/>
        </w:rPr>
        <w:t>）</w:t>
      </w:r>
    </w:p>
    <w:p w14:paraId="44F4DB06" w14:textId="5F1F943D" w:rsidR="007173F4" w:rsidRPr="00092CA2" w:rsidRDefault="003168D7" w:rsidP="005A750B">
      <w:pPr>
        <w:spacing w:afterLines="50" w:after="120" w:line="340" w:lineRule="exact"/>
        <w:ind w:firstLineChars="200" w:firstLine="480"/>
        <w:jc w:val="both"/>
        <w:rPr>
          <w:rFonts w:eastAsia="標楷體"/>
        </w:rPr>
      </w:pPr>
      <w:r w:rsidRPr="00092CA2">
        <w:rPr>
          <w:rFonts w:eastAsia="標楷體"/>
        </w:rPr>
        <w:t>(</w:t>
      </w:r>
      <w:r w:rsidR="000F7823" w:rsidRPr="00092CA2">
        <w:rPr>
          <w:rFonts w:eastAsia="標楷體"/>
        </w:rPr>
        <w:t>If t</w:t>
      </w:r>
      <w:r w:rsidRPr="00092CA2">
        <w:rPr>
          <w:rFonts w:eastAsia="標楷體"/>
        </w:rPr>
        <w:t>he</w:t>
      </w:r>
      <w:r w:rsidR="000F7823" w:rsidRPr="00092CA2">
        <w:rPr>
          <w:rFonts w:eastAsia="標楷體"/>
        </w:rPr>
        <w:t xml:space="preserve"> </w:t>
      </w:r>
      <w:r w:rsidRPr="00092CA2">
        <w:rPr>
          <w:rFonts w:eastAsia="標楷體"/>
        </w:rPr>
        <w:t>applicants</w:t>
      </w:r>
      <w:r w:rsidR="000F7823" w:rsidRPr="00092CA2">
        <w:rPr>
          <w:rFonts w:eastAsia="標楷體"/>
        </w:rPr>
        <w:t xml:space="preserve"> </w:t>
      </w:r>
      <w:r w:rsidRPr="00092CA2">
        <w:rPr>
          <w:rFonts w:eastAsia="標楷體"/>
        </w:rPr>
        <w:t xml:space="preserve">appoint </w:t>
      </w:r>
      <w:r w:rsidR="000F7823" w:rsidRPr="00092CA2">
        <w:rPr>
          <w:rFonts w:eastAsia="標楷體"/>
        </w:rPr>
        <w:t>the</w:t>
      </w:r>
      <w:r w:rsidRPr="00092CA2">
        <w:rPr>
          <w:rFonts w:eastAsia="標楷體" w:hint="eastAsia"/>
        </w:rPr>
        <w:t xml:space="preserve"> </w:t>
      </w:r>
      <w:r w:rsidRPr="00092CA2">
        <w:rPr>
          <w:rFonts w:eastAsia="標楷體"/>
        </w:rPr>
        <w:t xml:space="preserve">financial services </w:t>
      </w:r>
      <w:r w:rsidRPr="00092CA2">
        <w:rPr>
          <w:rFonts w:eastAsia="標楷體" w:hAnsi="標楷體" w:hint="eastAsia"/>
        </w:rPr>
        <w:t>provider</w:t>
      </w:r>
      <w:r w:rsidRPr="00092CA2">
        <w:rPr>
          <w:rFonts w:eastAsia="標楷體" w:hint="eastAsia"/>
        </w:rPr>
        <w:t xml:space="preserve"> </w:t>
      </w:r>
      <w:r w:rsidR="006261F4" w:rsidRPr="00092CA2">
        <w:rPr>
          <w:rFonts w:eastAsia="標楷體"/>
        </w:rPr>
        <w:t>which</w:t>
      </w:r>
      <w:r w:rsidRPr="00092CA2">
        <w:rPr>
          <w:rFonts w:eastAsia="標楷體"/>
        </w:rPr>
        <w:t xml:space="preserve"> ha</w:t>
      </w:r>
      <w:r w:rsidRPr="00092CA2">
        <w:rPr>
          <w:rFonts w:eastAsia="標楷體" w:hint="eastAsia"/>
        </w:rPr>
        <w:t>s</w:t>
      </w:r>
      <w:r w:rsidRPr="00092CA2">
        <w:rPr>
          <w:rFonts w:eastAsia="標楷體"/>
        </w:rPr>
        <w:t xml:space="preserve"> branch</w:t>
      </w:r>
      <w:r w:rsidRPr="00092CA2">
        <w:rPr>
          <w:rFonts w:eastAsia="標楷體" w:hint="eastAsia"/>
        </w:rPr>
        <w:t xml:space="preserve"> institution(s) </w:t>
      </w:r>
      <w:r w:rsidRPr="00092CA2">
        <w:rPr>
          <w:rFonts w:eastAsia="標楷體"/>
        </w:rPr>
        <w:t xml:space="preserve">or operation venue(s) in Taiwan </w:t>
      </w:r>
      <w:r w:rsidRPr="00092CA2">
        <w:rPr>
          <w:rFonts w:eastAsia="標楷體" w:hint="eastAsia"/>
        </w:rPr>
        <w:t xml:space="preserve">to be its service </w:t>
      </w:r>
      <w:r w:rsidR="006261F4" w:rsidRPr="00092CA2">
        <w:rPr>
          <w:rFonts w:eastAsia="標楷體"/>
        </w:rPr>
        <w:t>team</w:t>
      </w:r>
      <w:r w:rsidR="006261F4" w:rsidRPr="00092CA2">
        <w:rPr>
          <w:rFonts w:eastAsia="標楷體" w:hint="eastAsia"/>
        </w:rPr>
        <w:t>,</w:t>
      </w:r>
      <w:r w:rsidR="006261F4" w:rsidRPr="00092CA2">
        <w:rPr>
          <w:rFonts w:eastAsia="標楷體"/>
        </w:rPr>
        <w:t xml:space="preserve"> the</w:t>
      </w:r>
      <w:r w:rsidR="006261F4" w:rsidRPr="00092CA2">
        <w:rPr>
          <w:rFonts w:eastAsia="標楷體" w:hint="eastAsia"/>
        </w:rPr>
        <w:t xml:space="preserve"> </w:t>
      </w:r>
      <w:r w:rsidR="006261F4" w:rsidRPr="00092CA2">
        <w:rPr>
          <w:rFonts w:eastAsia="標楷體"/>
        </w:rPr>
        <w:t xml:space="preserve">financial services </w:t>
      </w:r>
      <w:r w:rsidR="006261F4" w:rsidRPr="00092CA2">
        <w:rPr>
          <w:rFonts w:eastAsia="標楷體" w:hAnsi="標楷體" w:hint="eastAsia"/>
        </w:rPr>
        <w:t>provider</w:t>
      </w:r>
      <w:r w:rsidR="006261F4" w:rsidRPr="00092CA2">
        <w:rPr>
          <w:rFonts w:eastAsia="標楷體" w:hint="eastAsia"/>
        </w:rPr>
        <w:t xml:space="preserve"> </w:t>
      </w:r>
      <w:r w:rsidR="000F7823" w:rsidRPr="00092CA2">
        <w:rPr>
          <w:rFonts w:eastAsia="標楷體" w:hAnsi="標楷體"/>
        </w:rPr>
        <w:t>shall</w:t>
      </w:r>
      <w:r w:rsidR="000F7823" w:rsidRPr="00092CA2">
        <w:rPr>
          <w:rFonts w:eastAsia="標楷體"/>
        </w:rPr>
        <w:t xml:space="preserve"> present the </w:t>
      </w:r>
      <w:r w:rsidR="000F7823" w:rsidRPr="00092CA2">
        <w:rPr>
          <w:rFonts w:eastAsia="標楷體" w:hint="eastAsia"/>
        </w:rPr>
        <w:t>Affidavit</w:t>
      </w:r>
      <w:r w:rsidR="000F7823" w:rsidRPr="00092CA2">
        <w:rPr>
          <w:rFonts w:eastAsia="標楷體"/>
        </w:rPr>
        <w:t xml:space="preserve"> of Financial Services P</w:t>
      </w:r>
      <w:r w:rsidR="000F7823" w:rsidRPr="00092CA2">
        <w:rPr>
          <w:rFonts w:eastAsia="標楷體" w:hint="eastAsia"/>
        </w:rPr>
        <w:t>rovider</w:t>
      </w:r>
      <w:r w:rsidRPr="00092CA2">
        <w:rPr>
          <w:rFonts w:eastAsia="標楷體"/>
        </w:rPr>
        <w:t>)</w:t>
      </w:r>
    </w:p>
    <w:p w14:paraId="008341D6" w14:textId="2DF1D70E" w:rsidR="007173F4" w:rsidRPr="00092CA2" w:rsidRDefault="003B36CE" w:rsidP="005A750B">
      <w:pPr>
        <w:spacing w:afterLines="30" w:after="72" w:line="340" w:lineRule="exact"/>
        <w:jc w:val="both"/>
        <w:rPr>
          <w:rFonts w:eastAsia="標楷體" w:hAnsi="標楷體"/>
        </w:rPr>
      </w:pPr>
      <w:r w:rsidRPr="00092CA2">
        <w:rPr>
          <w:rFonts w:eastAsia="標楷體" w:hAnsi="標楷體" w:hint="eastAsia"/>
        </w:rPr>
        <w:t>立聲明書人受</w:t>
      </w:r>
      <w:r w:rsidR="007173F4" w:rsidRPr="00092CA2">
        <w:rPr>
          <w:rFonts w:eastAsia="標楷體" w:hAnsi="標楷體" w:hint="eastAsia"/>
        </w:rPr>
        <w:t>____________________</w:t>
      </w:r>
      <w:r w:rsidRPr="00092CA2">
        <w:rPr>
          <w:rFonts w:eastAsia="標楷體" w:hAnsi="標楷體" w:hint="eastAsia"/>
        </w:rPr>
        <w:t>委</w:t>
      </w:r>
      <w:r w:rsidR="00E01469" w:rsidRPr="00092CA2">
        <w:rPr>
          <w:rFonts w:eastAsia="標楷體" w:hAnsi="標楷體" w:hint="eastAsia"/>
        </w:rPr>
        <w:t>任</w:t>
      </w:r>
      <w:r w:rsidRPr="00092CA2">
        <w:rPr>
          <w:rFonts w:eastAsia="標楷體" w:hAnsi="標楷體" w:hint="eastAsia"/>
        </w:rPr>
        <w:t>擔任其</w:t>
      </w:r>
      <w:r w:rsidR="007173F4" w:rsidRPr="00092CA2">
        <w:rPr>
          <w:rFonts w:eastAsia="標楷體" w:hAnsi="標楷體" w:hint="eastAsia"/>
        </w:rPr>
        <w:t>參與</w:t>
      </w:r>
      <w:r w:rsidR="007173F4" w:rsidRPr="00092CA2">
        <w:rPr>
          <w:rFonts w:eastAsia="標楷體" w:hAnsi="標楷體"/>
        </w:rPr>
        <w:t>「</w:t>
      </w:r>
      <w:r w:rsidR="007173F4" w:rsidRPr="00092CA2">
        <w:rPr>
          <w:rFonts w:eastAsia="標楷體" w:hAnsi="標楷體" w:hint="eastAsia"/>
        </w:rPr>
        <w:t>勞動部</w:t>
      </w:r>
      <w:r w:rsidR="007173F4" w:rsidRPr="00092CA2">
        <w:rPr>
          <w:rFonts w:eastAsia="標楷體" w:hAnsi="標楷體"/>
        </w:rPr>
        <w:t>勞</w:t>
      </w:r>
      <w:r w:rsidR="007173F4" w:rsidRPr="00092CA2">
        <w:rPr>
          <w:rFonts w:eastAsia="標楷體" w:hAnsi="標楷體" w:hint="eastAsia"/>
        </w:rPr>
        <w:t>動基金運用局</w:t>
      </w:r>
      <w:r w:rsidR="007173F4" w:rsidRPr="00092CA2">
        <w:rPr>
          <w:rFonts w:eastAsia="標楷體" w:hAnsi="標楷體"/>
        </w:rPr>
        <w:t>辦理</w:t>
      </w:r>
      <w:r w:rsidR="007173F4" w:rsidRPr="00092CA2">
        <w:rPr>
          <w:rFonts w:eastAsia="標楷體" w:hAnsi="標楷體" w:hint="eastAsia"/>
        </w:rPr>
        <w:t>新制勞工退休</w:t>
      </w:r>
      <w:r w:rsidR="007173F4" w:rsidRPr="00092CA2">
        <w:rPr>
          <w:rFonts w:eastAsia="標楷體" w:hAnsi="標楷體"/>
        </w:rPr>
        <w:t>基金</w:t>
      </w:r>
      <w:r w:rsidR="00BB25B3" w:rsidRPr="00092CA2">
        <w:rPr>
          <w:rFonts w:eastAsia="標楷體" w:hAnsi="標楷體" w:hint="eastAsia"/>
        </w:rPr>
        <w:t>及國民年金保險基金</w:t>
      </w:r>
      <w:r w:rsidR="00877B4C" w:rsidRPr="00092CA2">
        <w:rPr>
          <w:rFonts w:eastAsia="標楷體" w:hAnsi="標楷體"/>
        </w:rPr>
        <w:t>11</w:t>
      </w:r>
      <w:r w:rsidR="00BB25B3" w:rsidRPr="00092CA2">
        <w:rPr>
          <w:rFonts w:eastAsia="標楷體" w:hAnsi="標楷體"/>
        </w:rPr>
        <w:t>5</w:t>
      </w:r>
      <w:r w:rsidR="007173F4" w:rsidRPr="00092CA2">
        <w:rPr>
          <w:rFonts w:eastAsia="標楷體" w:hAnsi="標楷體"/>
        </w:rPr>
        <w:t>年度第</w:t>
      </w:r>
      <w:r w:rsidR="007173F4" w:rsidRPr="00092CA2">
        <w:rPr>
          <w:rFonts w:eastAsia="標楷體" w:hAnsi="標楷體"/>
        </w:rPr>
        <w:t>1</w:t>
      </w:r>
      <w:r w:rsidR="007173F4" w:rsidRPr="00092CA2">
        <w:rPr>
          <w:rFonts w:eastAsia="標楷體" w:hAnsi="標楷體"/>
        </w:rPr>
        <w:t>次國外委任投資公開徵求受託機構」</w:t>
      </w:r>
      <w:r w:rsidR="007173F4" w:rsidRPr="00092CA2">
        <w:rPr>
          <w:rFonts w:eastAsia="標楷體" w:hAnsi="標楷體" w:hint="eastAsia"/>
        </w:rPr>
        <w:t>之服務團隊，且</w:t>
      </w:r>
      <w:r w:rsidR="00F67A62" w:rsidRPr="00092CA2">
        <w:rPr>
          <w:rFonts w:eastAsia="標楷體" w:hAnsi="標楷體" w:hint="eastAsia"/>
        </w:rPr>
        <w:t>聲明</w:t>
      </w:r>
      <w:r w:rsidR="00610E97" w:rsidRPr="00092CA2">
        <w:rPr>
          <w:rFonts w:eastAsia="標楷體" w:hAnsi="標楷體" w:hint="eastAsia"/>
        </w:rPr>
        <w:t>自</w:t>
      </w:r>
      <w:r w:rsidR="007173F4" w:rsidRPr="00092CA2">
        <w:rPr>
          <w:rFonts w:eastAsia="標楷體" w:hAnsi="標楷體" w:hint="eastAsia"/>
        </w:rPr>
        <w:t>公開徵求日</w:t>
      </w:r>
      <w:r w:rsidR="00610E97" w:rsidRPr="00092CA2">
        <w:rPr>
          <w:rFonts w:eastAsia="標楷體" w:hAnsi="標楷體" w:hint="eastAsia"/>
        </w:rPr>
        <w:t>起</w:t>
      </w:r>
      <w:r w:rsidR="007173F4" w:rsidRPr="00092CA2">
        <w:rPr>
          <w:rFonts w:eastAsia="標楷體" w:hAnsi="標楷體" w:hint="eastAsia"/>
        </w:rPr>
        <w:t>最近</w:t>
      </w:r>
      <w:r w:rsidR="007173F4" w:rsidRPr="00092CA2">
        <w:rPr>
          <w:rFonts w:eastAsia="標楷體" w:hAnsi="標楷體" w:hint="eastAsia"/>
        </w:rPr>
        <w:t>2</w:t>
      </w:r>
      <w:r w:rsidR="007173F4" w:rsidRPr="00092CA2">
        <w:rPr>
          <w:rFonts w:eastAsia="標楷體" w:hAnsi="標楷體" w:hint="eastAsia"/>
        </w:rPr>
        <w:t>年內無因辦理金融服務相關業務受金管會警告以上處分之情事</w:t>
      </w:r>
      <w:r w:rsidR="00A95ABA" w:rsidRPr="00092CA2">
        <w:rPr>
          <w:rFonts w:eastAsia="標楷體" w:hAnsi="標楷體" w:hint="eastAsia"/>
        </w:rPr>
        <w:t>（以</w:t>
      </w:r>
      <w:r w:rsidR="00011364" w:rsidRPr="00092CA2">
        <w:rPr>
          <w:rFonts w:eastAsia="標楷體" w:hAnsi="標楷體" w:hint="eastAsia"/>
        </w:rPr>
        <w:t>本案公告日</w:t>
      </w:r>
      <w:r w:rsidR="00A95ABA" w:rsidRPr="00092CA2">
        <w:rPr>
          <w:rFonts w:eastAsia="標楷體" w:hAnsi="標楷體" w:hint="eastAsia"/>
        </w:rPr>
        <w:t>為基準，往前推算</w:t>
      </w:r>
      <w:r w:rsidR="00A95ABA" w:rsidRPr="00092CA2">
        <w:rPr>
          <w:rFonts w:eastAsia="標楷體" w:hAnsi="標楷體" w:hint="eastAsia"/>
        </w:rPr>
        <w:t>2</w:t>
      </w:r>
      <w:r w:rsidR="00A95ABA" w:rsidRPr="00092CA2">
        <w:rPr>
          <w:rFonts w:eastAsia="標楷體" w:hAnsi="標楷體" w:hint="eastAsia"/>
        </w:rPr>
        <w:t>年</w:t>
      </w:r>
      <w:r w:rsidR="00A95ABA" w:rsidRPr="00092CA2">
        <w:rPr>
          <w:rFonts w:eastAsia="標楷體" w:hAnsi="標楷體"/>
        </w:rPr>
        <w:t>）</w:t>
      </w:r>
      <w:r w:rsidR="00A95ABA" w:rsidRPr="00092CA2">
        <w:rPr>
          <w:rFonts w:eastAsia="標楷體" w:hAnsi="標楷體" w:hint="eastAsia"/>
        </w:rPr>
        <w:t>，且目前</w:t>
      </w:r>
      <w:r w:rsidR="006513B4" w:rsidRPr="00092CA2">
        <w:rPr>
          <w:rFonts w:eastAsia="標楷體" w:hAnsi="標楷體" w:hint="eastAsia"/>
        </w:rPr>
        <w:t>與</w:t>
      </w:r>
      <w:r w:rsidR="00610E97" w:rsidRPr="00092CA2">
        <w:rPr>
          <w:rFonts w:eastAsia="標楷體" w:hint="eastAsia"/>
        </w:rPr>
        <w:t>勞動部</w:t>
      </w:r>
      <w:r w:rsidR="00610E97" w:rsidRPr="00092CA2">
        <w:rPr>
          <w:rFonts w:eastAsia="標楷體"/>
        </w:rPr>
        <w:t>勞</w:t>
      </w:r>
      <w:r w:rsidR="00610E97" w:rsidRPr="00092CA2">
        <w:rPr>
          <w:rFonts w:eastAsia="標楷體" w:hint="eastAsia"/>
        </w:rPr>
        <w:t>動基金運用局</w:t>
      </w:r>
      <w:r w:rsidR="00A95ABA" w:rsidRPr="00092CA2">
        <w:rPr>
          <w:rFonts w:eastAsia="標楷體" w:hint="eastAsia"/>
        </w:rPr>
        <w:t>無</w:t>
      </w:r>
      <w:r w:rsidR="006513B4" w:rsidRPr="00092CA2">
        <w:rPr>
          <w:rFonts w:eastAsia="標楷體" w:hAnsi="標楷體" w:hint="eastAsia"/>
        </w:rPr>
        <w:t>存有任何訴訟或仲裁案件</w:t>
      </w:r>
      <w:r w:rsidR="007173F4" w:rsidRPr="00092CA2">
        <w:rPr>
          <w:rFonts w:eastAsia="標楷體" w:hAnsi="標楷體" w:hint="eastAsia"/>
        </w:rPr>
        <w:t>。</w:t>
      </w:r>
    </w:p>
    <w:p w14:paraId="34504AAF" w14:textId="49E0F175" w:rsidR="00A95ABA" w:rsidRPr="00092CA2" w:rsidRDefault="00EF560E" w:rsidP="00A95ABA">
      <w:pPr>
        <w:spacing w:line="340" w:lineRule="exact"/>
        <w:ind w:firstLineChars="200" w:firstLine="480"/>
        <w:jc w:val="both"/>
        <w:rPr>
          <w:rFonts w:eastAsia="標楷體"/>
        </w:rPr>
      </w:pPr>
      <w:r w:rsidRPr="00092CA2">
        <w:rPr>
          <w:rFonts w:eastAsia="標楷體"/>
        </w:rPr>
        <w:t>The undersigned</w:t>
      </w:r>
      <w:r w:rsidRPr="00092CA2">
        <w:rPr>
          <w:rFonts w:eastAsia="標楷體" w:hint="eastAsia"/>
        </w:rPr>
        <w:t xml:space="preserve"> </w:t>
      </w:r>
      <w:r w:rsidR="007173F4" w:rsidRPr="00092CA2">
        <w:rPr>
          <w:rFonts w:eastAsia="標楷體"/>
        </w:rPr>
        <w:t>has been appointed by</w:t>
      </w:r>
      <w:r w:rsidR="007173F4" w:rsidRPr="00092CA2">
        <w:rPr>
          <w:rFonts w:eastAsia="標楷體" w:hAnsi="標楷體" w:hint="eastAsia"/>
        </w:rPr>
        <w:t>____________________</w:t>
      </w:r>
      <w:r w:rsidR="007173F4" w:rsidRPr="00092CA2">
        <w:rPr>
          <w:rFonts w:eastAsia="標楷體" w:hAnsi="標楷體"/>
        </w:rPr>
        <w:t xml:space="preserve"> </w:t>
      </w:r>
      <w:r w:rsidR="007173F4" w:rsidRPr="00092CA2">
        <w:rPr>
          <w:rFonts w:eastAsia="標楷體"/>
        </w:rPr>
        <w:t xml:space="preserve">to be its service team in participating in the </w:t>
      </w:r>
      <w:r w:rsidR="00303126" w:rsidRPr="00092CA2">
        <w:rPr>
          <w:rFonts w:eastAsia="標楷體"/>
        </w:rPr>
        <w:t>“</w:t>
      </w:r>
      <w:r w:rsidR="007173F4" w:rsidRPr="00092CA2">
        <w:rPr>
          <w:rFonts w:eastAsia="標楷體" w:hAnsi="標楷體"/>
        </w:rPr>
        <w:t>Selection</w:t>
      </w:r>
      <w:r w:rsidR="007173F4" w:rsidRPr="00092CA2">
        <w:rPr>
          <w:rFonts w:eastAsia="標楷體"/>
        </w:rPr>
        <w:t xml:space="preserve"> by Bureau of Labor Funds of Investment Manager for 202</w:t>
      </w:r>
      <w:r w:rsidR="00BB25B3" w:rsidRPr="00092CA2">
        <w:rPr>
          <w:rFonts w:eastAsia="標楷體"/>
        </w:rPr>
        <w:t>6</w:t>
      </w:r>
      <w:r w:rsidR="007173F4" w:rsidRPr="00092CA2">
        <w:rPr>
          <w:rFonts w:eastAsia="標楷體"/>
        </w:rPr>
        <w:t xml:space="preserve"> First Overseas Discretionary </w:t>
      </w:r>
      <w:r w:rsidR="007173F4" w:rsidRPr="00092CA2">
        <w:rPr>
          <w:rFonts w:eastAsia="標楷體" w:hAnsi="標楷體"/>
        </w:rPr>
        <w:t>Investment</w:t>
      </w:r>
      <w:r w:rsidR="007173F4" w:rsidRPr="00092CA2">
        <w:rPr>
          <w:rFonts w:eastAsia="標楷體"/>
        </w:rPr>
        <w:t xml:space="preserve"> of Labor Pension Fund</w:t>
      </w:r>
      <w:r w:rsidR="00BB25B3" w:rsidRPr="00092CA2">
        <w:rPr>
          <w:rFonts w:eastAsia="標楷體"/>
        </w:rPr>
        <w:t xml:space="preserve"> and National Pension </w:t>
      </w:r>
      <w:r w:rsidR="00BB25B3" w:rsidRPr="00092CA2">
        <w:rPr>
          <w:rFonts w:eastAsia="標楷體"/>
          <w:szCs w:val="24"/>
        </w:rPr>
        <w:t>Insurance</w:t>
      </w:r>
      <w:r w:rsidR="00BB25B3" w:rsidRPr="00092CA2">
        <w:rPr>
          <w:rFonts w:eastAsia="標楷體"/>
        </w:rPr>
        <w:t xml:space="preserve"> Fund</w:t>
      </w:r>
      <w:r w:rsidR="007173F4" w:rsidRPr="00092CA2">
        <w:rPr>
          <w:rFonts w:eastAsia="標楷體"/>
        </w:rPr>
        <w:t>”.</w:t>
      </w:r>
      <w:r w:rsidR="007173F4" w:rsidRPr="00092CA2">
        <w:rPr>
          <w:rFonts w:eastAsia="標楷體" w:hint="eastAsia"/>
        </w:rPr>
        <w:t xml:space="preserve"> </w:t>
      </w:r>
      <w:r w:rsidRPr="00092CA2">
        <w:rPr>
          <w:rFonts w:eastAsia="標楷體"/>
        </w:rPr>
        <w:t xml:space="preserve">The undersigned hereby </w:t>
      </w:r>
      <w:r w:rsidR="007173F4" w:rsidRPr="00092CA2">
        <w:rPr>
          <w:rFonts w:eastAsia="標楷體"/>
        </w:rPr>
        <w:t>warrant</w:t>
      </w:r>
      <w:r w:rsidR="007173F4" w:rsidRPr="00092CA2">
        <w:rPr>
          <w:rFonts w:eastAsia="標楷體" w:hint="eastAsia"/>
        </w:rPr>
        <w:t xml:space="preserve"> t</w:t>
      </w:r>
      <w:r w:rsidR="007173F4" w:rsidRPr="00092CA2">
        <w:rPr>
          <w:rFonts w:eastAsia="標楷體"/>
        </w:rPr>
        <w:t xml:space="preserve">hat </w:t>
      </w:r>
      <w:r w:rsidR="006261F4" w:rsidRPr="00092CA2">
        <w:rPr>
          <w:rFonts w:eastAsia="標楷體"/>
        </w:rPr>
        <w:t>we</w:t>
      </w:r>
      <w:r w:rsidR="007173F4" w:rsidRPr="00092CA2">
        <w:rPr>
          <w:rFonts w:eastAsia="標楷體"/>
        </w:rPr>
        <w:t xml:space="preserve"> </w:t>
      </w:r>
      <w:r w:rsidRPr="00092CA2">
        <w:rPr>
          <w:rFonts w:eastAsia="標楷體"/>
        </w:rPr>
        <w:t xml:space="preserve">have </w:t>
      </w:r>
      <w:r w:rsidR="007173F4" w:rsidRPr="00092CA2">
        <w:rPr>
          <w:rFonts w:eastAsia="標楷體"/>
        </w:rPr>
        <w:t xml:space="preserve">not been </w:t>
      </w:r>
      <w:r w:rsidR="00A95ABA" w:rsidRPr="00092CA2">
        <w:rPr>
          <w:rFonts w:eastAsia="標楷體"/>
        </w:rPr>
        <w:t>imposed with warning or more serious disposition by the Financial Supervisory Commission, (TAIWAN) R.O.C due to executing financial services related business within two years from the date of selection of investment manager (</w:t>
      </w:r>
      <w:r w:rsidR="00795AB0" w:rsidRPr="00092CA2">
        <w:rPr>
          <w:rFonts w:eastAsia="標楷體"/>
        </w:rPr>
        <w:t>the two-year period ending by the publication/announcement date of this mandate project</w:t>
      </w:r>
      <w:r w:rsidR="00A95ABA" w:rsidRPr="00092CA2">
        <w:rPr>
          <w:rFonts w:eastAsia="標楷體"/>
        </w:rPr>
        <w:t xml:space="preserve">), nor been </w:t>
      </w:r>
      <w:r w:rsidR="0029316D" w:rsidRPr="00092CA2">
        <w:rPr>
          <w:rFonts w:eastAsia="標楷體"/>
        </w:rPr>
        <w:t xml:space="preserve">currently </w:t>
      </w:r>
      <w:r w:rsidR="00A95ABA" w:rsidRPr="00092CA2">
        <w:rPr>
          <w:rFonts w:eastAsia="標楷體"/>
        </w:rPr>
        <w:t>involved in any legal proceedings or arbitration with the Bureau.</w:t>
      </w:r>
    </w:p>
    <w:p w14:paraId="6B967C0B" w14:textId="761C3CAA" w:rsidR="007173F4" w:rsidRPr="00092CA2" w:rsidRDefault="009E41CA" w:rsidP="00A95ABA">
      <w:pPr>
        <w:spacing w:afterLines="30" w:after="72" w:line="340" w:lineRule="exact"/>
        <w:jc w:val="both"/>
        <w:rPr>
          <w:rFonts w:eastAsia="標楷體"/>
        </w:rPr>
      </w:pPr>
      <w:r w:rsidRPr="00092CA2">
        <w:rPr>
          <w:rFonts w:eastAsia="標楷體"/>
        </w:rPr>
        <w:t>特立此</w:t>
      </w:r>
      <w:r w:rsidRPr="00092CA2">
        <w:rPr>
          <w:rFonts w:eastAsia="標楷體" w:hint="eastAsia"/>
        </w:rPr>
        <w:t>聲明</w:t>
      </w:r>
      <w:r w:rsidR="007173F4" w:rsidRPr="00092CA2">
        <w:rPr>
          <w:rFonts w:eastAsia="標楷體"/>
        </w:rPr>
        <w:t>書為憑。</w:t>
      </w:r>
    </w:p>
    <w:p w14:paraId="0721967B" w14:textId="77777777" w:rsidR="009E41CA" w:rsidRPr="00092CA2" w:rsidRDefault="0058313B" w:rsidP="00ED3C87">
      <w:pPr>
        <w:spacing w:afterLines="50" w:after="120" w:line="340" w:lineRule="exact"/>
        <w:ind w:firstLineChars="200" w:firstLine="480"/>
        <w:jc w:val="both"/>
        <w:rPr>
          <w:rFonts w:eastAsia="標楷體"/>
        </w:rPr>
      </w:pPr>
      <w:r w:rsidRPr="00092CA2">
        <w:rPr>
          <w:rFonts w:eastAsia="標楷體"/>
        </w:rPr>
        <w:t>The undersigned</w:t>
      </w:r>
      <w:r w:rsidR="007173F4" w:rsidRPr="00092CA2">
        <w:rPr>
          <w:rFonts w:eastAsia="標楷體"/>
        </w:rPr>
        <w:t xml:space="preserve"> hereby signs this </w:t>
      </w:r>
      <w:r w:rsidR="007173F4" w:rsidRPr="00092CA2">
        <w:rPr>
          <w:rFonts w:eastAsia="標楷體" w:hint="eastAsia"/>
        </w:rPr>
        <w:t>Affidavit</w:t>
      </w:r>
      <w:r w:rsidR="007173F4" w:rsidRPr="00092CA2">
        <w:rPr>
          <w:rFonts w:eastAsia="標楷體"/>
        </w:rPr>
        <w:t xml:space="preserve"> of Financial Services P</w:t>
      </w:r>
      <w:r w:rsidR="007173F4" w:rsidRPr="00092CA2">
        <w:rPr>
          <w:rFonts w:eastAsia="標楷體" w:hint="eastAsia"/>
        </w:rPr>
        <w:t xml:space="preserve">rovider </w:t>
      </w:r>
      <w:r w:rsidR="007173F4" w:rsidRPr="00092CA2">
        <w:rPr>
          <w:rFonts w:eastAsia="標楷體"/>
        </w:rPr>
        <w:t>as evidence.</w:t>
      </w:r>
    </w:p>
    <w:p w14:paraId="2E969020" w14:textId="3DCAB3C4" w:rsidR="007173F4" w:rsidRPr="00092CA2" w:rsidRDefault="001847C8" w:rsidP="00ED3C87">
      <w:pPr>
        <w:spacing w:line="340" w:lineRule="exact"/>
        <w:rPr>
          <w:rFonts w:eastAsia="標楷體"/>
        </w:rPr>
      </w:pPr>
      <w:r w:rsidRPr="00092CA2">
        <w:rPr>
          <w:rFonts w:eastAsia="標楷體" w:hAnsi="標楷體"/>
          <w:noProof/>
          <w:spacing w:val="340"/>
          <w:kern w:val="0"/>
          <w:szCs w:val="24"/>
        </w:rPr>
        <mc:AlternateContent>
          <mc:Choice Requires="wps">
            <w:drawing>
              <wp:anchor distT="0" distB="0" distL="114300" distR="114300" simplePos="0" relativeHeight="251667968" behindDoc="0" locked="0" layoutInCell="1" allowOverlap="1" wp14:anchorId="230D24C3" wp14:editId="6C62BFE4">
                <wp:simplePos x="0" y="0"/>
                <wp:positionH relativeFrom="column">
                  <wp:posOffset>4258310</wp:posOffset>
                </wp:positionH>
                <wp:positionV relativeFrom="paragraph">
                  <wp:posOffset>78740</wp:posOffset>
                </wp:positionV>
                <wp:extent cx="1514475" cy="1788160"/>
                <wp:effectExtent l="0" t="0" r="28575" b="2159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1788160"/>
                        </a:xfrm>
                        <a:prstGeom prst="rect">
                          <a:avLst/>
                        </a:prstGeom>
                        <a:solidFill>
                          <a:srgbClr val="FFFFFF"/>
                        </a:solidFill>
                        <a:ln w="9525">
                          <a:solidFill>
                            <a:srgbClr val="000000"/>
                          </a:solidFill>
                          <a:miter lim="800000"/>
                          <a:headEnd/>
                          <a:tailEnd/>
                        </a:ln>
                      </wps:spPr>
                      <wps:txbx>
                        <w:txbxContent>
                          <w:p w14:paraId="478C62C2" w14:textId="77777777" w:rsidR="008453B6" w:rsidRDefault="008453B6" w:rsidP="001F218F"/>
                          <w:p w14:paraId="6FB57A53" w14:textId="77777777" w:rsidR="008453B6" w:rsidRPr="005E3365" w:rsidRDefault="008453B6" w:rsidP="001F218F">
                            <w:pPr>
                              <w:ind w:leftChars="-59" w:left="-1" w:hangingChars="64" w:hanging="141"/>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C</w:t>
                            </w:r>
                          </w:p>
                          <w:p w14:paraId="2022B7CB" w14:textId="77777777" w:rsidR="008453B6" w:rsidRPr="005E3365" w:rsidRDefault="008453B6" w:rsidP="001F218F">
                            <w:pPr>
                              <w:ind w:leftChars="-59" w:left="-1" w:hangingChars="64" w:hanging="141"/>
                              <w:jc w:val="center"/>
                              <w:rPr>
                                <w:rFonts w:eastAsia="標楷體"/>
                                <w:sz w:val="22"/>
                                <w:szCs w:val="22"/>
                              </w:rPr>
                            </w:pPr>
                            <w:r w:rsidRPr="005E3365">
                              <w:rPr>
                                <w:rFonts w:eastAsia="標楷體" w:hint="eastAsia"/>
                                <w:sz w:val="22"/>
                                <w:szCs w:val="22"/>
                              </w:rPr>
                              <w:t>印</w:t>
                            </w:r>
                            <w:r>
                              <w:rPr>
                                <w:rFonts w:eastAsia="標楷體" w:hint="eastAsia"/>
                                <w:sz w:val="22"/>
                                <w:szCs w:val="22"/>
                              </w:rPr>
                              <w:t xml:space="preserve"> </w:t>
                            </w:r>
                            <w:r w:rsidRPr="005E3365">
                              <w:rPr>
                                <w:rFonts w:eastAsia="標楷體" w:hint="eastAsia"/>
                                <w:sz w:val="22"/>
                                <w:szCs w:val="22"/>
                              </w:rPr>
                              <w:t>H</w:t>
                            </w:r>
                          </w:p>
                          <w:p w14:paraId="6EF1A11D" w14:textId="77777777" w:rsidR="008453B6" w:rsidRPr="005E3365" w:rsidRDefault="008453B6" w:rsidP="001F218F">
                            <w:pPr>
                              <w:ind w:leftChars="-59" w:left="-1" w:hangingChars="64" w:hanging="141"/>
                              <w:jc w:val="center"/>
                              <w:rPr>
                                <w:rFonts w:eastAsia="標楷體"/>
                                <w:sz w:val="22"/>
                                <w:szCs w:val="22"/>
                              </w:rPr>
                            </w:pPr>
                            <w:r w:rsidRPr="005E3365">
                              <w:rPr>
                                <w:rFonts w:eastAsia="標楷體" w:hint="eastAsia"/>
                                <w:sz w:val="22"/>
                                <w:szCs w:val="22"/>
                              </w:rPr>
                              <w:t>信</w:t>
                            </w:r>
                            <w:r>
                              <w:rPr>
                                <w:rFonts w:eastAsia="標楷體" w:hint="eastAsia"/>
                                <w:sz w:val="22"/>
                                <w:szCs w:val="22"/>
                              </w:rPr>
                              <w:t xml:space="preserve"> </w:t>
                            </w:r>
                            <w:r w:rsidRPr="005E3365">
                              <w:rPr>
                                <w:rFonts w:eastAsia="標楷體" w:hint="eastAsia"/>
                                <w:sz w:val="22"/>
                                <w:szCs w:val="22"/>
                              </w:rPr>
                              <w:t>O</w:t>
                            </w:r>
                          </w:p>
                          <w:p w14:paraId="46BEC27B" w14:textId="11DF6701" w:rsidR="008453B6" w:rsidRDefault="008453B6" w:rsidP="001F218F">
                            <w:pPr>
                              <w:ind w:leftChars="-59" w:left="-1" w:hangingChars="64" w:hanging="141"/>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P</w:t>
                            </w:r>
                          </w:p>
                          <w:p w14:paraId="3BDBB310" w14:textId="77777777" w:rsidR="008453B6" w:rsidRDefault="008453B6" w:rsidP="001F218F">
                            <w:pPr>
                              <w:ind w:leftChars="-59" w:left="-1" w:hangingChars="64" w:hanging="141"/>
                              <w:jc w:val="center"/>
                              <w:rPr>
                                <w:rFonts w:eastAsia="標楷體"/>
                                <w:sz w:val="22"/>
                                <w:szCs w:val="22"/>
                              </w:rPr>
                            </w:pPr>
                          </w:p>
                          <w:p w14:paraId="11C3AC20" w14:textId="77777777" w:rsidR="008453B6" w:rsidRDefault="008453B6" w:rsidP="001F218F">
                            <w:pPr>
                              <w:ind w:leftChars="-17" w:left="5" w:hangingChars="19" w:hanging="46"/>
                              <w:jc w:val="center"/>
                              <w:rPr>
                                <w:rFonts w:eastAsia="標楷體"/>
                                <w:sz w:val="22"/>
                                <w:szCs w:val="22"/>
                              </w:rPr>
                            </w:pPr>
                            <w:r>
                              <w:rPr>
                                <w:rFonts w:eastAsia="標楷體" w:hAnsi="標楷體" w:hint="eastAsia"/>
                                <w:szCs w:val="24"/>
                              </w:rPr>
                              <w:t>(</w:t>
                            </w:r>
                            <w:r>
                              <w:rPr>
                                <w:rFonts w:eastAsia="標楷體" w:hint="eastAsia"/>
                                <w:sz w:val="22"/>
                                <w:szCs w:val="22"/>
                              </w:rPr>
                              <w:t>法人機構</w:t>
                            </w:r>
                          </w:p>
                          <w:p w14:paraId="1F37C6B9" w14:textId="2629197E" w:rsidR="008453B6" w:rsidRPr="005E3365" w:rsidRDefault="008453B6" w:rsidP="001F218F">
                            <w:pPr>
                              <w:ind w:leftChars="-17" w:left="1" w:hangingChars="19" w:hanging="42"/>
                              <w:jc w:val="center"/>
                              <w:rPr>
                                <w:rFonts w:eastAsia="標楷體"/>
                                <w:sz w:val="22"/>
                                <w:szCs w:val="22"/>
                              </w:rPr>
                            </w:pPr>
                            <w:r w:rsidRPr="002554E1">
                              <w:rPr>
                                <w:rFonts w:eastAsia="標楷體"/>
                                <w:sz w:val="22"/>
                                <w:szCs w:val="22"/>
                              </w:rPr>
                              <w:t>Legal Entity</w:t>
                            </w:r>
                            <w:r>
                              <w:rPr>
                                <w:rFonts w:eastAsia="標楷體" w:hAnsi="標楷體" w:hint="eastAsia"/>
                                <w:szCs w:val="24"/>
                              </w:rPr>
                              <w:t>)</w:t>
                            </w:r>
                          </w:p>
                          <w:p w14:paraId="39CF591C" w14:textId="05ECC9C5" w:rsidR="008453B6" w:rsidRPr="005E3365" w:rsidRDefault="008453B6" w:rsidP="001F218F">
                            <w:pPr>
                              <w:ind w:rightChars="123" w:right="295"/>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30D24C3" id="_x0000_s1042" style="position:absolute;margin-left:335.3pt;margin-top:6.2pt;width:119.25pt;height:140.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">
                <v:textbox>
                  <w:txbxContent>
                    <w:p w14:paraId="478C62C2" w14:textId="77777777" w:rsidR="008453B6" w:rsidRDefault="008453B6" w:rsidP="001F218F"/>
                    <w:p w14:paraId="6FB57A53" w14:textId="77777777" w:rsidR="008453B6" w:rsidRPr="005E3365" w:rsidRDefault="008453B6" w:rsidP="001F218F">
                      <w:pPr>
                        <w:ind w:leftChars="-59" w:left="-1" w:hangingChars="64" w:hanging="141"/>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C</w:t>
                      </w:r>
                    </w:p>
                    <w:p w14:paraId="2022B7CB" w14:textId="77777777" w:rsidR="008453B6" w:rsidRPr="005E3365" w:rsidRDefault="008453B6" w:rsidP="001F218F">
                      <w:pPr>
                        <w:ind w:leftChars="-59" w:left="-1" w:hangingChars="64" w:hanging="141"/>
                        <w:jc w:val="center"/>
                        <w:rPr>
                          <w:rFonts w:eastAsia="標楷體"/>
                          <w:sz w:val="22"/>
                          <w:szCs w:val="22"/>
                        </w:rPr>
                      </w:pPr>
                      <w:r w:rsidRPr="005E3365">
                        <w:rPr>
                          <w:rFonts w:eastAsia="標楷體" w:hint="eastAsia"/>
                          <w:sz w:val="22"/>
                          <w:szCs w:val="22"/>
                        </w:rPr>
                        <w:t>印</w:t>
                      </w:r>
                      <w:r>
                        <w:rPr>
                          <w:rFonts w:eastAsia="標楷體" w:hint="eastAsia"/>
                          <w:sz w:val="22"/>
                          <w:szCs w:val="22"/>
                        </w:rPr>
                        <w:t xml:space="preserve"> </w:t>
                      </w:r>
                      <w:r w:rsidRPr="005E3365">
                        <w:rPr>
                          <w:rFonts w:eastAsia="標楷體" w:hint="eastAsia"/>
                          <w:sz w:val="22"/>
                          <w:szCs w:val="22"/>
                        </w:rPr>
                        <w:t>H</w:t>
                      </w:r>
                    </w:p>
                    <w:p w14:paraId="6EF1A11D" w14:textId="77777777" w:rsidR="008453B6" w:rsidRPr="005E3365" w:rsidRDefault="008453B6" w:rsidP="001F218F">
                      <w:pPr>
                        <w:ind w:leftChars="-59" w:left="-1" w:hangingChars="64" w:hanging="141"/>
                        <w:jc w:val="center"/>
                        <w:rPr>
                          <w:rFonts w:eastAsia="標楷體"/>
                          <w:sz w:val="22"/>
                          <w:szCs w:val="22"/>
                        </w:rPr>
                      </w:pPr>
                      <w:r w:rsidRPr="005E3365">
                        <w:rPr>
                          <w:rFonts w:eastAsia="標楷體" w:hint="eastAsia"/>
                          <w:sz w:val="22"/>
                          <w:szCs w:val="22"/>
                        </w:rPr>
                        <w:t>信</w:t>
                      </w:r>
                      <w:r>
                        <w:rPr>
                          <w:rFonts w:eastAsia="標楷體" w:hint="eastAsia"/>
                          <w:sz w:val="22"/>
                          <w:szCs w:val="22"/>
                        </w:rPr>
                        <w:t xml:space="preserve"> </w:t>
                      </w:r>
                      <w:r w:rsidRPr="005E3365">
                        <w:rPr>
                          <w:rFonts w:eastAsia="標楷體" w:hint="eastAsia"/>
                          <w:sz w:val="22"/>
                          <w:szCs w:val="22"/>
                        </w:rPr>
                        <w:t>O</w:t>
                      </w:r>
                    </w:p>
                    <w:p w14:paraId="46BEC27B" w14:textId="11DF6701" w:rsidR="008453B6" w:rsidRDefault="008453B6" w:rsidP="001F218F">
                      <w:pPr>
                        <w:ind w:leftChars="-59" w:left="-1" w:hangingChars="64" w:hanging="141"/>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P</w:t>
                      </w:r>
                    </w:p>
                    <w:p w14:paraId="3BDBB310" w14:textId="77777777" w:rsidR="008453B6" w:rsidRDefault="008453B6" w:rsidP="001F218F">
                      <w:pPr>
                        <w:ind w:leftChars="-59" w:left="-1" w:hangingChars="64" w:hanging="141"/>
                        <w:jc w:val="center"/>
                        <w:rPr>
                          <w:rFonts w:eastAsia="標楷體"/>
                          <w:sz w:val="22"/>
                          <w:szCs w:val="22"/>
                        </w:rPr>
                      </w:pPr>
                    </w:p>
                    <w:p w14:paraId="11C3AC20" w14:textId="77777777" w:rsidR="008453B6" w:rsidRDefault="008453B6" w:rsidP="001F218F">
                      <w:pPr>
                        <w:ind w:leftChars="-17" w:left="5" w:hangingChars="19" w:hanging="46"/>
                        <w:jc w:val="center"/>
                        <w:rPr>
                          <w:rFonts w:eastAsia="標楷體"/>
                          <w:sz w:val="22"/>
                          <w:szCs w:val="22"/>
                        </w:rPr>
                      </w:pPr>
                      <w:r>
                        <w:rPr>
                          <w:rFonts w:eastAsia="標楷體" w:hAnsi="標楷體" w:hint="eastAsia"/>
                          <w:szCs w:val="24"/>
                        </w:rPr>
                        <w:t>(</w:t>
                      </w:r>
                      <w:r>
                        <w:rPr>
                          <w:rFonts w:eastAsia="標楷體" w:hint="eastAsia"/>
                          <w:sz w:val="22"/>
                          <w:szCs w:val="22"/>
                        </w:rPr>
                        <w:t>法人機構</w:t>
                      </w:r>
                    </w:p>
                    <w:p w14:paraId="1F37C6B9" w14:textId="2629197E" w:rsidR="008453B6" w:rsidRPr="005E3365" w:rsidRDefault="008453B6" w:rsidP="001F218F">
                      <w:pPr>
                        <w:ind w:leftChars="-17" w:left="1" w:hangingChars="19" w:hanging="42"/>
                        <w:jc w:val="center"/>
                        <w:rPr>
                          <w:rFonts w:eastAsia="標楷體"/>
                          <w:sz w:val="22"/>
                          <w:szCs w:val="22"/>
                        </w:rPr>
                      </w:pPr>
                      <w:r w:rsidRPr="002554E1">
                        <w:rPr>
                          <w:rFonts w:eastAsia="標楷體"/>
                          <w:sz w:val="22"/>
                          <w:szCs w:val="22"/>
                        </w:rPr>
                        <w:t>Legal Entity</w:t>
                      </w:r>
                      <w:r>
                        <w:rPr>
                          <w:rFonts w:eastAsia="標楷體" w:hAnsi="標楷體" w:hint="eastAsia"/>
                          <w:szCs w:val="24"/>
                        </w:rPr>
                        <w:t>)</w:t>
                      </w:r>
                    </w:p>
                    <w:p w14:paraId="39CF591C" w14:textId="05ECC9C5" w:rsidR="008453B6" w:rsidRPr="005E3365" w:rsidRDefault="008453B6" w:rsidP="001F218F">
                      <w:pPr>
                        <w:ind w:rightChars="123" w:right="295"/>
                        <w:rPr>
                          <w:sz w:val="22"/>
                          <w:szCs w:val="22"/>
                        </w:rPr>
                      </w:pPr>
                    </w:p>
                  </w:txbxContent>
                </v:textbox>
              </v:rect>
            </w:pict>
          </mc:Fallback>
        </mc:AlternateContent>
      </w:r>
      <w:r w:rsidR="007173F4" w:rsidRPr="00092CA2">
        <w:rPr>
          <w:rFonts w:eastAsia="標楷體"/>
        </w:rPr>
        <w:t>此　致</w:t>
      </w:r>
    </w:p>
    <w:p w14:paraId="6123F23E" w14:textId="37BF37C1" w:rsidR="007173F4" w:rsidRPr="00092CA2" w:rsidRDefault="007173F4" w:rsidP="00ED3C87">
      <w:pPr>
        <w:spacing w:line="340" w:lineRule="exact"/>
        <w:jc w:val="both"/>
        <w:rPr>
          <w:rFonts w:eastAsia="標楷體"/>
        </w:rPr>
      </w:pPr>
      <w:r w:rsidRPr="00092CA2">
        <w:rPr>
          <w:rFonts w:eastAsia="標楷體"/>
        </w:rPr>
        <w:t>To</w:t>
      </w:r>
    </w:p>
    <w:p w14:paraId="3B110D77" w14:textId="7B6E103E" w:rsidR="007173F4" w:rsidRPr="00092CA2" w:rsidRDefault="007173F4" w:rsidP="00ED3C87">
      <w:pPr>
        <w:spacing w:line="340" w:lineRule="exact"/>
        <w:rPr>
          <w:rFonts w:eastAsia="標楷體"/>
        </w:rPr>
      </w:pPr>
      <w:r w:rsidRPr="00092CA2">
        <w:rPr>
          <w:rFonts w:eastAsia="標楷體" w:hint="eastAsia"/>
        </w:rPr>
        <w:t>勞動部</w:t>
      </w:r>
      <w:r w:rsidRPr="00092CA2">
        <w:rPr>
          <w:rFonts w:eastAsia="標楷體"/>
        </w:rPr>
        <w:t>勞</w:t>
      </w:r>
      <w:r w:rsidRPr="00092CA2">
        <w:rPr>
          <w:rFonts w:eastAsia="標楷體" w:hint="eastAsia"/>
        </w:rPr>
        <w:t>動基金運用局</w:t>
      </w:r>
    </w:p>
    <w:p w14:paraId="2AE98635" w14:textId="19503DC4" w:rsidR="00ED3C87" w:rsidRPr="00092CA2" w:rsidRDefault="001847C8" w:rsidP="004F7BE0">
      <w:pPr>
        <w:spacing w:line="340" w:lineRule="exact"/>
        <w:jc w:val="both"/>
        <w:rPr>
          <w:rFonts w:eastAsia="標楷體"/>
        </w:rPr>
      </w:pPr>
      <w:r w:rsidRPr="00092CA2">
        <w:rPr>
          <w:rFonts w:eastAsia="標楷體" w:hAnsi="標楷體"/>
          <w:noProof/>
          <w:spacing w:val="340"/>
          <w:kern w:val="0"/>
          <w:szCs w:val="24"/>
        </w:rPr>
        <mc:AlternateContent>
          <mc:Choice Requires="wps">
            <w:drawing>
              <wp:anchor distT="0" distB="0" distL="114300" distR="114300" simplePos="0" relativeHeight="251670016" behindDoc="0" locked="0" layoutInCell="1" allowOverlap="1" wp14:anchorId="2A9BFC58" wp14:editId="3752AB3A">
                <wp:simplePos x="0" y="0"/>
                <wp:positionH relativeFrom="page">
                  <wp:posOffset>6619875</wp:posOffset>
                </wp:positionH>
                <wp:positionV relativeFrom="paragraph">
                  <wp:posOffset>97790</wp:posOffset>
                </wp:positionV>
                <wp:extent cx="952500" cy="1104900"/>
                <wp:effectExtent l="0" t="0" r="19050" b="19050"/>
                <wp:wrapNone/>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04900"/>
                        </a:xfrm>
                        <a:prstGeom prst="rect">
                          <a:avLst/>
                        </a:prstGeom>
                        <a:solidFill>
                          <a:srgbClr val="FFFFFF"/>
                        </a:solidFill>
                        <a:ln w="9525">
                          <a:solidFill>
                            <a:srgbClr val="000000"/>
                          </a:solidFill>
                          <a:miter lim="800000"/>
                          <a:headEnd/>
                          <a:tailEnd/>
                        </a:ln>
                      </wps:spPr>
                      <wps:txbx>
                        <w:txbxContent>
                          <w:p w14:paraId="7FDE89A7" w14:textId="77777777" w:rsidR="008453B6" w:rsidRPr="00510B1E" w:rsidRDefault="008453B6" w:rsidP="0007386A">
                            <w:pPr>
                              <w:ind w:leftChars="-59" w:left="-1" w:hangingChars="64" w:hanging="141"/>
                              <w:jc w:val="center"/>
                              <w:rPr>
                                <w:rFonts w:eastAsia="標楷體"/>
                                <w:sz w:val="22"/>
                                <w:szCs w:val="22"/>
                              </w:rPr>
                            </w:pPr>
                            <w:r>
                              <w:rPr>
                                <w:rFonts w:eastAsia="標楷體" w:hint="eastAsia"/>
                                <w:sz w:val="22"/>
                                <w:szCs w:val="22"/>
                              </w:rPr>
                              <w:t xml:space="preserve"> </w:t>
                            </w:r>
                            <w:r w:rsidRPr="00510B1E">
                              <w:rPr>
                                <w:rFonts w:eastAsia="標楷體" w:hint="eastAsia"/>
                                <w:sz w:val="22"/>
                                <w:szCs w:val="22"/>
                              </w:rPr>
                              <w:t>印信</w:t>
                            </w:r>
                          </w:p>
                          <w:p w14:paraId="5634D20C" w14:textId="77777777" w:rsidR="008453B6" w:rsidRPr="00510B1E" w:rsidRDefault="008453B6" w:rsidP="0007386A">
                            <w:pPr>
                              <w:ind w:leftChars="-59" w:left="-1" w:hangingChars="64" w:hanging="141"/>
                              <w:jc w:val="center"/>
                              <w:rPr>
                                <w:rFonts w:eastAsia="標楷體"/>
                                <w:sz w:val="22"/>
                                <w:szCs w:val="22"/>
                              </w:rPr>
                            </w:pPr>
                            <w:r w:rsidRPr="00510B1E">
                              <w:rPr>
                                <w:rFonts w:eastAsia="標楷體" w:hint="eastAsia"/>
                                <w:sz w:val="22"/>
                                <w:szCs w:val="22"/>
                              </w:rPr>
                              <w:t>C</w:t>
                            </w:r>
                            <w:r w:rsidRPr="00510B1E">
                              <w:rPr>
                                <w:rFonts w:eastAsia="標楷體"/>
                                <w:sz w:val="22"/>
                                <w:szCs w:val="22"/>
                              </w:rPr>
                              <w:t>HOP</w:t>
                            </w:r>
                          </w:p>
                          <w:p w14:paraId="7EAAF027" w14:textId="642E50F1" w:rsidR="008453B6" w:rsidRPr="00510B1E" w:rsidRDefault="008453B6" w:rsidP="0007386A">
                            <w:pPr>
                              <w:ind w:leftChars="-59" w:left="-1" w:hangingChars="64" w:hanging="141"/>
                              <w:jc w:val="center"/>
                              <w:rPr>
                                <w:rFonts w:eastAsia="標楷體"/>
                                <w:sz w:val="20"/>
                                <w:szCs w:val="22"/>
                              </w:rPr>
                            </w:pPr>
                            <w:r w:rsidRPr="00510B1E">
                              <w:rPr>
                                <w:rFonts w:eastAsia="標楷體" w:hint="eastAsia"/>
                                <w:sz w:val="22"/>
                                <w:szCs w:val="22"/>
                              </w:rPr>
                              <w:t xml:space="preserve"> </w:t>
                            </w:r>
                            <w:r w:rsidRPr="00510B1E">
                              <w:rPr>
                                <w:rFonts w:eastAsia="標楷體" w:hint="eastAsia"/>
                                <w:sz w:val="20"/>
                                <w:szCs w:val="22"/>
                              </w:rPr>
                              <w:t xml:space="preserve"> </w:t>
                            </w:r>
                            <w:r w:rsidRPr="00510B1E">
                              <w:rPr>
                                <w:rFonts w:eastAsia="標楷體"/>
                                <w:sz w:val="20"/>
                                <w:szCs w:val="22"/>
                              </w:rPr>
                              <w:t>(</w:t>
                            </w:r>
                            <w:r w:rsidRPr="00510B1E">
                              <w:rPr>
                                <w:rFonts w:eastAsia="標楷體" w:hint="eastAsia"/>
                                <w:sz w:val="20"/>
                                <w:szCs w:val="22"/>
                              </w:rPr>
                              <w:t>代表人</w:t>
                            </w:r>
                          </w:p>
                          <w:p w14:paraId="3162D23E" w14:textId="33857ECE" w:rsidR="008453B6" w:rsidRPr="005E3365" w:rsidRDefault="008453B6" w:rsidP="009C7DB7">
                            <w:pPr>
                              <w:ind w:leftChars="-17" w:left="-3" w:hangingChars="19" w:hanging="38"/>
                              <w:jc w:val="center"/>
                              <w:rPr>
                                <w:sz w:val="22"/>
                                <w:szCs w:val="22"/>
                              </w:rPr>
                            </w:pPr>
                            <w:r w:rsidRPr="00510B1E">
                              <w:rPr>
                                <w:rFonts w:eastAsia="標楷體"/>
                                <w:sz w:val="20"/>
                                <w:szCs w:val="22"/>
                              </w:rPr>
                              <w:t>legal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A9BFC58" id="_x0000_s1043" style="position:absolute;left:0;text-align:left;margin-left:521.25pt;margin-top:7.7pt;width:75pt;height:87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">
                <v:textbox>
                  <w:txbxContent>
                    <w:p w14:paraId="7FDE89A7" w14:textId="77777777" w:rsidR="008453B6" w:rsidRPr="00510B1E" w:rsidRDefault="008453B6" w:rsidP="0007386A">
                      <w:pPr>
                        <w:ind w:leftChars="-59" w:left="-1" w:hangingChars="64" w:hanging="141"/>
                        <w:jc w:val="center"/>
                        <w:rPr>
                          <w:rFonts w:eastAsia="標楷體"/>
                          <w:sz w:val="22"/>
                          <w:szCs w:val="22"/>
                        </w:rPr>
                      </w:pPr>
                      <w:r>
                        <w:rPr>
                          <w:rFonts w:eastAsia="標楷體" w:hint="eastAsia"/>
                          <w:sz w:val="22"/>
                          <w:szCs w:val="22"/>
                        </w:rPr>
                        <w:t xml:space="preserve"> </w:t>
                      </w:r>
                      <w:r w:rsidRPr="00510B1E">
                        <w:rPr>
                          <w:rFonts w:eastAsia="標楷體" w:hint="eastAsia"/>
                          <w:sz w:val="22"/>
                          <w:szCs w:val="22"/>
                        </w:rPr>
                        <w:t>印信</w:t>
                      </w:r>
                    </w:p>
                    <w:p w14:paraId="5634D20C" w14:textId="77777777" w:rsidR="008453B6" w:rsidRPr="00510B1E" w:rsidRDefault="008453B6" w:rsidP="0007386A">
                      <w:pPr>
                        <w:ind w:leftChars="-59" w:left="-1" w:hangingChars="64" w:hanging="141"/>
                        <w:jc w:val="center"/>
                        <w:rPr>
                          <w:rFonts w:eastAsia="標楷體"/>
                          <w:sz w:val="22"/>
                          <w:szCs w:val="22"/>
                        </w:rPr>
                      </w:pPr>
                      <w:r w:rsidRPr="00510B1E">
                        <w:rPr>
                          <w:rFonts w:eastAsia="標楷體" w:hint="eastAsia"/>
                          <w:sz w:val="22"/>
                          <w:szCs w:val="22"/>
                        </w:rPr>
                        <w:t>C</w:t>
                      </w:r>
                      <w:r w:rsidRPr="00510B1E">
                        <w:rPr>
                          <w:rFonts w:eastAsia="標楷體"/>
                          <w:sz w:val="22"/>
                          <w:szCs w:val="22"/>
                        </w:rPr>
                        <w:t>HOP</w:t>
                      </w:r>
                    </w:p>
                    <w:p w14:paraId="7EAAF027" w14:textId="642E50F1" w:rsidR="008453B6" w:rsidRPr="00510B1E" w:rsidRDefault="008453B6" w:rsidP="0007386A">
                      <w:pPr>
                        <w:ind w:leftChars="-59" w:left="-1" w:hangingChars="64" w:hanging="141"/>
                        <w:jc w:val="center"/>
                        <w:rPr>
                          <w:rFonts w:eastAsia="標楷體"/>
                          <w:sz w:val="20"/>
                          <w:szCs w:val="22"/>
                        </w:rPr>
                      </w:pPr>
                      <w:r w:rsidRPr="00510B1E">
                        <w:rPr>
                          <w:rFonts w:eastAsia="標楷體" w:hint="eastAsia"/>
                          <w:sz w:val="22"/>
                          <w:szCs w:val="22"/>
                        </w:rPr>
                        <w:t xml:space="preserve"> </w:t>
                      </w:r>
                      <w:r w:rsidRPr="00510B1E">
                        <w:rPr>
                          <w:rFonts w:eastAsia="標楷體" w:hint="eastAsia"/>
                          <w:sz w:val="20"/>
                          <w:szCs w:val="22"/>
                        </w:rPr>
                        <w:t xml:space="preserve"> </w:t>
                      </w:r>
                      <w:r w:rsidRPr="00510B1E">
                        <w:rPr>
                          <w:rFonts w:eastAsia="標楷體"/>
                          <w:sz w:val="20"/>
                          <w:szCs w:val="22"/>
                        </w:rPr>
                        <w:t>(</w:t>
                      </w:r>
                      <w:r w:rsidRPr="00510B1E">
                        <w:rPr>
                          <w:rFonts w:eastAsia="標楷體" w:hint="eastAsia"/>
                          <w:sz w:val="20"/>
                          <w:szCs w:val="22"/>
                        </w:rPr>
                        <w:t>代表人</w:t>
                      </w:r>
                    </w:p>
                    <w:p w14:paraId="3162D23E" w14:textId="33857ECE" w:rsidR="008453B6" w:rsidRPr="005E3365" w:rsidRDefault="008453B6" w:rsidP="009C7DB7">
                      <w:pPr>
                        <w:ind w:leftChars="-17" w:left="-3" w:hangingChars="19" w:hanging="38"/>
                        <w:jc w:val="center"/>
                        <w:rPr>
                          <w:sz w:val="22"/>
                          <w:szCs w:val="22"/>
                        </w:rPr>
                      </w:pPr>
                      <w:proofErr w:type="gramStart"/>
                      <w:r w:rsidRPr="00510B1E">
                        <w:rPr>
                          <w:rFonts w:eastAsia="標楷體"/>
                          <w:sz w:val="20"/>
                          <w:szCs w:val="22"/>
                        </w:rPr>
                        <w:t>legal</w:t>
                      </w:r>
                      <w:proofErr w:type="gramEnd"/>
                      <w:r w:rsidRPr="00510B1E">
                        <w:rPr>
                          <w:rFonts w:eastAsia="標楷體"/>
                          <w:sz w:val="20"/>
                          <w:szCs w:val="22"/>
                        </w:rPr>
                        <w:t xml:space="preserve"> representative)</w:t>
                      </w:r>
                    </w:p>
                  </w:txbxContent>
                </v:textbox>
                <w10:wrap anchorx="page"/>
              </v:rect>
            </w:pict>
          </mc:Fallback>
        </mc:AlternateContent>
      </w:r>
      <w:r w:rsidR="007173F4" w:rsidRPr="00092CA2">
        <w:rPr>
          <w:rFonts w:eastAsia="標楷體" w:hint="eastAsia"/>
        </w:rPr>
        <w:t>Bureau of Labor Funds, Ministry of Labor</w:t>
      </w:r>
    </w:p>
    <w:p w14:paraId="1BD2B1BF" w14:textId="71AD1D76" w:rsidR="00877B4C" w:rsidRPr="00092CA2" w:rsidRDefault="00877B4C" w:rsidP="00FE3478">
      <w:pPr>
        <w:spacing w:line="340" w:lineRule="exact"/>
        <w:rPr>
          <w:rFonts w:eastAsia="標楷體"/>
          <w:sz w:val="12"/>
          <w:szCs w:val="12"/>
        </w:rPr>
      </w:pPr>
    </w:p>
    <w:p w14:paraId="5BCE68FB" w14:textId="27091B44" w:rsidR="007173F4" w:rsidRPr="00092CA2" w:rsidRDefault="00F67A62" w:rsidP="00FE3478">
      <w:pPr>
        <w:spacing w:line="340" w:lineRule="exact"/>
        <w:rPr>
          <w:rFonts w:eastAsia="標楷體"/>
        </w:rPr>
      </w:pPr>
      <w:r w:rsidRPr="00092CA2">
        <w:rPr>
          <w:rFonts w:eastAsia="標楷體" w:hint="eastAsia"/>
        </w:rPr>
        <w:t>立聲明書人</w:t>
      </w:r>
      <w:r w:rsidR="007173F4" w:rsidRPr="00092CA2">
        <w:rPr>
          <w:rFonts w:eastAsia="標楷體"/>
        </w:rPr>
        <w:t xml:space="preserve"> (Name</w:t>
      </w:r>
      <w:r w:rsidR="006261F4" w:rsidRPr="00092CA2">
        <w:rPr>
          <w:rFonts w:eastAsia="標楷體"/>
        </w:rPr>
        <w:t xml:space="preserve"> of financial services </w:t>
      </w:r>
      <w:r w:rsidR="006261F4" w:rsidRPr="00092CA2">
        <w:rPr>
          <w:rFonts w:eastAsia="標楷體" w:hAnsi="標楷體" w:hint="eastAsia"/>
        </w:rPr>
        <w:t>provider</w:t>
      </w:r>
      <w:r w:rsidR="007173F4" w:rsidRPr="00092CA2">
        <w:rPr>
          <w:rFonts w:eastAsia="標楷體"/>
        </w:rPr>
        <w:t>)</w:t>
      </w:r>
      <w:r w:rsidR="007173F4" w:rsidRPr="00092CA2">
        <w:rPr>
          <w:rFonts w:eastAsia="標楷體"/>
        </w:rPr>
        <w:t>：</w:t>
      </w:r>
      <w:r w:rsidR="007173F4" w:rsidRPr="00092CA2">
        <w:rPr>
          <w:rFonts w:eastAsia="標楷體"/>
        </w:rPr>
        <w:t xml:space="preserve">                                                                                              </w:t>
      </w:r>
    </w:p>
    <w:p w14:paraId="189E5B33" w14:textId="2D74EFD2" w:rsidR="000F7823" w:rsidRPr="00092CA2" w:rsidRDefault="007173F4" w:rsidP="00FE3478">
      <w:pPr>
        <w:spacing w:line="340" w:lineRule="exact"/>
        <w:rPr>
          <w:rFonts w:eastAsia="標楷體"/>
        </w:rPr>
      </w:pPr>
      <w:r w:rsidRPr="00092CA2">
        <w:rPr>
          <w:rFonts w:eastAsia="標楷體"/>
        </w:rPr>
        <w:t>登記證照號碼</w:t>
      </w:r>
      <w:r w:rsidRPr="00092CA2">
        <w:rPr>
          <w:rFonts w:eastAsia="標楷體"/>
        </w:rPr>
        <w:t xml:space="preserve"> (Series number of registration certificate)</w:t>
      </w:r>
      <w:r w:rsidRPr="00092CA2">
        <w:rPr>
          <w:rFonts w:eastAsia="標楷體"/>
        </w:rPr>
        <w:t>：</w:t>
      </w:r>
      <w:r w:rsidRPr="00092CA2">
        <w:rPr>
          <w:rFonts w:eastAsia="標楷體"/>
        </w:rPr>
        <w:t xml:space="preserve">                  </w:t>
      </w:r>
      <w:r w:rsidR="000F7823" w:rsidRPr="00092CA2">
        <w:rPr>
          <w:rFonts w:eastAsia="標楷體"/>
        </w:rPr>
        <w:t xml:space="preserve">                           </w:t>
      </w:r>
    </w:p>
    <w:p w14:paraId="0E1D6A3A" w14:textId="4A43B7E2" w:rsidR="007173F4" w:rsidRPr="00092CA2" w:rsidRDefault="006261F4" w:rsidP="00FE3478">
      <w:pPr>
        <w:spacing w:line="340" w:lineRule="exact"/>
        <w:rPr>
          <w:rFonts w:eastAsia="標楷體"/>
        </w:rPr>
      </w:pPr>
      <w:r w:rsidRPr="00092CA2">
        <w:rPr>
          <w:rFonts w:eastAsia="標楷體" w:hint="eastAsia"/>
        </w:rPr>
        <w:t>負責</w:t>
      </w:r>
      <w:r w:rsidR="007173F4" w:rsidRPr="00092CA2">
        <w:rPr>
          <w:rFonts w:eastAsia="標楷體"/>
        </w:rPr>
        <w:t>人或代表人</w:t>
      </w:r>
      <w:r w:rsidR="00B11E13" w:rsidRPr="00092CA2">
        <w:rPr>
          <w:rFonts w:eastAsia="標楷體" w:hint="eastAsia"/>
        </w:rPr>
        <w:t xml:space="preserve"> </w:t>
      </w:r>
      <w:r w:rsidR="007173F4" w:rsidRPr="00092CA2">
        <w:rPr>
          <w:rFonts w:eastAsia="標楷體"/>
        </w:rPr>
        <w:t>(Responsible person or legal representative)</w:t>
      </w:r>
      <w:r w:rsidR="007173F4" w:rsidRPr="00092CA2">
        <w:rPr>
          <w:rFonts w:eastAsia="標楷體"/>
        </w:rPr>
        <w:t>：</w:t>
      </w:r>
      <w:r w:rsidR="007173F4" w:rsidRPr="00092CA2">
        <w:rPr>
          <w:rFonts w:eastAsia="標楷體"/>
        </w:rPr>
        <w:t xml:space="preserve">                            </w:t>
      </w:r>
    </w:p>
    <w:p w14:paraId="14DD7F57" w14:textId="380562F6" w:rsidR="007173F4" w:rsidRPr="00092CA2" w:rsidRDefault="007173F4" w:rsidP="00FE3478">
      <w:pPr>
        <w:spacing w:line="340" w:lineRule="exact"/>
        <w:rPr>
          <w:rFonts w:eastAsia="標楷體"/>
        </w:rPr>
      </w:pPr>
      <w:r w:rsidRPr="00092CA2">
        <w:rPr>
          <w:rFonts w:eastAsia="標楷體"/>
        </w:rPr>
        <w:t>機構地址</w:t>
      </w:r>
      <w:r w:rsidR="00B11E13" w:rsidRPr="00092CA2">
        <w:rPr>
          <w:rFonts w:eastAsia="標楷體" w:hint="eastAsia"/>
        </w:rPr>
        <w:t xml:space="preserve"> </w:t>
      </w:r>
      <w:r w:rsidRPr="00092CA2">
        <w:rPr>
          <w:rFonts w:eastAsia="標楷體"/>
        </w:rPr>
        <w:t>(Address)</w:t>
      </w:r>
      <w:r w:rsidRPr="00092CA2">
        <w:rPr>
          <w:rFonts w:eastAsia="標楷體"/>
        </w:rPr>
        <w:t>：</w:t>
      </w:r>
    </w:p>
    <w:p w14:paraId="70EECDC3" w14:textId="77777777" w:rsidR="007D505D" w:rsidRPr="00092CA2" w:rsidRDefault="00034E0C" w:rsidP="007D505D">
      <w:pPr>
        <w:snapToGrid w:val="0"/>
        <w:spacing w:line="320" w:lineRule="atLeast"/>
        <w:ind w:left="142" w:hanging="142"/>
        <w:jc w:val="both"/>
        <w:rPr>
          <w:rFonts w:eastAsia="標楷體" w:hAnsi="標楷體"/>
          <w:szCs w:val="24"/>
        </w:rPr>
      </w:pPr>
      <w:r w:rsidRPr="00092CA2">
        <w:rPr>
          <w:rFonts w:eastAsia="標楷體" w:hAnsi="標楷體" w:hint="eastAsia"/>
          <w:szCs w:val="24"/>
        </w:rPr>
        <w:t>*</w:t>
      </w:r>
      <w:r w:rsidRPr="00092CA2">
        <w:rPr>
          <w:rFonts w:eastAsia="標楷體" w:hAnsi="標楷體" w:hint="eastAsia"/>
          <w:szCs w:val="24"/>
        </w:rPr>
        <w:t>右方印鑑欄位請加蓋</w:t>
      </w:r>
      <w:r w:rsidR="00E7785A" w:rsidRPr="00092CA2">
        <w:rPr>
          <w:rFonts w:eastAsia="標楷體" w:hAnsi="標楷體" w:hint="eastAsia"/>
          <w:szCs w:val="24"/>
        </w:rPr>
        <w:t>公司設立登記之</w:t>
      </w:r>
      <w:r w:rsidRPr="00092CA2">
        <w:rPr>
          <w:rFonts w:eastAsia="標楷體" w:hAnsi="標楷體" w:hint="eastAsia"/>
          <w:szCs w:val="24"/>
        </w:rPr>
        <w:t>大小章</w:t>
      </w:r>
      <w:r w:rsidR="0007386A" w:rsidRPr="00092CA2">
        <w:rPr>
          <w:rFonts w:eastAsia="標楷體" w:hAnsi="標楷體" w:hint="eastAsia"/>
          <w:szCs w:val="24"/>
        </w:rPr>
        <w:t>(</w:t>
      </w:r>
      <w:r w:rsidR="0007386A" w:rsidRPr="00092CA2">
        <w:rPr>
          <w:rFonts w:eastAsia="標楷體" w:hAnsi="標楷體" w:hint="eastAsia"/>
          <w:szCs w:val="24"/>
        </w:rPr>
        <w:t>公司及</w:t>
      </w:r>
      <w:r w:rsidR="009C7DB7" w:rsidRPr="00092CA2">
        <w:rPr>
          <w:rFonts w:eastAsia="標楷體" w:hAnsi="標楷體" w:hint="eastAsia"/>
          <w:szCs w:val="24"/>
        </w:rPr>
        <w:t>代表人</w:t>
      </w:r>
      <w:r w:rsidR="0007386A" w:rsidRPr="00092CA2">
        <w:rPr>
          <w:rFonts w:eastAsia="標楷體" w:hAnsi="標楷體" w:hint="eastAsia"/>
          <w:szCs w:val="24"/>
        </w:rPr>
        <w:t>印章</w:t>
      </w:r>
      <w:r w:rsidR="0052509D" w:rsidRPr="00092CA2">
        <w:rPr>
          <w:rFonts w:eastAsia="標楷體" w:hAnsi="標楷體" w:hint="eastAsia"/>
          <w:szCs w:val="24"/>
        </w:rPr>
        <w:t>)</w:t>
      </w:r>
      <w:r w:rsidR="00E7785A" w:rsidRPr="00092CA2">
        <w:rPr>
          <w:rFonts w:eastAsia="標楷體" w:hAnsi="標楷體" w:hint="eastAsia"/>
          <w:szCs w:val="24"/>
        </w:rPr>
        <w:t>，並請檢附公司變更登記表</w:t>
      </w:r>
      <w:r w:rsidR="005B30DD" w:rsidRPr="00092CA2">
        <w:rPr>
          <w:rFonts w:eastAsia="標楷體" w:hAnsi="標楷體" w:hint="eastAsia"/>
          <w:szCs w:val="24"/>
        </w:rPr>
        <w:t>或其他足資佐證文件</w:t>
      </w:r>
      <w:r w:rsidRPr="00092CA2">
        <w:rPr>
          <w:rFonts w:eastAsia="標楷體" w:hAnsi="標楷體" w:hint="eastAsia"/>
          <w:szCs w:val="24"/>
        </w:rPr>
        <w:t>。</w:t>
      </w:r>
    </w:p>
    <w:p w14:paraId="1566E33B" w14:textId="77777777" w:rsidR="007D505D" w:rsidRPr="00092CA2" w:rsidRDefault="00034E0C" w:rsidP="007D505D">
      <w:pPr>
        <w:snapToGrid w:val="0"/>
        <w:spacing w:line="320" w:lineRule="atLeast"/>
        <w:ind w:left="142" w:hanging="142"/>
        <w:jc w:val="both"/>
        <w:rPr>
          <w:rFonts w:eastAsia="標楷體"/>
        </w:rPr>
      </w:pPr>
      <w:r w:rsidRPr="00092CA2">
        <w:rPr>
          <w:rFonts w:eastAsia="標楷體" w:hint="eastAsia"/>
        </w:rPr>
        <w:t>*</w:t>
      </w:r>
      <w:r w:rsidRPr="00092CA2">
        <w:rPr>
          <w:rFonts w:eastAsia="標楷體"/>
        </w:rPr>
        <w:t>Please stamp the company chop as well as the chop of legal representative on the right column.</w:t>
      </w:r>
      <w:r w:rsidR="005B30DD" w:rsidRPr="00092CA2">
        <w:rPr>
          <w:rFonts w:eastAsia="標楷體" w:hint="eastAsia"/>
        </w:rPr>
        <w:t xml:space="preserve"> Pl</w:t>
      </w:r>
      <w:r w:rsidR="005B30DD" w:rsidRPr="00092CA2">
        <w:rPr>
          <w:rFonts w:eastAsia="標楷體"/>
        </w:rPr>
        <w:t>ease provide Company Change Registration Form or other sufficient certifying documents.</w:t>
      </w:r>
    </w:p>
    <w:p w14:paraId="1BE0D987" w14:textId="7939FAA6" w:rsidR="004C5453" w:rsidRPr="00092CA2" w:rsidRDefault="007D505D" w:rsidP="007D505D">
      <w:pPr>
        <w:snapToGrid w:val="0"/>
        <w:spacing w:line="320" w:lineRule="atLeast"/>
        <w:ind w:left="142" w:hanging="142"/>
        <w:jc w:val="both"/>
        <w:rPr>
          <w:rFonts w:eastAsia="標楷體"/>
        </w:rPr>
      </w:pPr>
      <w:r w:rsidRPr="00092CA2">
        <w:rPr>
          <w:rFonts w:eastAsia="標楷體" w:hint="eastAsia"/>
        </w:rPr>
        <w:t xml:space="preserve">         </w:t>
      </w:r>
      <w:r w:rsidR="004C5453" w:rsidRPr="00092CA2">
        <w:rPr>
          <w:rFonts w:eastAsia="標楷體" w:hAnsi="標楷體"/>
        </w:rPr>
        <w:t xml:space="preserve">　</w:t>
      </w:r>
      <w:r w:rsidR="004C5453" w:rsidRPr="00092CA2">
        <w:rPr>
          <w:rFonts w:eastAsia="標楷體"/>
        </w:rPr>
        <w:t xml:space="preserve">   </w:t>
      </w:r>
      <w:r w:rsidR="004C5453" w:rsidRPr="00092CA2">
        <w:rPr>
          <w:rFonts w:eastAsia="標楷體" w:hAnsi="標楷體"/>
        </w:rPr>
        <w:t xml:space="preserve">　</w:t>
      </w:r>
      <w:r w:rsidRPr="00092CA2">
        <w:rPr>
          <w:rFonts w:eastAsia="標楷體" w:hAnsi="標楷體" w:hint="eastAsia"/>
        </w:rPr>
        <w:t xml:space="preserve">     </w:t>
      </w:r>
      <w:r w:rsidR="004C5453" w:rsidRPr="00092CA2">
        <w:rPr>
          <w:rFonts w:eastAsia="標楷體" w:hAnsi="標楷體"/>
        </w:rPr>
        <w:t xml:space="preserve">年　　</w:t>
      </w:r>
      <w:r w:rsidR="004C5453" w:rsidRPr="00092CA2">
        <w:rPr>
          <w:rFonts w:eastAsia="標楷體"/>
        </w:rPr>
        <w:t xml:space="preserve"> </w:t>
      </w:r>
      <w:r w:rsidR="004C5453" w:rsidRPr="00092CA2">
        <w:rPr>
          <w:rFonts w:eastAsia="標楷體" w:hAnsi="標楷體"/>
        </w:rPr>
        <w:t xml:space="preserve">　</w:t>
      </w:r>
      <w:r w:rsidR="004C5453" w:rsidRPr="00092CA2">
        <w:rPr>
          <w:rFonts w:eastAsia="標楷體"/>
        </w:rPr>
        <w:t xml:space="preserve"> </w:t>
      </w:r>
      <w:r w:rsidRPr="00092CA2">
        <w:rPr>
          <w:rFonts w:eastAsia="標楷體" w:hint="eastAsia"/>
        </w:rPr>
        <w:t xml:space="preserve">           </w:t>
      </w:r>
      <w:r w:rsidR="004C5453" w:rsidRPr="00092CA2">
        <w:rPr>
          <w:rFonts w:eastAsia="標楷體" w:hAnsi="標楷體"/>
        </w:rPr>
        <w:t xml:space="preserve">　</w:t>
      </w:r>
      <w:r w:rsidRPr="00092CA2">
        <w:rPr>
          <w:rFonts w:eastAsia="標楷體" w:hAnsi="標楷體" w:hint="eastAsia"/>
        </w:rPr>
        <w:t xml:space="preserve">      </w:t>
      </w:r>
      <w:r w:rsidR="004C5453" w:rsidRPr="00092CA2">
        <w:rPr>
          <w:rFonts w:eastAsia="標楷體" w:hAnsi="標楷體"/>
        </w:rPr>
        <w:t xml:space="preserve">月　　</w:t>
      </w:r>
      <w:r w:rsidR="004C5453" w:rsidRPr="00092CA2">
        <w:rPr>
          <w:rFonts w:eastAsia="標楷體"/>
        </w:rPr>
        <w:t xml:space="preserve">  </w:t>
      </w:r>
      <w:r w:rsidR="004C5453" w:rsidRPr="00092CA2">
        <w:rPr>
          <w:rFonts w:eastAsia="標楷體" w:hAnsi="標楷體"/>
        </w:rPr>
        <w:t xml:space="preserve">　　</w:t>
      </w:r>
      <w:r w:rsidRPr="00092CA2">
        <w:rPr>
          <w:rFonts w:eastAsia="標楷體" w:hAnsi="標楷體" w:hint="eastAsia"/>
        </w:rPr>
        <w:t xml:space="preserve">                </w:t>
      </w:r>
      <w:r w:rsidR="004C5453" w:rsidRPr="00092CA2">
        <w:rPr>
          <w:rFonts w:eastAsia="標楷體" w:hAnsi="標楷體"/>
        </w:rPr>
        <w:t>日</w:t>
      </w:r>
    </w:p>
    <w:p w14:paraId="1C05C52B" w14:textId="77777777" w:rsidR="004C5453" w:rsidRPr="00092CA2" w:rsidRDefault="004C5453" w:rsidP="004C5453">
      <w:pPr>
        <w:spacing w:line="400" w:lineRule="exact"/>
        <w:ind w:left="-2" w:firstLine="320"/>
        <w:jc w:val="distribute"/>
        <w:rPr>
          <w:rFonts w:eastAsia="標楷體"/>
        </w:rPr>
      </w:pPr>
      <w:r w:rsidRPr="00092CA2">
        <w:rPr>
          <w:rFonts w:eastAsia="標楷體"/>
        </w:rPr>
        <w:t>[YYYY/MM/DD]</w:t>
      </w:r>
    </w:p>
    <w:p w14:paraId="6C642DFC" w14:textId="77777777" w:rsidR="003252DA" w:rsidRPr="00092CA2" w:rsidRDefault="00D02204" w:rsidP="007173F4">
      <w:pPr>
        <w:spacing w:line="400" w:lineRule="exact"/>
        <w:ind w:firstLine="721"/>
        <w:jc w:val="center"/>
        <w:rPr>
          <w:rFonts w:eastAsia="標楷體"/>
          <w:b/>
          <w:sz w:val="32"/>
          <w:szCs w:val="32"/>
        </w:rPr>
      </w:pPr>
      <w:r w:rsidRPr="00092CA2">
        <w:br w:type="page"/>
      </w:r>
      <w:r w:rsidR="003252DA" w:rsidRPr="00092CA2">
        <w:rPr>
          <w:rFonts w:eastAsia="標楷體"/>
          <w:b/>
          <w:sz w:val="32"/>
          <w:szCs w:val="32"/>
        </w:rPr>
        <w:lastRenderedPageBreak/>
        <w:t>公職人員利益衝突迴避法第</w:t>
      </w:r>
      <w:r w:rsidR="003252DA" w:rsidRPr="00092CA2">
        <w:rPr>
          <w:rFonts w:eastAsia="標楷體"/>
          <w:b/>
          <w:sz w:val="32"/>
          <w:szCs w:val="32"/>
        </w:rPr>
        <w:t>14</w:t>
      </w:r>
      <w:r w:rsidR="003252DA" w:rsidRPr="00092CA2">
        <w:rPr>
          <w:rFonts w:eastAsia="標楷體"/>
          <w:b/>
          <w:sz w:val="32"/>
          <w:szCs w:val="32"/>
        </w:rPr>
        <w:t>條第</w:t>
      </w:r>
      <w:r w:rsidR="003252DA" w:rsidRPr="00092CA2">
        <w:rPr>
          <w:rFonts w:eastAsia="標楷體"/>
          <w:b/>
          <w:sz w:val="32"/>
          <w:szCs w:val="32"/>
        </w:rPr>
        <w:t>2</w:t>
      </w:r>
      <w:r w:rsidR="003252DA" w:rsidRPr="00092CA2">
        <w:rPr>
          <w:rFonts w:eastAsia="標楷體"/>
          <w:b/>
          <w:sz w:val="32"/>
          <w:szCs w:val="32"/>
        </w:rPr>
        <w:t>項</w:t>
      </w:r>
    </w:p>
    <w:p w14:paraId="5A44FB2E" w14:textId="7A9C579B" w:rsidR="003252DA" w:rsidRPr="00092CA2" w:rsidRDefault="00A95ABA" w:rsidP="003252DA">
      <w:pPr>
        <w:spacing w:line="360" w:lineRule="exact"/>
        <w:ind w:leftChars="-413" w:left="2" w:rightChars="-552" w:right="-1325" w:hangingChars="310" w:hanging="993"/>
        <w:jc w:val="center"/>
        <w:rPr>
          <w:rFonts w:eastAsia="標楷體"/>
          <w:b/>
          <w:sz w:val="32"/>
          <w:szCs w:val="32"/>
        </w:rPr>
      </w:pPr>
      <w:r w:rsidRPr="00092CA2">
        <w:rPr>
          <w:rFonts w:eastAsia="標楷體"/>
          <w:b/>
          <w:noProof/>
          <w:sz w:val="32"/>
          <w:szCs w:val="32"/>
        </w:rPr>
        <mc:AlternateContent>
          <mc:Choice Requires="wps">
            <w:drawing>
              <wp:anchor distT="0" distB="0" distL="114300" distR="114300" simplePos="0" relativeHeight="251664896" behindDoc="0" locked="0" layoutInCell="1" allowOverlap="1" wp14:anchorId="14ABB965" wp14:editId="0500612B">
                <wp:simplePos x="0" y="0"/>
                <wp:positionH relativeFrom="column">
                  <wp:posOffset>5267325</wp:posOffset>
                </wp:positionH>
                <wp:positionV relativeFrom="paragraph">
                  <wp:posOffset>-407670</wp:posOffset>
                </wp:positionV>
                <wp:extent cx="1143000" cy="457200"/>
                <wp:effectExtent l="8890" t="7620" r="10160" b="1143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1C1C1C0D" w14:textId="78867B44" w:rsidR="008453B6" w:rsidRPr="006B1B4E" w:rsidRDefault="008453B6" w:rsidP="003252DA">
                            <w:pPr>
                              <w:pStyle w:val="PlainText1"/>
                              <w:adjustRightInd/>
                              <w:jc w:val="center"/>
                              <w:textAlignment w:val="auto"/>
                              <w:rPr>
                                <w:rFonts w:ascii="Times New Roman" w:eastAsia="標楷體" w:hAnsi="Times New Roman"/>
                                <w:sz w:val="20"/>
                              </w:rPr>
                            </w:pPr>
                            <w:r w:rsidRPr="006B1B4E">
                              <w:rPr>
                                <w:rFonts w:eastAsia="標楷體" w:hint="eastAsia"/>
                                <w:sz w:val="20"/>
                              </w:rPr>
                              <w:t>文件</w:t>
                            </w:r>
                            <w:r>
                              <w:rPr>
                                <w:rFonts w:eastAsia="標楷體"/>
                                <w:sz w:val="20"/>
                              </w:rPr>
                              <w:t>10</w:t>
                            </w:r>
                          </w:p>
                          <w:p w14:paraId="7D6CDBF0" w14:textId="5A33D93C" w:rsidR="008453B6" w:rsidRPr="006B1B4E" w:rsidRDefault="008453B6" w:rsidP="003252DA">
                            <w:pPr>
                              <w:pStyle w:val="PlainText1"/>
                              <w:adjustRightInd/>
                              <w:jc w:val="center"/>
                              <w:textAlignment w:val="auto"/>
                              <w:rPr>
                                <w:rFonts w:ascii="Times New Roman" w:eastAsia="新細明體" w:hAnsi="Times New Roman"/>
                                <w:sz w:val="20"/>
                              </w:rPr>
                            </w:pPr>
                            <w:r w:rsidRPr="006B1B4E">
                              <w:rPr>
                                <w:rFonts w:ascii="Times New Roman" w:eastAsia="新細明體" w:hAnsi="Times New Roman" w:hint="eastAsia"/>
                                <w:sz w:val="20"/>
                              </w:rPr>
                              <w:t xml:space="preserve">Document </w:t>
                            </w:r>
                            <w:r>
                              <w:rPr>
                                <w:rFonts w:ascii="Times New Roman" w:eastAsia="新細明體" w:hAnsi="Times New Roman"/>
                                <w:sz w:val="20"/>
                              </w:rPr>
                              <w:t>10</w:t>
                            </w:r>
                          </w:p>
                          <w:p w14:paraId="543E6F63" w14:textId="77777777" w:rsidR="008453B6" w:rsidRDefault="008453B6" w:rsidP="003252DA">
                            <w:pPr>
                              <w:pStyle w:val="PlainText1"/>
                              <w:adjustRightInd/>
                              <w:jc w:val="center"/>
                              <w:textAlignment w:val="auto"/>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4ABB965" id="Text Box 25" o:spid="_x0000_s1044" type="#_x0000_t202" style="position:absolute;left:0;text-align:left;margin-left:414.75pt;margin-top:-32.1pt;width:90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">
                <v:textbox>
                  <w:txbxContent>
                    <w:p w14:paraId="1C1C1C0D" w14:textId="78867B44" w:rsidR="008453B6" w:rsidRPr="006B1B4E" w:rsidRDefault="008453B6" w:rsidP="003252DA">
                      <w:pPr>
                        <w:pStyle w:val="PlainText1"/>
                        <w:adjustRightInd/>
                        <w:jc w:val="center"/>
                        <w:textAlignment w:val="auto"/>
                        <w:rPr>
                          <w:rFonts w:ascii="Times New Roman" w:eastAsia="標楷體" w:hAnsi="Times New Roman"/>
                          <w:sz w:val="20"/>
                        </w:rPr>
                      </w:pPr>
                      <w:r w:rsidRPr="006B1B4E">
                        <w:rPr>
                          <w:rFonts w:eastAsia="標楷體" w:hint="eastAsia"/>
                          <w:sz w:val="20"/>
                        </w:rPr>
                        <w:t>文件</w:t>
                      </w:r>
                      <w:r>
                        <w:rPr>
                          <w:rFonts w:eastAsia="標楷體"/>
                          <w:sz w:val="20"/>
                        </w:rPr>
                        <w:t>10</w:t>
                      </w:r>
                    </w:p>
                    <w:p w14:paraId="7D6CDBF0" w14:textId="5A33D93C" w:rsidR="008453B6" w:rsidRPr="006B1B4E" w:rsidRDefault="008453B6" w:rsidP="003252DA">
                      <w:pPr>
                        <w:pStyle w:val="PlainText1"/>
                        <w:adjustRightInd/>
                        <w:jc w:val="center"/>
                        <w:textAlignment w:val="auto"/>
                        <w:rPr>
                          <w:rFonts w:ascii="Times New Roman" w:eastAsia="新細明體" w:hAnsi="Times New Roman"/>
                          <w:sz w:val="20"/>
                        </w:rPr>
                      </w:pPr>
                      <w:r w:rsidRPr="006B1B4E">
                        <w:rPr>
                          <w:rFonts w:ascii="Times New Roman" w:eastAsia="新細明體" w:hAnsi="Times New Roman" w:hint="eastAsia"/>
                          <w:sz w:val="20"/>
                        </w:rPr>
                        <w:t xml:space="preserve">Document </w:t>
                      </w:r>
                      <w:r>
                        <w:rPr>
                          <w:rFonts w:ascii="Times New Roman" w:eastAsia="新細明體" w:hAnsi="Times New Roman"/>
                          <w:sz w:val="20"/>
                        </w:rPr>
                        <w:t>10</w:t>
                      </w:r>
                    </w:p>
                    <w:p w14:paraId="543E6F63" w14:textId="77777777" w:rsidR="008453B6" w:rsidRDefault="008453B6" w:rsidP="003252DA">
                      <w:pPr>
                        <w:pStyle w:val="PlainText1"/>
                        <w:adjustRightInd/>
                        <w:jc w:val="center"/>
                        <w:textAlignment w:val="auto"/>
                        <w:rPr>
                          <w:rFonts w:ascii="Times New Roman" w:eastAsia="新細明體" w:hAnsi="Times New Roman"/>
                        </w:rPr>
                      </w:pPr>
                    </w:p>
                  </w:txbxContent>
                </v:textbox>
              </v:shape>
            </w:pict>
          </mc:Fallback>
        </mc:AlternateContent>
      </w:r>
      <w:r w:rsidR="003252DA" w:rsidRPr="00092CA2">
        <w:rPr>
          <w:rFonts w:eastAsia="標楷體"/>
          <w:b/>
          <w:sz w:val="32"/>
          <w:szCs w:val="32"/>
        </w:rPr>
        <w:t>公職人員及關係人身分關係揭露表</w:t>
      </w:r>
    </w:p>
    <w:p w14:paraId="2364FD70" w14:textId="77777777" w:rsidR="003252DA" w:rsidRPr="00092CA2" w:rsidRDefault="003252DA" w:rsidP="003252DA">
      <w:pPr>
        <w:spacing w:line="360" w:lineRule="exact"/>
        <w:ind w:leftChars="-413" w:left="2" w:rightChars="-552" w:right="-1325" w:hangingChars="310" w:hanging="993"/>
        <w:jc w:val="center"/>
        <w:rPr>
          <w:rFonts w:eastAsia="標楷體"/>
          <w:b/>
          <w:sz w:val="32"/>
          <w:szCs w:val="32"/>
        </w:rPr>
      </w:pPr>
      <w:r w:rsidRPr="00092CA2">
        <w:rPr>
          <w:rFonts w:eastAsia="標楷體"/>
          <w:b/>
          <w:sz w:val="32"/>
          <w:szCs w:val="32"/>
        </w:rPr>
        <w:t xml:space="preserve">Act on Recusal of Public Servants Due to Conflicts of Interest </w:t>
      </w:r>
    </w:p>
    <w:p w14:paraId="745B7079" w14:textId="77777777" w:rsidR="003252DA" w:rsidRPr="00092CA2" w:rsidRDefault="003252DA" w:rsidP="003252DA">
      <w:pPr>
        <w:spacing w:line="360" w:lineRule="exact"/>
        <w:ind w:leftChars="-413" w:left="2" w:rightChars="-552" w:right="-1325" w:hangingChars="310" w:hanging="993"/>
        <w:jc w:val="center"/>
        <w:rPr>
          <w:rFonts w:eastAsia="標楷體"/>
          <w:b/>
          <w:sz w:val="32"/>
          <w:szCs w:val="32"/>
        </w:rPr>
      </w:pPr>
      <w:r w:rsidRPr="00092CA2">
        <w:rPr>
          <w:rFonts w:eastAsia="標楷體" w:hint="eastAsia"/>
          <w:b/>
          <w:sz w:val="32"/>
          <w:szCs w:val="32"/>
        </w:rPr>
        <w:t>P</w:t>
      </w:r>
      <w:r w:rsidRPr="00092CA2">
        <w:rPr>
          <w:rFonts w:eastAsia="標楷體"/>
          <w:b/>
          <w:sz w:val="32"/>
          <w:szCs w:val="32"/>
        </w:rPr>
        <w:t xml:space="preserve">aragraph 2 of Article 14 </w:t>
      </w:r>
    </w:p>
    <w:p w14:paraId="72F6DA66" w14:textId="77777777" w:rsidR="003252DA" w:rsidRPr="00092CA2" w:rsidRDefault="003252DA" w:rsidP="003252DA">
      <w:pPr>
        <w:spacing w:line="380" w:lineRule="exact"/>
        <w:jc w:val="center"/>
        <w:rPr>
          <w:rFonts w:eastAsia="標楷體"/>
          <w:b/>
          <w:sz w:val="28"/>
          <w:szCs w:val="28"/>
        </w:rPr>
      </w:pPr>
      <w:bookmarkStart w:id="6" w:name="_Hlk52182862"/>
      <w:r w:rsidRPr="00092CA2">
        <w:rPr>
          <w:rFonts w:eastAsia="標楷體"/>
          <w:b/>
          <w:sz w:val="28"/>
          <w:szCs w:val="28"/>
        </w:rPr>
        <w:t>Disclosure of Identity and Relationship Between the Public Servants and the Related Persons</w:t>
      </w:r>
    </w:p>
    <w:bookmarkEnd w:id="6"/>
    <w:p w14:paraId="0325726B" w14:textId="77777777" w:rsidR="003252DA" w:rsidRPr="00092CA2" w:rsidRDefault="003252DA" w:rsidP="003252DA">
      <w:pPr>
        <w:spacing w:line="340" w:lineRule="exact"/>
        <w:ind w:leftChars="-193" w:left="-418" w:rightChars="-295" w:right="-708" w:hangingChars="16" w:hanging="45"/>
        <w:rPr>
          <w:rFonts w:eastAsia="標楷體"/>
          <w:sz w:val="28"/>
          <w:szCs w:val="28"/>
        </w:rPr>
      </w:pPr>
      <w:r w:rsidRPr="00092CA2">
        <w:rPr>
          <w:rFonts w:eastAsia="標楷體"/>
          <w:sz w:val="28"/>
          <w:szCs w:val="28"/>
        </w:rPr>
        <w:t>（公職人員或其關係人與公職人員服務之機關團體或受其監督之機關團體為補助或交易行為前，應主動於申請或投標文件內據實表明其身分關係。）</w:t>
      </w:r>
    </w:p>
    <w:p w14:paraId="4EA333FC" w14:textId="77777777" w:rsidR="003252DA" w:rsidRPr="00092CA2" w:rsidRDefault="003252DA" w:rsidP="003252DA">
      <w:pPr>
        <w:spacing w:afterLines="30" w:after="72" w:line="340" w:lineRule="exact"/>
        <w:ind w:leftChars="-193" w:left="-418" w:rightChars="-295" w:right="-708" w:hangingChars="16" w:hanging="45"/>
        <w:rPr>
          <w:rFonts w:eastAsia="標楷體"/>
          <w:sz w:val="28"/>
          <w:szCs w:val="28"/>
        </w:rPr>
      </w:pPr>
      <w:r w:rsidRPr="00092CA2">
        <w:rPr>
          <w:rFonts w:eastAsia="標楷體"/>
          <w:sz w:val="28"/>
          <w:szCs w:val="28"/>
        </w:rPr>
        <w:t>(</w:t>
      </w:r>
      <w:r w:rsidRPr="00092CA2">
        <w:rPr>
          <w:rFonts w:eastAsia="標楷體"/>
          <w:szCs w:val="24"/>
          <w:shd w:val="clear" w:color="auto" w:fill="F9FBFB"/>
        </w:rPr>
        <w:t>The public servant or his related persons shall disclose their identity or relationship in the application forms or tender submissions voluntarily prior to conducting subsidizing or other transactions with the organ with which the public servant serves or the organs under his supervision.)</w:t>
      </w:r>
    </w:p>
    <w:p w14:paraId="660E1E78" w14:textId="77777777" w:rsidR="003252DA" w:rsidRPr="00092CA2" w:rsidRDefault="003252DA" w:rsidP="003252DA">
      <w:pPr>
        <w:spacing w:line="340" w:lineRule="exact"/>
        <w:ind w:leftChars="-193" w:left="-425" w:rightChars="-295" w:right="-708" w:hangingChars="16" w:hanging="38"/>
        <w:rPr>
          <w:rFonts w:eastAsia="標楷體"/>
          <w:b/>
          <w:szCs w:val="24"/>
          <w:shd w:val="clear" w:color="auto" w:fill="FFFFCC"/>
        </w:rPr>
      </w:pPr>
      <w:bookmarkStart w:id="7" w:name="_Hlk52176151"/>
      <w:r w:rsidRPr="00092CA2">
        <w:rPr>
          <w:rFonts w:ascii="新細明體" w:hAnsi="新細明體" w:cs="新細明體" w:hint="eastAsia"/>
          <w:b/>
          <w:szCs w:val="24"/>
          <w:shd w:val="clear" w:color="auto" w:fill="FFFFCC"/>
        </w:rPr>
        <w:t>※</w:t>
      </w:r>
      <w:bookmarkEnd w:id="7"/>
      <w:r w:rsidRPr="00092CA2">
        <w:rPr>
          <w:rFonts w:eastAsia="標楷體"/>
          <w:b/>
          <w:szCs w:val="24"/>
          <w:shd w:val="clear" w:color="auto" w:fill="FFFFCC"/>
        </w:rPr>
        <w:t>交易或補助對象屬公職人員或關係人者，請填寫此表。非屬公職人員或關係人者，免填此表。</w:t>
      </w:r>
    </w:p>
    <w:p w14:paraId="46B3BCDB" w14:textId="77777777" w:rsidR="003252DA" w:rsidRPr="00092CA2" w:rsidRDefault="003252DA" w:rsidP="003252DA">
      <w:pPr>
        <w:spacing w:line="340" w:lineRule="exact"/>
        <w:ind w:leftChars="-193" w:left="-425" w:rightChars="-295" w:right="-708" w:hangingChars="16" w:hanging="38"/>
        <w:rPr>
          <w:rFonts w:eastAsia="標楷體"/>
          <w:b/>
          <w:szCs w:val="24"/>
          <w:shd w:val="clear" w:color="auto" w:fill="FFFFCC"/>
        </w:rPr>
      </w:pPr>
      <w:r w:rsidRPr="00092CA2">
        <w:rPr>
          <w:rFonts w:eastAsia="標楷體" w:hint="eastAsia"/>
          <w:b/>
          <w:szCs w:val="24"/>
          <w:shd w:val="clear" w:color="auto" w:fill="FFFFCC"/>
        </w:rPr>
        <w:t>※</w:t>
      </w:r>
      <w:r w:rsidRPr="00092CA2">
        <w:rPr>
          <w:rFonts w:eastAsia="標楷體"/>
          <w:b/>
          <w:szCs w:val="24"/>
          <w:shd w:val="clear" w:color="auto" w:fill="FFFFCC"/>
        </w:rPr>
        <w:t xml:space="preserve"> Please complete this form only if your transacting or subsidizing counterparty is a public servant or related persons of a public servant.</w:t>
      </w:r>
    </w:p>
    <w:p w14:paraId="78610089" w14:textId="77777777" w:rsidR="003252DA" w:rsidRPr="00092CA2" w:rsidRDefault="003252DA" w:rsidP="003252DA">
      <w:pPr>
        <w:spacing w:line="340" w:lineRule="exact"/>
        <w:ind w:leftChars="-413" w:left="-371" w:rightChars="-316" w:right="-758" w:hangingChars="310" w:hanging="620"/>
        <w:rPr>
          <w:rFonts w:eastAsia="標楷體"/>
          <w:sz w:val="20"/>
        </w:rPr>
      </w:pPr>
      <w:r w:rsidRPr="00092CA2">
        <w:rPr>
          <w:rFonts w:eastAsia="標楷體"/>
          <w:sz w:val="20"/>
        </w:rPr>
        <w:t xml:space="preserve">   </w:t>
      </w:r>
      <w:r w:rsidRPr="00092CA2">
        <w:rPr>
          <w:rFonts w:eastAsia="標楷體"/>
          <w:sz w:val="20"/>
        </w:rPr>
        <w:t>表</w:t>
      </w:r>
      <w:r w:rsidRPr="00092CA2">
        <w:rPr>
          <w:rFonts w:eastAsia="標楷體"/>
          <w:sz w:val="20"/>
        </w:rPr>
        <w:t>1( Form 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219"/>
        <w:gridCol w:w="1557"/>
      </w:tblGrid>
      <w:tr w:rsidR="003252DA" w:rsidRPr="00092CA2" w14:paraId="4449E05E" w14:textId="77777777" w:rsidTr="00144552">
        <w:trPr>
          <w:trHeight w:val="327"/>
          <w:jc w:val="center"/>
        </w:trPr>
        <w:tc>
          <w:tcPr>
            <w:tcW w:w="92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5E85F3" w14:textId="77777777" w:rsidR="003252DA" w:rsidRPr="00092CA2" w:rsidRDefault="003252DA" w:rsidP="003252DA">
            <w:pPr>
              <w:spacing w:afterLines="30" w:after="72"/>
              <w:ind w:rightChars="-316" w:right="-758"/>
              <w:jc w:val="both"/>
              <w:rPr>
                <w:rFonts w:eastAsia="標楷體"/>
                <w:sz w:val="28"/>
                <w:szCs w:val="28"/>
              </w:rPr>
            </w:pPr>
            <w:r w:rsidRPr="00092CA2">
              <w:rPr>
                <w:rFonts w:eastAsia="標楷體"/>
                <w:sz w:val="28"/>
                <w:szCs w:val="28"/>
              </w:rPr>
              <w:t>參與交易或補助案件名稱</w:t>
            </w:r>
            <w:r w:rsidRPr="00092CA2">
              <w:rPr>
                <w:rFonts w:eastAsia="標楷體" w:hint="eastAsia"/>
                <w:sz w:val="28"/>
                <w:szCs w:val="28"/>
              </w:rPr>
              <w:t>：</w:t>
            </w:r>
          </w:p>
          <w:p w14:paraId="114590A0" w14:textId="77777777" w:rsidR="003252DA" w:rsidRPr="00092CA2" w:rsidRDefault="003252DA" w:rsidP="003252DA">
            <w:pPr>
              <w:spacing w:afterLines="30" w:after="72"/>
              <w:ind w:rightChars="-316" w:right="-758"/>
              <w:jc w:val="both"/>
              <w:rPr>
                <w:rFonts w:eastAsia="標楷體"/>
                <w:sz w:val="28"/>
                <w:szCs w:val="28"/>
              </w:rPr>
            </w:pPr>
            <w:r w:rsidRPr="00092CA2">
              <w:rPr>
                <w:rFonts w:eastAsia="標楷體"/>
                <w:sz w:val="28"/>
                <w:szCs w:val="28"/>
              </w:rPr>
              <w:t>Name of the Transaction or Subsidizing Case</w:t>
            </w:r>
            <w:r w:rsidRPr="00092CA2">
              <w:rPr>
                <w:rFonts w:eastAsia="標楷體" w:hint="eastAsia"/>
                <w:sz w:val="28"/>
                <w:szCs w:val="28"/>
              </w:rPr>
              <w:t>:</w:t>
            </w:r>
          </w:p>
          <w:p w14:paraId="34C9F955" w14:textId="57F52EC3" w:rsidR="003252DA" w:rsidRPr="00092CA2" w:rsidRDefault="003252DA" w:rsidP="003252DA">
            <w:pPr>
              <w:spacing w:afterLines="50" w:after="120"/>
              <w:ind w:rightChars="50" w:right="120"/>
              <w:jc w:val="both"/>
              <w:rPr>
                <w:rFonts w:eastAsia="標楷體"/>
                <w:szCs w:val="28"/>
              </w:rPr>
            </w:pPr>
            <w:r w:rsidRPr="00092CA2">
              <w:rPr>
                <w:rFonts w:eastAsia="標楷體"/>
                <w:szCs w:val="28"/>
              </w:rPr>
              <w:t>勞動部勞動基金運用局辦理</w:t>
            </w:r>
            <w:r w:rsidRPr="00092CA2">
              <w:rPr>
                <w:rFonts w:eastAsia="標楷體" w:hint="eastAsia"/>
                <w:szCs w:val="28"/>
              </w:rPr>
              <w:t>新制勞工退休基金</w:t>
            </w:r>
            <w:r w:rsidR="00514EBB" w:rsidRPr="00092CA2">
              <w:rPr>
                <w:rFonts w:eastAsia="標楷體" w:hint="eastAsia"/>
                <w:szCs w:val="28"/>
              </w:rPr>
              <w:t>及國民年金保險基金</w:t>
            </w:r>
            <w:r w:rsidR="00877B4C" w:rsidRPr="00092CA2">
              <w:rPr>
                <w:rFonts w:eastAsia="標楷體"/>
                <w:szCs w:val="28"/>
              </w:rPr>
              <w:t>11</w:t>
            </w:r>
            <w:r w:rsidR="00514EBB" w:rsidRPr="00092CA2">
              <w:rPr>
                <w:rFonts w:eastAsia="標楷體"/>
                <w:szCs w:val="28"/>
              </w:rPr>
              <w:t>5</w:t>
            </w:r>
            <w:r w:rsidRPr="00092CA2">
              <w:rPr>
                <w:rFonts w:eastAsia="標楷體" w:hint="eastAsia"/>
                <w:szCs w:val="28"/>
              </w:rPr>
              <w:t>年度第</w:t>
            </w:r>
            <w:r w:rsidRPr="00092CA2">
              <w:rPr>
                <w:rFonts w:eastAsia="標楷體"/>
                <w:szCs w:val="28"/>
              </w:rPr>
              <w:t>1</w:t>
            </w:r>
            <w:r w:rsidRPr="00092CA2">
              <w:rPr>
                <w:rFonts w:eastAsia="標楷體" w:hint="eastAsia"/>
                <w:szCs w:val="28"/>
              </w:rPr>
              <w:t>次</w:t>
            </w:r>
            <w:r w:rsidRPr="00092CA2">
              <w:rPr>
                <w:rFonts w:eastAsia="標楷體"/>
                <w:szCs w:val="28"/>
              </w:rPr>
              <w:t>國外委任投資公開徵求受託機構</w:t>
            </w:r>
          </w:p>
          <w:p w14:paraId="436EF5FD" w14:textId="740FE30D" w:rsidR="00F4658C" w:rsidRPr="00092CA2" w:rsidRDefault="00F4658C" w:rsidP="00514EBB">
            <w:pPr>
              <w:spacing w:afterLines="50" w:after="120"/>
              <w:ind w:rightChars="50" w:right="120"/>
              <w:jc w:val="both"/>
              <w:rPr>
                <w:rFonts w:eastAsia="標楷體"/>
                <w:szCs w:val="24"/>
              </w:rPr>
            </w:pPr>
            <w:r w:rsidRPr="00092CA2">
              <w:rPr>
                <w:rFonts w:eastAsia="標楷體"/>
              </w:rPr>
              <w:t>Selection by Bureau of Labor Funds and</w:t>
            </w:r>
            <w:r w:rsidRPr="00092CA2">
              <w:rPr>
                <w:rFonts w:eastAsia="標楷體" w:hint="eastAsia"/>
              </w:rPr>
              <w:t xml:space="preserve"> Ministry of Labor </w:t>
            </w:r>
            <w:r w:rsidRPr="00092CA2">
              <w:rPr>
                <w:rFonts w:eastAsia="標楷體"/>
              </w:rPr>
              <w:t>of Investment Manager for 202</w:t>
            </w:r>
            <w:r w:rsidR="00514EBB" w:rsidRPr="00092CA2">
              <w:rPr>
                <w:rFonts w:eastAsia="標楷體"/>
              </w:rPr>
              <w:t>6</w:t>
            </w:r>
            <w:r w:rsidRPr="00092CA2">
              <w:rPr>
                <w:rFonts w:eastAsia="標楷體"/>
              </w:rPr>
              <w:t xml:space="preserve"> First Overseas Discretionary Investment of Labor Pension Fund</w:t>
            </w:r>
            <w:r w:rsidR="00514EBB" w:rsidRPr="00092CA2">
              <w:rPr>
                <w:rFonts w:eastAsia="標楷體"/>
              </w:rPr>
              <w:t xml:space="preserve"> and National Pension Insurance Fund</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DFC906" w14:textId="77777777" w:rsidR="003252DA" w:rsidRPr="00092CA2" w:rsidRDefault="003252DA" w:rsidP="003252DA">
            <w:pPr>
              <w:ind w:rightChars="-316" w:right="-758" w:firstLineChars="50" w:firstLine="120"/>
              <w:jc w:val="both"/>
              <w:rPr>
                <w:rFonts w:eastAsia="標楷體"/>
                <w:sz w:val="20"/>
              </w:rPr>
            </w:pPr>
            <w:r w:rsidRPr="00092CA2">
              <w:rPr>
                <w:rFonts w:eastAsia="標楷體"/>
                <w:szCs w:val="24"/>
              </w:rPr>
              <w:t>案號：</w:t>
            </w:r>
            <w:r w:rsidRPr="00092CA2">
              <w:rPr>
                <w:rFonts w:eastAsia="標楷體"/>
                <w:szCs w:val="24"/>
              </w:rPr>
              <w:t xml:space="preserve">              </w:t>
            </w:r>
            <w:r w:rsidRPr="00092CA2">
              <w:rPr>
                <w:rFonts w:eastAsia="標楷體"/>
                <w:sz w:val="20"/>
              </w:rPr>
              <w:t>（無案號者免填）</w:t>
            </w:r>
            <w:r w:rsidRPr="00092CA2">
              <w:rPr>
                <w:rFonts w:eastAsia="標楷體"/>
                <w:sz w:val="20"/>
              </w:rPr>
              <w:t xml:space="preserve"> </w:t>
            </w:r>
          </w:p>
          <w:p w14:paraId="2E2FA40D" w14:textId="77777777" w:rsidR="003252DA" w:rsidRPr="00092CA2" w:rsidRDefault="003252DA" w:rsidP="003252DA">
            <w:pPr>
              <w:ind w:rightChars="47" w:right="113"/>
              <w:jc w:val="center"/>
              <w:rPr>
                <w:rFonts w:eastAsia="標楷體"/>
                <w:sz w:val="20"/>
              </w:rPr>
            </w:pPr>
          </w:p>
          <w:p w14:paraId="74B55B64" w14:textId="77777777" w:rsidR="003252DA" w:rsidRPr="00092CA2" w:rsidRDefault="003252DA" w:rsidP="003252DA">
            <w:pPr>
              <w:ind w:rightChars="47" w:right="113"/>
              <w:jc w:val="center"/>
              <w:rPr>
                <w:rFonts w:eastAsia="標楷體"/>
                <w:sz w:val="20"/>
              </w:rPr>
            </w:pPr>
            <w:r w:rsidRPr="00092CA2">
              <w:rPr>
                <w:rFonts w:eastAsia="標楷體"/>
                <w:sz w:val="20"/>
              </w:rPr>
              <w:t>Case No.</w:t>
            </w:r>
          </w:p>
          <w:p w14:paraId="6C7FEEE8" w14:textId="77777777" w:rsidR="003252DA" w:rsidRPr="00092CA2" w:rsidRDefault="003252DA" w:rsidP="003252DA">
            <w:pPr>
              <w:ind w:rightChars="47" w:right="113"/>
              <w:jc w:val="center"/>
              <w:rPr>
                <w:rFonts w:eastAsia="標楷體"/>
                <w:sz w:val="16"/>
                <w:szCs w:val="16"/>
              </w:rPr>
            </w:pPr>
            <w:r w:rsidRPr="00092CA2">
              <w:rPr>
                <w:rFonts w:eastAsia="標楷體"/>
                <w:sz w:val="16"/>
                <w:szCs w:val="16"/>
              </w:rPr>
              <w:t>(Leave this blank</w:t>
            </w:r>
          </w:p>
          <w:p w14:paraId="02FD238F" w14:textId="77777777" w:rsidR="003252DA" w:rsidRPr="00092CA2" w:rsidRDefault="003252DA" w:rsidP="003252DA">
            <w:pPr>
              <w:ind w:rightChars="47" w:right="113"/>
              <w:jc w:val="center"/>
              <w:rPr>
                <w:rFonts w:eastAsia="標楷體"/>
                <w:sz w:val="16"/>
                <w:szCs w:val="16"/>
              </w:rPr>
            </w:pPr>
            <w:r w:rsidRPr="00092CA2">
              <w:rPr>
                <w:rFonts w:eastAsia="標楷體"/>
                <w:sz w:val="16"/>
                <w:szCs w:val="16"/>
              </w:rPr>
              <w:t>if not applicable)</w:t>
            </w:r>
          </w:p>
        </w:tc>
      </w:tr>
      <w:tr w:rsidR="003252DA" w:rsidRPr="00092CA2" w14:paraId="3B964B85" w14:textId="77777777" w:rsidTr="00144552">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1315190" w14:textId="77777777" w:rsidR="003252DA" w:rsidRPr="00092CA2" w:rsidRDefault="003252DA" w:rsidP="003252DA">
            <w:pPr>
              <w:spacing w:line="440" w:lineRule="exact"/>
              <w:jc w:val="both"/>
              <w:rPr>
                <w:rFonts w:eastAsia="標楷體"/>
                <w:sz w:val="28"/>
                <w:szCs w:val="28"/>
              </w:rPr>
            </w:pPr>
            <w:r w:rsidRPr="00092CA2">
              <w:rPr>
                <w:rFonts w:eastAsia="標楷體"/>
                <w:sz w:val="28"/>
                <w:szCs w:val="28"/>
              </w:rPr>
              <w:t>本案補助或交易對象係公職人員或其關係人：</w:t>
            </w:r>
          </w:p>
          <w:p w14:paraId="3C12E2DF" w14:textId="77777777" w:rsidR="003252DA" w:rsidRPr="00092CA2" w:rsidRDefault="003252DA" w:rsidP="003252DA">
            <w:pPr>
              <w:spacing w:line="440" w:lineRule="exact"/>
              <w:jc w:val="both"/>
              <w:rPr>
                <w:rFonts w:eastAsia="標楷體"/>
                <w:sz w:val="28"/>
                <w:szCs w:val="28"/>
              </w:rPr>
            </w:pPr>
            <w:r w:rsidRPr="00092CA2">
              <w:rPr>
                <w:rFonts w:eastAsia="標楷體" w:hint="eastAsia"/>
                <w:sz w:val="28"/>
                <w:szCs w:val="28"/>
              </w:rPr>
              <w:t>T</w:t>
            </w:r>
            <w:r w:rsidRPr="00092CA2">
              <w:rPr>
                <w:rFonts w:eastAsia="標楷體"/>
                <w:sz w:val="28"/>
                <w:szCs w:val="28"/>
              </w:rPr>
              <w:t>he transacting or subsidizing counterparty is a public servant or related persons of a public servant:</w:t>
            </w:r>
          </w:p>
        </w:tc>
      </w:tr>
      <w:tr w:rsidR="003252DA" w:rsidRPr="00092CA2" w14:paraId="50686779" w14:textId="77777777" w:rsidTr="00144552">
        <w:trPr>
          <w:trHeight w:val="297"/>
          <w:jc w:val="center"/>
        </w:trPr>
        <w:tc>
          <w:tcPr>
            <w:tcW w:w="10776" w:type="dxa"/>
            <w:gridSpan w:val="2"/>
            <w:tcBorders>
              <w:top w:val="single" w:sz="4" w:space="0" w:color="auto"/>
              <w:left w:val="single" w:sz="4" w:space="0" w:color="auto"/>
              <w:bottom w:val="single" w:sz="4" w:space="0" w:color="auto"/>
              <w:right w:val="single" w:sz="4" w:space="0" w:color="auto"/>
            </w:tcBorders>
            <w:vAlign w:val="center"/>
            <w:hideMark/>
          </w:tcPr>
          <w:p w14:paraId="0FDC043D" w14:textId="77777777" w:rsidR="003252DA" w:rsidRPr="00092CA2" w:rsidRDefault="003252DA" w:rsidP="003252DA">
            <w:pPr>
              <w:spacing w:line="440" w:lineRule="exact"/>
              <w:jc w:val="both"/>
              <w:rPr>
                <w:rFonts w:eastAsia="標楷體"/>
                <w:sz w:val="20"/>
              </w:rPr>
            </w:pPr>
            <w:r w:rsidRPr="00092CA2">
              <w:rPr>
                <w:rFonts w:eastAsia="標楷體"/>
                <w:sz w:val="40"/>
                <w:szCs w:val="40"/>
              </w:rPr>
              <w:t>□</w:t>
            </w:r>
            <w:r w:rsidRPr="00092CA2">
              <w:rPr>
                <w:rFonts w:eastAsia="標楷體"/>
                <w:sz w:val="28"/>
                <w:szCs w:val="28"/>
              </w:rPr>
              <w:t>公職人員本人</w:t>
            </w:r>
            <w:r w:rsidRPr="00092CA2">
              <w:rPr>
                <w:rFonts w:eastAsia="標楷體"/>
                <w:sz w:val="20"/>
              </w:rPr>
              <w:t>（勾選此項者，無需填寫表</w:t>
            </w:r>
            <w:r w:rsidRPr="00092CA2">
              <w:rPr>
                <w:rFonts w:eastAsia="標楷體"/>
                <w:sz w:val="20"/>
              </w:rPr>
              <w:t>2</w:t>
            </w:r>
            <w:r w:rsidRPr="00092CA2">
              <w:rPr>
                <w:rFonts w:eastAsia="標楷體"/>
                <w:sz w:val="20"/>
              </w:rPr>
              <w:t>）</w:t>
            </w:r>
          </w:p>
          <w:p w14:paraId="069B4040" w14:textId="77777777" w:rsidR="003252DA" w:rsidRPr="00092CA2" w:rsidRDefault="003252DA" w:rsidP="003252DA">
            <w:pPr>
              <w:spacing w:line="280" w:lineRule="exact"/>
              <w:jc w:val="both"/>
              <w:rPr>
                <w:rFonts w:eastAsia="標楷體"/>
                <w:sz w:val="28"/>
                <w:szCs w:val="28"/>
              </w:rPr>
            </w:pPr>
            <w:r w:rsidRPr="00092CA2">
              <w:rPr>
                <w:rFonts w:eastAsia="標楷體" w:hint="eastAsia"/>
                <w:sz w:val="28"/>
                <w:szCs w:val="28"/>
              </w:rPr>
              <w:t xml:space="preserve"> </w:t>
            </w:r>
            <w:r w:rsidRPr="00092CA2">
              <w:rPr>
                <w:rFonts w:eastAsia="標楷體"/>
                <w:sz w:val="28"/>
                <w:szCs w:val="28"/>
              </w:rPr>
              <w:t xml:space="preserve"> </w:t>
            </w:r>
            <w:r w:rsidRPr="00092CA2">
              <w:rPr>
                <w:rFonts w:eastAsia="標楷體"/>
                <w:szCs w:val="24"/>
              </w:rPr>
              <w:t>Public Servant him/herself</w:t>
            </w:r>
            <w:r w:rsidRPr="00092CA2">
              <w:rPr>
                <w:rFonts w:eastAsia="標楷體"/>
                <w:sz w:val="20"/>
              </w:rPr>
              <w:t xml:space="preserve"> (No need to proceed to Form 2 if this item is applicable)</w:t>
            </w:r>
          </w:p>
          <w:p w14:paraId="0CFC918C" w14:textId="77777777" w:rsidR="003252DA" w:rsidRPr="00092CA2" w:rsidRDefault="003252DA" w:rsidP="003252DA">
            <w:pPr>
              <w:spacing w:line="440" w:lineRule="exact"/>
              <w:ind w:rightChars="-316" w:right="-758"/>
              <w:jc w:val="both"/>
              <w:rPr>
                <w:rFonts w:eastAsia="標楷體"/>
                <w:sz w:val="28"/>
                <w:szCs w:val="28"/>
              </w:rPr>
            </w:pPr>
            <w:r w:rsidRPr="00092CA2">
              <w:rPr>
                <w:rFonts w:eastAsia="標楷體"/>
                <w:sz w:val="28"/>
                <w:szCs w:val="28"/>
              </w:rPr>
              <w:t xml:space="preserve">  </w:t>
            </w:r>
            <w:r w:rsidRPr="00092CA2">
              <w:rPr>
                <w:rFonts w:eastAsia="標楷體"/>
                <w:sz w:val="28"/>
                <w:szCs w:val="28"/>
              </w:rPr>
              <w:t>姓名</w:t>
            </w:r>
            <w:r w:rsidRPr="00092CA2">
              <w:rPr>
                <w:rFonts w:eastAsia="標楷體"/>
                <w:szCs w:val="24"/>
              </w:rPr>
              <w:t>Name</w:t>
            </w:r>
            <w:r w:rsidRPr="00092CA2">
              <w:rPr>
                <w:rFonts w:eastAsia="標楷體"/>
                <w:sz w:val="28"/>
                <w:szCs w:val="28"/>
              </w:rPr>
              <w:t>：</w:t>
            </w:r>
            <w:r w:rsidRPr="00092CA2">
              <w:rPr>
                <w:rFonts w:eastAsia="標楷體"/>
                <w:sz w:val="28"/>
                <w:szCs w:val="28"/>
                <w:u w:val="single"/>
              </w:rPr>
              <w:t xml:space="preserve">        </w:t>
            </w:r>
            <w:r w:rsidRPr="00092CA2">
              <w:rPr>
                <w:rFonts w:eastAsia="標楷體"/>
                <w:sz w:val="28"/>
                <w:szCs w:val="28"/>
              </w:rPr>
              <w:t>服務機關團體</w:t>
            </w:r>
            <w:r w:rsidRPr="00092CA2">
              <w:rPr>
                <w:rFonts w:eastAsia="標楷體"/>
                <w:szCs w:val="24"/>
              </w:rPr>
              <w:t xml:space="preserve">Serving Organization </w:t>
            </w:r>
            <w:r w:rsidRPr="00092CA2">
              <w:rPr>
                <w:rFonts w:eastAsia="標楷體"/>
                <w:sz w:val="28"/>
                <w:szCs w:val="28"/>
              </w:rPr>
              <w:t>：</w:t>
            </w:r>
            <w:r w:rsidRPr="00092CA2">
              <w:rPr>
                <w:rFonts w:eastAsia="標楷體"/>
                <w:sz w:val="28"/>
                <w:szCs w:val="28"/>
                <w:u w:val="single"/>
              </w:rPr>
              <w:t xml:space="preserve">        </w:t>
            </w:r>
            <w:r w:rsidRPr="00092CA2">
              <w:rPr>
                <w:rFonts w:eastAsia="標楷體"/>
                <w:sz w:val="28"/>
                <w:szCs w:val="28"/>
              </w:rPr>
              <w:t>職稱</w:t>
            </w:r>
            <w:r w:rsidRPr="00092CA2">
              <w:rPr>
                <w:rFonts w:eastAsia="標楷體"/>
                <w:sz w:val="28"/>
                <w:szCs w:val="28"/>
              </w:rPr>
              <w:t xml:space="preserve"> </w:t>
            </w:r>
            <w:r w:rsidRPr="00092CA2">
              <w:rPr>
                <w:rFonts w:eastAsia="標楷體"/>
                <w:szCs w:val="24"/>
              </w:rPr>
              <w:t>Title</w:t>
            </w:r>
            <w:r w:rsidRPr="00092CA2">
              <w:rPr>
                <w:rFonts w:eastAsia="標楷體"/>
                <w:sz w:val="28"/>
                <w:szCs w:val="28"/>
              </w:rPr>
              <w:t>：</w:t>
            </w:r>
            <w:r w:rsidRPr="00092CA2">
              <w:rPr>
                <w:rFonts w:eastAsia="標楷體"/>
                <w:sz w:val="28"/>
                <w:szCs w:val="28"/>
                <w:u w:val="single"/>
              </w:rPr>
              <w:t xml:space="preserve">       </w:t>
            </w:r>
          </w:p>
        </w:tc>
      </w:tr>
      <w:tr w:rsidR="003252DA" w:rsidRPr="00092CA2" w14:paraId="55BEF521" w14:textId="77777777" w:rsidTr="00144552">
        <w:trPr>
          <w:trHeight w:val="317"/>
          <w:jc w:val="center"/>
        </w:trPr>
        <w:tc>
          <w:tcPr>
            <w:tcW w:w="10776" w:type="dxa"/>
            <w:gridSpan w:val="2"/>
            <w:tcBorders>
              <w:top w:val="single" w:sz="4" w:space="0" w:color="auto"/>
              <w:left w:val="single" w:sz="4" w:space="0" w:color="auto"/>
              <w:bottom w:val="single" w:sz="4" w:space="0" w:color="auto"/>
              <w:right w:val="single" w:sz="4" w:space="0" w:color="auto"/>
            </w:tcBorders>
            <w:vAlign w:val="center"/>
            <w:hideMark/>
          </w:tcPr>
          <w:p w14:paraId="50566EF6" w14:textId="77777777" w:rsidR="003252DA" w:rsidRPr="00092CA2" w:rsidRDefault="003252DA" w:rsidP="003252DA">
            <w:pPr>
              <w:spacing w:line="360" w:lineRule="exact"/>
              <w:ind w:left="112" w:hangingChars="28" w:hanging="112"/>
              <w:jc w:val="both"/>
              <w:rPr>
                <w:rFonts w:eastAsia="標楷體"/>
                <w:sz w:val="20"/>
              </w:rPr>
            </w:pPr>
            <w:r w:rsidRPr="00092CA2">
              <w:rPr>
                <w:rFonts w:eastAsia="標楷體"/>
                <w:sz w:val="40"/>
                <w:szCs w:val="40"/>
              </w:rPr>
              <w:t>□</w:t>
            </w:r>
            <w:r w:rsidRPr="00092CA2">
              <w:rPr>
                <w:rFonts w:eastAsia="標楷體"/>
                <w:sz w:val="28"/>
                <w:szCs w:val="28"/>
              </w:rPr>
              <w:t>公職人員之關係人</w:t>
            </w:r>
            <w:r w:rsidRPr="00092CA2">
              <w:rPr>
                <w:rFonts w:eastAsia="標楷體"/>
                <w:sz w:val="20"/>
              </w:rPr>
              <w:t>（勾選此項者，請繼續填寫表</w:t>
            </w:r>
            <w:r w:rsidRPr="00092CA2">
              <w:rPr>
                <w:rFonts w:eastAsia="標楷體"/>
                <w:sz w:val="20"/>
              </w:rPr>
              <w:t>2</w:t>
            </w:r>
            <w:r w:rsidRPr="00092CA2">
              <w:rPr>
                <w:rFonts w:eastAsia="標楷體"/>
                <w:sz w:val="20"/>
              </w:rPr>
              <w:t>）</w:t>
            </w:r>
          </w:p>
          <w:p w14:paraId="1EEBC3B0" w14:textId="77777777" w:rsidR="003252DA" w:rsidRPr="00092CA2" w:rsidRDefault="003252DA" w:rsidP="003252DA">
            <w:pPr>
              <w:spacing w:line="280" w:lineRule="exact"/>
              <w:ind w:left="115" w:firstLineChars="100" w:firstLine="240"/>
              <w:jc w:val="both"/>
              <w:rPr>
                <w:rFonts w:eastAsia="標楷體"/>
                <w:sz w:val="28"/>
                <w:szCs w:val="28"/>
              </w:rPr>
            </w:pPr>
            <w:r w:rsidRPr="00092CA2">
              <w:rPr>
                <w:rFonts w:eastAsia="標楷體"/>
                <w:szCs w:val="24"/>
              </w:rPr>
              <w:t>Related Persons of a Public Servant</w:t>
            </w:r>
            <w:r w:rsidRPr="00092CA2">
              <w:rPr>
                <w:rFonts w:eastAsia="標楷體"/>
                <w:sz w:val="21"/>
                <w:szCs w:val="21"/>
              </w:rPr>
              <w:t xml:space="preserve"> </w:t>
            </w:r>
            <w:r w:rsidRPr="00092CA2">
              <w:rPr>
                <w:rFonts w:eastAsia="標楷體"/>
                <w:sz w:val="20"/>
              </w:rPr>
              <w:t>(Please proceed to Form 2 if this item is applicable)</w:t>
            </w:r>
          </w:p>
        </w:tc>
      </w:tr>
    </w:tbl>
    <w:p w14:paraId="19CEC3B0" w14:textId="77777777" w:rsidR="003252DA" w:rsidRPr="00092CA2" w:rsidRDefault="003252DA" w:rsidP="003252DA">
      <w:pPr>
        <w:spacing w:line="500" w:lineRule="exact"/>
        <w:ind w:leftChars="-413" w:left="-371" w:hangingChars="310" w:hanging="620"/>
        <w:rPr>
          <w:rFonts w:eastAsia="標楷體"/>
          <w:sz w:val="20"/>
        </w:rPr>
      </w:pPr>
      <w:r w:rsidRPr="00092CA2">
        <w:rPr>
          <w:rFonts w:eastAsia="標楷體"/>
          <w:sz w:val="20"/>
        </w:rPr>
        <w:t xml:space="preserve">   </w:t>
      </w:r>
      <w:r w:rsidRPr="00092CA2">
        <w:rPr>
          <w:rFonts w:eastAsia="標楷體"/>
          <w:sz w:val="20"/>
        </w:rPr>
        <w:t>表</w:t>
      </w:r>
      <w:r w:rsidRPr="00092CA2">
        <w:rPr>
          <w:rFonts w:eastAsia="標楷體"/>
          <w:sz w:val="20"/>
        </w:rPr>
        <w:t xml:space="preserve">2 </w:t>
      </w:r>
      <w:r w:rsidRPr="00092CA2">
        <w:rPr>
          <w:rFonts w:eastAsia="標楷體" w:hint="eastAsia"/>
          <w:sz w:val="20"/>
        </w:rPr>
        <w:t>(</w:t>
      </w:r>
      <w:r w:rsidRPr="00092CA2">
        <w:rPr>
          <w:rFonts w:eastAsia="標楷體"/>
          <w:sz w:val="20"/>
        </w:rPr>
        <w:t>Form 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725"/>
        <w:gridCol w:w="1375"/>
        <w:gridCol w:w="2333"/>
        <w:gridCol w:w="2493"/>
      </w:tblGrid>
      <w:tr w:rsidR="003252DA" w:rsidRPr="00092CA2" w14:paraId="226C30C3" w14:textId="77777777" w:rsidTr="00144552">
        <w:trPr>
          <w:trHeight w:val="4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2C360277" w14:textId="77777777" w:rsidR="003252DA" w:rsidRPr="00092CA2" w:rsidRDefault="003252DA" w:rsidP="003252DA">
            <w:pPr>
              <w:spacing w:afterLines="50" w:after="120" w:line="320" w:lineRule="exact"/>
              <w:rPr>
                <w:rFonts w:eastAsia="標楷體"/>
                <w:sz w:val="28"/>
                <w:szCs w:val="28"/>
              </w:rPr>
            </w:pPr>
            <w:r w:rsidRPr="00092CA2">
              <w:rPr>
                <w:rFonts w:eastAsia="標楷體"/>
                <w:sz w:val="28"/>
                <w:szCs w:val="28"/>
              </w:rPr>
              <w:t>公職人員</w:t>
            </w:r>
            <w:r w:rsidRPr="00092CA2">
              <w:rPr>
                <w:rFonts w:eastAsia="標楷體"/>
                <w:sz w:val="28"/>
                <w:szCs w:val="28"/>
              </w:rPr>
              <w:t>Public Servant</w:t>
            </w:r>
            <w:r w:rsidRPr="00092CA2">
              <w:rPr>
                <w:rFonts w:eastAsia="標楷體"/>
                <w:sz w:val="28"/>
                <w:szCs w:val="28"/>
              </w:rPr>
              <w:t>：</w:t>
            </w:r>
          </w:p>
          <w:p w14:paraId="2F096CAB" w14:textId="77777777" w:rsidR="003252DA" w:rsidRPr="00092CA2" w:rsidRDefault="003252DA" w:rsidP="003252DA">
            <w:pPr>
              <w:spacing w:afterLines="50" w:after="120" w:line="320" w:lineRule="exact"/>
              <w:rPr>
                <w:rFonts w:eastAsia="標楷體"/>
                <w:sz w:val="28"/>
                <w:szCs w:val="28"/>
                <w:u w:val="single"/>
              </w:rPr>
            </w:pPr>
            <w:r w:rsidRPr="00092CA2">
              <w:rPr>
                <w:rFonts w:eastAsia="標楷體"/>
                <w:sz w:val="28"/>
                <w:szCs w:val="28"/>
              </w:rPr>
              <w:t>姓名：</w:t>
            </w:r>
            <w:r w:rsidRPr="00092CA2">
              <w:rPr>
                <w:rFonts w:eastAsia="標楷體"/>
                <w:sz w:val="28"/>
                <w:szCs w:val="28"/>
                <w:u w:val="single"/>
              </w:rPr>
              <w:t xml:space="preserve">              </w:t>
            </w:r>
            <w:r w:rsidRPr="00092CA2">
              <w:rPr>
                <w:rFonts w:eastAsia="標楷體"/>
                <w:sz w:val="28"/>
                <w:szCs w:val="28"/>
              </w:rPr>
              <w:t xml:space="preserve"> </w:t>
            </w:r>
            <w:r w:rsidRPr="00092CA2">
              <w:rPr>
                <w:rFonts w:eastAsia="標楷體"/>
                <w:sz w:val="28"/>
                <w:szCs w:val="28"/>
              </w:rPr>
              <w:t>服務機關團體：</w:t>
            </w:r>
            <w:r w:rsidRPr="00092CA2">
              <w:rPr>
                <w:rFonts w:eastAsia="標楷體"/>
                <w:sz w:val="28"/>
                <w:szCs w:val="28"/>
                <w:u w:val="single"/>
              </w:rPr>
              <w:t xml:space="preserve">                     </w:t>
            </w:r>
            <w:r w:rsidRPr="00092CA2">
              <w:rPr>
                <w:rFonts w:eastAsia="標楷體"/>
                <w:sz w:val="28"/>
                <w:szCs w:val="28"/>
              </w:rPr>
              <w:t xml:space="preserve"> </w:t>
            </w:r>
            <w:r w:rsidRPr="00092CA2">
              <w:rPr>
                <w:rFonts w:eastAsia="標楷體"/>
                <w:sz w:val="28"/>
                <w:szCs w:val="28"/>
              </w:rPr>
              <w:t>職稱：</w:t>
            </w:r>
            <w:r w:rsidRPr="00092CA2">
              <w:rPr>
                <w:rFonts w:eastAsia="標楷體"/>
                <w:sz w:val="28"/>
                <w:szCs w:val="28"/>
                <w:u w:val="single"/>
              </w:rPr>
              <w:t xml:space="preserve">      </w:t>
            </w:r>
          </w:p>
          <w:p w14:paraId="179AA302" w14:textId="77777777" w:rsidR="003252DA" w:rsidRPr="00092CA2" w:rsidRDefault="003252DA" w:rsidP="003252DA">
            <w:pPr>
              <w:spacing w:afterLines="50" w:after="120" w:line="320" w:lineRule="exact"/>
              <w:rPr>
                <w:rFonts w:eastAsia="標楷體"/>
                <w:szCs w:val="24"/>
              </w:rPr>
            </w:pPr>
            <w:r w:rsidRPr="00092CA2">
              <w:rPr>
                <w:rFonts w:eastAsia="標楷體"/>
                <w:sz w:val="28"/>
                <w:szCs w:val="28"/>
              </w:rPr>
              <w:t>Name</w:t>
            </w:r>
            <w:r w:rsidRPr="00092CA2">
              <w:rPr>
                <w:rFonts w:eastAsia="標楷體" w:hint="eastAsia"/>
                <w:sz w:val="28"/>
                <w:szCs w:val="28"/>
              </w:rPr>
              <w:t>:</w:t>
            </w:r>
            <w:r w:rsidRPr="00092CA2">
              <w:rPr>
                <w:rFonts w:eastAsia="標楷體"/>
                <w:sz w:val="28"/>
                <w:szCs w:val="28"/>
                <w:u w:val="single"/>
              </w:rPr>
              <w:t xml:space="preserve">             </w:t>
            </w:r>
            <w:r w:rsidRPr="00092CA2">
              <w:rPr>
                <w:rFonts w:eastAsia="標楷體"/>
                <w:sz w:val="28"/>
                <w:szCs w:val="28"/>
              </w:rPr>
              <w:t xml:space="preserve"> </w:t>
            </w:r>
            <w:r w:rsidRPr="00092CA2">
              <w:rPr>
                <w:rFonts w:eastAsia="標楷體"/>
                <w:szCs w:val="24"/>
              </w:rPr>
              <w:t>Serving Organization:</w:t>
            </w:r>
            <w:r w:rsidRPr="00092CA2">
              <w:rPr>
                <w:rFonts w:eastAsia="標楷體"/>
                <w:sz w:val="28"/>
                <w:szCs w:val="28"/>
                <w:u w:val="single"/>
              </w:rPr>
              <w:t xml:space="preserve">                      </w:t>
            </w:r>
            <w:r w:rsidRPr="00092CA2">
              <w:rPr>
                <w:rFonts w:eastAsia="標楷體"/>
                <w:sz w:val="28"/>
                <w:szCs w:val="28"/>
              </w:rPr>
              <w:t xml:space="preserve"> Title:</w:t>
            </w:r>
            <w:r w:rsidRPr="00092CA2">
              <w:rPr>
                <w:rFonts w:eastAsia="標楷體"/>
                <w:sz w:val="28"/>
                <w:szCs w:val="28"/>
                <w:u w:val="single"/>
              </w:rPr>
              <w:t xml:space="preserve">        </w:t>
            </w:r>
          </w:p>
        </w:tc>
      </w:tr>
      <w:tr w:rsidR="003252DA" w:rsidRPr="00092CA2" w14:paraId="1B12C632" w14:textId="77777777" w:rsidTr="00144552">
        <w:trPr>
          <w:trHeight w:val="724"/>
          <w:jc w:val="center"/>
        </w:trPr>
        <w:tc>
          <w:tcPr>
            <w:tcW w:w="10773" w:type="dxa"/>
            <w:gridSpan w:val="5"/>
            <w:tcBorders>
              <w:top w:val="single" w:sz="4" w:space="0" w:color="auto"/>
              <w:left w:val="single" w:sz="4" w:space="0" w:color="auto"/>
              <w:bottom w:val="single" w:sz="12" w:space="0" w:color="auto"/>
              <w:right w:val="single" w:sz="4" w:space="0" w:color="auto"/>
            </w:tcBorders>
            <w:shd w:val="clear" w:color="auto" w:fill="F2F2F2"/>
            <w:hideMark/>
          </w:tcPr>
          <w:p w14:paraId="2B9762B0" w14:textId="77777777" w:rsidR="003252DA" w:rsidRPr="00092CA2" w:rsidRDefault="003252DA" w:rsidP="003252DA">
            <w:pPr>
              <w:spacing w:afterLines="50" w:after="120" w:line="380" w:lineRule="exact"/>
              <w:ind w:leftChars="-413" w:left="-123" w:hangingChars="310" w:hanging="868"/>
              <w:rPr>
                <w:rFonts w:eastAsia="標楷體"/>
                <w:sz w:val="28"/>
                <w:szCs w:val="28"/>
                <w:u w:val="single"/>
              </w:rPr>
            </w:pPr>
            <w:r w:rsidRPr="00092CA2">
              <w:rPr>
                <w:rFonts w:eastAsia="標楷體"/>
                <w:sz w:val="28"/>
                <w:szCs w:val="28"/>
              </w:rPr>
              <w:lastRenderedPageBreak/>
              <w:t>關係人</w:t>
            </w:r>
            <w:r w:rsidRPr="00092CA2">
              <w:rPr>
                <w:rFonts w:eastAsia="標楷體"/>
                <w:sz w:val="28"/>
                <w:szCs w:val="28"/>
              </w:rPr>
              <w:t xml:space="preserve"> </w:t>
            </w:r>
            <w:r w:rsidRPr="00092CA2">
              <w:rPr>
                <w:rFonts w:eastAsia="標楷體"/>
                <w:sz w:val="28"/>
                <w:szCs w:val="28"/>
              </w:rPr>
              <w:t>關係人（自然人）</w:t>
            </w:r>
            <w:r w:rsidRPr="00092CA2">
              <w:rPr>
                <w:rFonts w:eastAsia="標楷體"/>
                <w:szCs w:val="24"/>
              </w:rPr>
              <w:t>Related Person (Natural Person)</w:t>
            </w:r>
            <w:r w:rsidRPr="00092CA2">
              <w:rPr>
                <w:rFonts w:eastAsia="標楷體"/>
                <w:sz w:val="28"/>
                <w:szCs w:val="28"/>
              </w:rPr>
              <w:t>：姓名</w:t>
            </w:r>
            <w:r w:rsidRPr="00092CA2">
              <w:rPr>
                <w:rFonts w:eastAsia="標楷體"/>
                <w:szCs w:val="24"/>
              </w:rPr>
              <w:t xml:space="preserve"> Name</w:t>
            </w:r>
            <w:r w:rsidRPr="00092CA2">
              <w:rPr>
                <w:rFonts w:eastAsia="標楷體"/>
                <w:sz w:val="28"/>
                <w:szCs w:val="28"/>
                <w:u w:val="single"/>
              </w:rPr>
              <w:t xml:space="preserve">                     </w:t>
            </w:r>
          </w:p>
          <w:p w14:paraId="69B1B61A" w14:textId="77777777" w:rsidR="003252DA" w:rsidRPr="00092CA2" w:rsidRDefault="003252DA" w:rsidP="003252DA">
            <w:pPr>
              <w:spacing w:afterLines="50" w:after="120" w:line="380" w:lineRule="exact"/>
              <w:rPr>
                <w:rFonts w:eastAsia="標楷體"/>
                <w:sz w:val="28"/>
                <w:szCs w:val="28"/>
              </w:rPr>
            </w:pPr>
            <w:r w:rsidRPr="00092CA2">
              <w:rPr>
                <w:rFonts w:eastAsia="標楷體"/>
                <w:sz w:val="28"/>
                <w:szCs w:val="28"/>
              </w:rPr>
              <w:t>關係人（營利事業、非營利之法人或非法人團體）</w:t>
            </w:r>
            <w:r w:rsidRPr="00092CA2">
              <w:rPr>
                <w:rFonts w:eastAsia="標楷體"/>
                <w:szCs w:val="24"/>
              </w:rPr>
              <w:t>Related Person (Profit-Seeking Enterprise, Non-Profit Organization, Non-Corporate Body)</w:t>
            </w:r>
            <w:r w:rsidRPr="00092CA2">
              <w:rPr>
                <w:rFonts w:eastAsia="標楷體"/>
                <w:szCs w:val="24"/>
              </w:rPr>
              <w:t>：</w:t>
            </w:r>
          </w:p>
          <w:p w14:paraId="61A3FE2D" w14:textId="77777777" w:rsidR="003252DA" w:rsidRPr="00092CA2" w:rsidRDefault="003252DA" w:rsidP="003252DA">
            <w:pPr>
              <w:spacing w:afterLines="50" w:after="120" w:line="380" w:lineRule="exact"/>
              <w:rPr>
                <w:rFonts w:eastAsia="標楷體"/>
                <w:sz w:val="28"/>
                <w:szCs w:val="28"/>
                <w:u w:val="single"/>
              </w:rPr>
            </w:pPr>
            <w:r w:rsidRPr="00092CA2">
              <w:rPr>
                <w:rFonts w:eastAsia="標楷體"/>
                <w:sz w:val="28"/>
                <w:szCs w:val="28"/>
              </w:rPr>
              <w:t>名稱</w:t>
            </w:r>
            <w:r w:rsidRPr="00092CA2">
              <w:rPr>
                <w:rFonts w:eastAsia="標楷體"/>
                <w:szCs w:val="24"/>
              </w:rPr>
              <w:t>Name</w:t>
            </w:r>
            <w:r w:rsidRPr="00092CA2">
              <w:rPr>
                <w:rFonts w:eastAsia="標楷體" w:hint="eastAsia"/>
                <w:szCs w:val="24"/>
              </w:rPr>
              <w:t>：</w:t>
            </w:r>
            <w:r w:rsidRPr="00092CA2">
              <w:rPr>
                <w:rFonts w:eastAsia="標楷體"/>
                <w:sz w:val="28"/>
                <w:szCs w:val="28"/>
                <w:u w:val="single"/>
              </w:rPr>
              <w:t xml:space="preserve">              </w:t>
            </w:r>
            <w:r w:rsidRPr="00092CA2">
              <w:rPr>
                <w:rFonts w:eastAsia="標楷體"/>
                <w:sz w:val="28"/>
                <w:szCs w:val="28"/>
              </w:rPr>
              <w:t xml:space="preserve"> </w:t>
            </w:r>
            <w:r w:rsidRPr="00092CA2">
              <w:rPr>
                <w:rFonts w:eastAsia="標楷體"/>
                <w:sz w:val="28"/>
                <w:szCs w:val="28"/>
              </w:rPr>
              <w:t>統一編號</w:t>
            </w:r>
            <w:r w:rsidRPr="00092CA2">
              <w:rPr>
                <w:rFonts w:eastAsia="標楷體" w:hint="eastAsia"/>
                <w:szCs w:val="24"/>
              </w:rPr>
              <w:t>B</w:t>
            </w:r>
            <w:r w:rsidRPr="00092CA2">
              <w:rPr>
                <w:rFonts w:eastAsia="標楷體"/>
                <w:szCs w:val="24"/>
              </w:rPr>
              <w:t>usiness ID Number</w:t>
            </w:r>
            <w:r w:rsidRPr="00092CA2">
              <w:rPr>
                <w:rFonts w:eastAsia="標楷體" w:hint="eastAsia"/>
                <w:szCs w:val="24"/>
              </w:rPr>
              <w:t>：</w:t>
            </w:r>
            <w:r w:rsidRPr="00092CA2">
              <w:rPr>
                <w:rFonts w:eastAsia="標楷體"/>
                <w:sz w:val="28"/>
                <w:szCs w:val="28"/>
                <w:u w:val="single"/>
              </w:rPr>
              <w:t xml:space="preserve">              </w:t>
            </w:r>
          </w:p>
          <w:p w14:paraId="6B5AF26A" w14:textId="77777777" w:rsidR="003252DA" w:rsidRPr="00092CA2" w:rsidRDefault="003252DA" w:rsidP="003252DA">
            <w:pPr>
              <w:spacing w:afterLines="50" w:after="120" w:line="380" w:lineRule="exact"/>
              <w:rPr>
                <w:rFonts w:eastAsia="標楷體"/>
                <w:sz w:val="28"/>
                <w:szCs w:val="28"/>
              </w:rPr>
            </w:pPr>
            <w:r w:rsidRPr="00092CA2">
              <w:rPr>
                <w:rFonts w:eastAsia="標楷體"/>
                <w:sz w:val="28"/>
                <w:szCs w:val="28"/>
              </w:rPr>
              <w:t>代表人或管理人姓名</w:t>
            </w:r>
            <w:r w:rsidRPr="00092CA2">
              <w:rPr>
                <w:rFonts w:eastAsia="標楷體"/>
                <w:szCs w:val="24"/>
              </w:rPr>
              <w:t>Name of the Representative or the Manager</w:t>
            </w:r>
            <w:r w:rsidRPr="00092CA2">
              <w:rPr>
                <w:rFonts w:eastAsia="標楷體" w:hint="eastAsia"/>
                <w:szCs w:val="24"/>
              </w:rPr>
              <w:t>：</w:t>
            </w:r>
            <w:r w:rsidRPr="00092CA2">
              <w:rPr>
                <w:rFonts w:eastAsia="標楷體"/>
                <w:sz w:val="28"/>
                <w:szCs w:val="28"/>
                <w:u w:val="single"/>
              </w:rPr>
              <w:t xml:space="preserve">               </w:t>
            </w:r>
            <w:r w:rsidRPr="00092CA2">
              <w:rPr>
                <w:rFonts w:eastAsia="標楷體"/>
                <w:sz w:val="28"/>
                <w:szCs w:val="28"/>
              </w:rPr>
              <w:t xml:space="preserve">                                                                                </w:t>
            </w:r>
          </w:p>
        </w:tc>
      </w:tr>
      <w:tr w:rsidR="003252DA" w:rsidRPr="00092CA2" w14:paraId="0C21782F" w14:textId="77777777" w:rsidTr="00144552">
        <w:trPr>
          <w:trHeight w:val="400"/>
          <w:jc w:val="center"/>
        </w:trPr>
        <w:tc>
          <w:tcPr>
            <w:tcW w:w="1847" w:type="dxa"/>
            <w:tcBorders>
              <w:top w:val="single" w:sz="12" w:space="0" w:color="auto"/>
              <w:left w:val="single" w:sz="12" w:space="0" w:color="auto"/>
              <w:bottom w:val="single" w:sz="6" w:space="0" w:color="auto"/>
              <w:right w:val="single" w:sz="6" w:space="0" w:color="auto"/>
            </w:tcBorders>
            <w:shd w:val="clear" w:color="auto" w:fill="FFFFFF"/>
          </w:tcPr>
          <w:p w14:paraId="3A4A1F0B" w14:textId="77777777" w:rsidR="003252DA" w:rsidRPr="00092CA2" w:rsidRDefault="003252DA" w:rsidP="003252DA">
            <w:pPr>
              <w:spacing w:line="320" w:lineRule="exact"/>
              <w:jc w:val="center"/>
              <w:rPr>
                <w:rFonts w:eastAsia="標楷體"/>
                <w:b/>
                <w:sz w:val="20"/>
                <w:szCs w:val="22"/>
              </w:rPr>
            </w:pPr>
          </w:p>
        </w:tc>
        <w:tc>
          <w:tcPr>
            <w:tcW w:w="8926" w:type="dxa"/>
            <w:gridSpan w:val="4"/>
            <w:tcBorders>
              <w:top w:val="single" w:sz="12" w:space="0" w:color="auto"/>
              <w:left w:val="single" w:sz="6" w:space="0" w:color="auto"/>
              <w:bottom w:val="single" w:sz="6" w:space="0" w:color="auto"/>
              <w:right w:val="single" w:sz="12" w:space="0" w:color="auto"/>
            </w:tcBorders>
            <w:shd w:val="clear" w:color="auto" w:fill="FFFFFF"/>
            <w:hideMark/>
          </w:tcPr>
          <w:p w14:paraId="4895A949" w14:textId="77777777" w:rsidR="003252DA" w:rsidRPr="00092CA2" w:rsidRDefault="003252DA" w:rsidP="003252DA">
            <w:pPr>
              <w:spacing w:line="320" w:lineRule="exact"/>
              <w:jc w:val="center"/>
              <w:rPr>
                <w:rFonts w:eastAsia="標楷體"/>
                <w:b/>
                <w:szCs w:val="24"/>
              </w:rPr>
            </w:pPr>
            <w:r w:rsidRPr="00092CA2">
              <w:rPr>
                <w:rFonts w:eastAsia="標楷體"/>
                <w:b/>
                <w:szCs w:val="24"/>
              </w:rPr>
              <w:t>關係人與公職人員間係第</w:t>
            </w:r>
            <w:r w:rsidRPr="00092CA2">
              <w:rPr>
                <w:rFonts w:eastAsia="標楷體"/>
                <w:b/>
                <w:szCs w:val="24"/>
              </w:rPr>
              <w:t>3</w:t>
            </w:r>
            <w:r w:rsidRPr="00092CA2">
              <w:rPr>
                <w:rFonts w:eastAsia="標楷體"/>
                <w:b/>
                <w:szCs w:val="24"/>
              </w:rPr>
              <w:t>條第</w:t>
            </w:r>
            <w:r w:rsidRPr="00092CA2">
              <w:rPr>
                <w:rFonts w:eastAsia="標楷體"/>
                <w:b/>
                <w:szCs w:val="24"/>
              </w:rPr>
              <w:t>1</w:t>
            </w:r>
            <w:r w:rsidRPr="00092CA2">
              <w:rPr>
                <w:rFonts w:eastAsia="標楷體"/>
                <w:b/>
                <w:szCs w:val="24"/>
              </w:rPr>
              <w:t>項各款之關係</w:t>
            </w:r>
          </w:p>
          <w:p w14:paraId="308C2984" w14:textId="77777777" w:rsidR="003252DA" w:rsidRPr="00092CA2" w:rsidRDefault="003252DA" w:rsidP="003252DA">
            <w:pPr>
              <w:spacing w:line="320" w:lineRule="exact"/>
              <w:jc w:val="center"/>
              <w:rPr>
                <w:rFonts w:eastAsia="標楷體"/>
                <w:b/>
                <w:szCs w:val="24"/>
              </w:rPr>
            </w:pPr>
            <w:r w:rsidRPr="00092CA2">
              <w:rPr>
                <w:rFonts w:eastAsia="標楷體"/>
                <w:bCs/>
                <w:sz w:val="20"/>
              </w:rPr>
              <w:t xml:space="preserve">The related person has the relationships referred to Paragraph 1 of Article 3 with the public servant </w:t>
            </w:r>
          </w:p>
        </w:tc>
      </w:tr>
      <w:tr w:rsidR="003252DA" w:rsidRPr="00092CA2" w14:paraId="1704AFF7" w14:textId="77777777" w:rsidTr="00144552">
        <w:trPr>
          <w:trHeight w:val="422"/>
          <w:jc w:val="center"/>
        </w:trPr>
        <w:tc>
          <w:tcPr>
            <w:tcW w:w="1847" w:type="dxa"/>
            <w:tcBorders>
              <w:top w:val="single" w:sz="6" w:space="0" w:color="auto"/>
              <w:left w:val="single" w:sz="12" w:space="0" w:color="auto"/>
              <w:bottom w:val="single" w:sz="6" w:space="0" w:color="auto"/>
              <w:right w:val="single" w:sz="6" w:space="0" w:color="auto"/>
            </w:tcBorders>
            <w:vAlign w:val="center"/>
            <w:hideMark/>
          </w:tcPr>
          <w:p w14:paraId="7B0C64A2" w14:textId="77777777" w:rsidR="003252DA" w:rsidRPr="00092CA2" w:rsidRDefault="003252DA" w:rsidP="003252DA">
            <w:pPr>
              <w:spacing w:line="320" w:lineRule="exact"/>
              <w:jc w:val="both"/>
              <w:rPr>
                <w:rFonts w:eastAsia="標楷體"/>
                <w:szCs w:val="24"/>
              </w:rPr>
            </w:pPr>
            <w:r w:rsidRPr="00092CA2">
              <w:rPr>
                <w:rFonts w:eastAsia="標楷體"/>
                <w:szCs w:val="24"/>
              </w:rPr>
              <w:t>□</w:t>
            </w:r>
            <w:r w:rsidRPr="00092CA2">
              <w:rPr>
                <w:rFonts w:eastAsia="標楷體"/>
                <w:szCs w:val="24"/>
              </w:rPr>
              <w:t>第</w:t>
            </w:r>
            <w:r w:rsidRPr="00092CA2">
              <w:rPr>
                <w:rFonts w:eastAsia="標楷體"/>
                <w:szCs w:val="24"/>
              </w:rPr>
              <w:t>1</w:t>
            </w:r>
            <w:r w:rsidRPr="00092CA2">
              <w:rPr>
                <w:rFonts w:eastAsia="標楷體"/>
                <w:szCs w:val="24"/>
              </w:rPr>
              <w:t>款</w:t>
            </w:r>
          </w:p>
          <w:p w14:paraId="257D9895" w14:textId="77777777" w:rsidR="003252DA" w:rsidRPr="00092CA2" w:rsidRDefault="003252DA" w:rsidP="003252DA">
            <w:pPr>
              <w:spacing w:line="320" w:lineRule="exact"/>
              <w:jc w:val="both"/>
              <w:rPr>
                <w:rFonts w:eastAsia="標楷體"/>
                <w:szCs w:val="24"/>
              </w:rPr>
            </w:pPr>
            <w:r w:rsidRPr="00092CA2">
              <w:rPr>
                <w:rFonts w:eastAsia="標楷體"/>
                <w:sz w:val="21"/>
                <w:szCs w:val="21"/>
              </w:rPr>
              <w:t>Subparagraph 1</w:t>
            </w:r>
          </w:p>
        </w:tc>
        <w:tc>
          <w:tcPr>
            <w:tcW w:w="8926" w:type="dxa"/>
            <w:gridSpan w:val="4"/>
            <w:tcBorders>
              <w:top w:val="single" w:sz="6" w:space="0" w:color="auto"/>
              <w:left w:val="single" w:sz="6" w:space="0" w:color="auto"/>
              <w:bottom w:val="single" w:sz="6" w:space="0" w:color="auto"/>
              <w:right w:val="single" w:sz="12" w:space="0" w:color="auto"/>
            </w:tcBorders>
            <w:vAlign w:val="center"/>
            <w:hideMark/>
          </w:tcPr>
          <w:p w14:paraId="5E535E2D" w14:textId="77777777" w:rsidR="003252DA" w:rsidRPr="00092CA2" w:rsidRDefault="003252DA" w:rsidP="003252DA">
            <w:pPr>
              <w:spacing w:line="320" w:lineRule="exact"/>
              <w:jc w:val="both"/>
              <w:rPr>
                <w:rFonts w:eastAsia="標楷體"/>
                <w:kern w:val="0"/>
                <w:szCs w:val="24"/>
              </w:rPr>
            </w:pPr>
            <w:r w:rsidRPr="00092CA2">
              <w:rPr>
                <w:rFonts w:eastAsia="標楷體"/>
                <w:kern w:val="0"/>
                <w:szCs w:val="24"/>
              </w:rPr>
              <w:t>公職人員之配偶或共同生活之家屬</w:t>
            </w:r>
          </w:p>
          <w:p w14:paraId="3F50BA37" w14:textId="77777777" w:rsidR="003252DA" w:rsidRPr="00092CA2" w:rsidRDefault="003252DA" w:rsidP="003252DA">
            <w:pPr>
              <w:spacing w:line="320" w:lineRule="exact"/>
              <w:jc w:val="both"/>
              <w:rPr>
                <w:rFonts w:eastAsia="標楷體"/>
                <w:sz w:val="20"/>
              </w:rPr>
            </w:pPr>
            <w:r w:rsidRPr="00092CA2">
              <w:rPr>
                <w:rFonts w:eastAsia="標楷體"/>
                <w:sz w:val="27"/>
                <w:szCs w:val="27"/>
                <w:shd w:val="clear" w:color="auto" w:fill="F9FBFB"/>
              </w:rPr>
              <w:t> </w:t>
            </w:r>
            <w:r w:rsidRPr="00092CA2">
              <w:rPr>
                <w:rFonts w:eastAsia="標楷體"/>
                <w:sz w:val="20"/>
                <w:shd w:val="clear" w:color="auto" w:fill="F9FBFB"/>
              </w:rPr>
              <w:t>The spouse of a public servant or the family members living together with the public servant</w:t>
            </w:r>
          </w:p>
        </w:tc>
      </w:tr>
      <w:tr w:rsidR="003252DA" w:rsidRPr="00092CA2" w14:paraId="4A57EDBB" w14:textId="77777777" w:rsidTr="00144552">
        <w:trPr>
          <w:trHeight w:val="415"/>
          <w:jc w:val="center"/>
        </w:trPr>
        <w:tc>
          <w:tcPr>
            <w:tcW w:w="1847" w:type="dxa"/>
            <w:tcBorders>
              <w:top w:val="single" w:sz="6" w:space="0" w:color="auto"/>
              <w:left w:val="single" w:sz="12" w:space="0" w:color="auto"/>
              <w:bottom w:val="single" w:sz="6" w:space="0" w:color="auto"/>
              <w:right w:val="single" w:sz="6" w:space="0" w:color="auto"/>
            </w:tcBorders>
            <w:vAlign w:val="center"/>
            <w:hideMark/>
          </w:tcPr>
          <w:p w14:paraId="29DF645C" w14:textId="77777777" w:rsidR="003252DA" w:rsidRPr="00092CA2" w:rsidRDefault="003252DA" w:rsidP="003252DA">
            <w:pPr>
              <w:spacing w:line="320" w:lineRule="exact"/>
              <w:jc w:val="both"/>
              <w:rPr>
                <w:rFonts w:eastAsia="標楷體"/>
                <w:szCs w:val="24"/>
              </w:rPr>
            </w:pPr>
            <w:r w:rsidRPr="00092CA2">
              <w:rPr>
                <w:rFonts w:eastAsia="標楷體"/>
                <w:szCs w:val="24"/>
              </w:rPr>
              <w:t>□</w:t>
            </w:r>
            <w:r w:rsidRPr="00092CA2">
              <w:rPr>
                <w:rFonts w:eastAsia="標楷體"/>
                <w:szCs w:val="24"/>
              </w:rPr>
              <w:t>第</w:t>
            </w:r>
            <w:r w:rsidRPr="00092CA2">
              <w:rPr>
                <w:rFonts w:eastAsia="標楷體"/>
                <w:szCs w:val="24"/>
              </w:rPr>
              <w:t>2</w:t>
            </w:r>
            <w:r w:rsidRPr="00092CA2">
              <w:rPr>
                <w:rFonts w:eastAsia="標楷體"/>
                <w:szCs w:val="24"/>
              </w:rPr>
              <w:t>款</w:t>
            </w:r>
          </w:p>
          <w:p w14:paraId="7A19D7CA" w14:textId="77777777" w:rsidR="003252DA" w:rsidRPr="00092CA2" w:rsidRDefault="003252DA" w:rsidP="003252DA">
            <w:pPr>
              <w:spacing w:line="320" w:lineRule="exact"/>
              <w:jc w:val="both"/>
              <w:rPr>
                <w:rFonts w:eastAsia="標楷體"/>
                <w:szCs w:val="24"/>
              </w:rPr>
            </w:pPr>
            <w:r w:rsidRPr="00092CA2">
              <w:rPr>
                <w:rFonts w:eastAsia="標楷體"/>
                <w:sz w:val="21"/>
                <w:szCs w:val="21"/>
              </w:rPr>
              <w:t>Subparagraph 2</w:t>
            </w:r>
          </w:p>
        </w:tc>
        <w:tc>
          <w:tcPr>
            <w:tcW w:w="4100" w:type="dxa"/>
            <w:gridSpan w:val="2"/>
            <w:tcBorders>
              <w:top w:val="single" w:sz="6" w:space="0" w:color="auto"/>
              <w:left w:val="single" w:sz="6" w:space="0" w:color="auto"/>
              <w:bottom w:val="single" w:sz="6" w:space="0" w:color="auto"/>
              <w:right w:val="single" w:sz="6" w:space="0" w:color="auto"/>
            </w:tcBorders>
            <w:vAlign w:val="center"/>
            <w:hideMark/>
          </w:tcPr>
          <w:p w14:paraId="4C784D54" w14:textId="77777777" w:rsidR="003252DA" w:rsidRPr="00092CA2" w:rsidRDefault="003252DA" w:rsidP="003252DA">
            <w:pPr>
              <w:spacing w:line="320" w:lineRule="exact"/>
              <w:jc w:val="both"/>
              <w:rPr>
                <w:rFonts w:eastAsia="標楷體"/>
                <w:kern w:val="0"/>
                <w:szCs w:val="24"/>
              </w:rPr>
            </w:pPr>
            <w:r w:rsidRPr="00092CA2">
              <w:rPr>
                <w:rFonts w:eastAsia="標楷體"/>
                <w:kern w:val="0"/>
                <w:szCs w:val="24"/>
              </w:rPr>
              <w:t>公職人員之二親等以內親屬</w:t>
            </w:r>
          </w:p>
          <w:p w14:paraId="3E3B6D8D" w14:textId="77777777" w:rsidR="003252DA" w:rsidRPr="00092CA2" w:rsidRDefault="003252DA" w:rsidP="003252DA">
            <w:pPr>
              <w:spacing w:line="260" w:lineRule="exact"/>
              <w:jc w:val="both"/>
              <w:rPr>
                <w:rFonts w:eastAsia="標楷體"/>
                <w:sz w:val="20"/>
              </w:rPr>
            </w:pPr>
            <w:r w:rsidRPr="00092CA2">
              <w:rPr>
                <w:rFonts w:eastAsia="標楷體"/>
                <w:sz w:val="20"/>
              </w:rPr>
              <w:t>Relatives of the public servant by the second degree of kinship</w:t>
            </w:r>
          </w:p>
        </w:tc>
        <w:tc>
          <w:tcPr>
            <w:tcW w:w="4826" w:type="dxa"/>
            <w:gridSpan w:val="2"/>
            <w:tcBorders>
              <w:top w:val="single" w:sz="6" w:space="0" w:color="auto"/>
              <w:left w:val="single" w:sz="6" w:space="0" w:color="auto"/>
              <w:bottom w:val="single" w:sz="6" w:space="0" w:color="auto"/>
              <w:right w:val="single" w:sz="12" w:space="0" w:color="auto"/>
            </w:tcBorders>
            <w:vAlign w:val="center"/>
            <w:hideMark/>
          </w:tcPr>
          <w:p w14:paraId="08E6927E" w14:textId="77777777" w:rsidR="003252DA" w:rsidRPr="00092CA2" w:rsidRDefault="003252DA" w:rsidP="003252DA">
            <w:pPr>
              <w:spacing w:line="320" w:lineRule="exact"/>
              <w:jc w:val="both"/>
              <w:rPr>
                <w:rFonts w:eastAsia="標楷體"/>
                <w:kern w:val="0"/>
                <w:szCs w:val="24"/>
              </w:rPr>
            </w:pPr>
            <w:r w:rsidRPr="00092CA2">
              <w:rPr>
                <w:rFonts w:eastAsia="標楷體"/>
                <w:kern w:val="0"/>
                <w:szCs w:val="24"/>
              </w:rPr>
              <w:t>稱謂</w:t>
            </w:r>
            <w:r w:rsidRPr="00092CA2">
              <w:rPr>
                <w:rFonts w:eastAsia="標楷體" w:hint="eastAsia"/>
                <w:kern w:val="0"/>
                <w:szCs w:val="24"/>
              </w:rPr>
              <w:t>：</w:t>
            </w:r>
          </w:p>
          <w:p w14:paraId="108E9E34" w14:textId="77777777" w:rsidR="003252DA" w:rsidRPr="00092CA2" w:rsidRDefault="003252DA" w:rsidP="003252DA">
            <w:pPr>
              <w:spacing w:line="320" w:lineRule="exact"/>
              <w:jc w:val="both"/>
              <w:rPr>
                <w:rFonts w:eastAsia="標楷體"/>
                <w:szCs w:val="24"/>
              </w:rPr>
            </w:pPr>
            <w:r w:rsidRPr="00092CA2">
              <w:rPr>
                <w:rFonts w:eastAsia="標楷體"/>
                <w:kern w:val="0"/>
                <w:szCs w:val="24"/>
              </w:rPr>
              <w:t>Relationship</w:t>
            </w:r>
            <w:r w:rsidRPr="00092CA2">
              <w:rPr>
                <w:rFonts w:eastAsia="標楷體" w:hint="eastAsia"/>
                <w:kern w:val="0"/>
                <w:szCs w:val="24"/>
              </w:rPr>
              <w:t>:</w:t>
            </w:r>
          </w:p>
        </w:tc>
      </w:tr>
      <w:tr w:rsidR="003252DA" w:rsidRPr="00092CA2" w14:paraId="7DEC88CE" w14:textId="77777777" w:rsidTr="00144552">
        <w:trPr>
          <w:trHeight w:val="421"/>
          <w:jc w:val="center"/>
        </w:trPr>
        <w:tc>
          <w:tcPr>
            <w:tcW w:w="1847" w:type="dxa"/>
            <w:tcBorders>
              <w:top w:val="single" w:sz="6" w:space="0" w:color="auto"/>
              <w:left w:val="single" w:sz="12" w:space="0" w:color="auto"/>
              <w:bottom w:val="single" w:sz="6" w:space="0" w:color="auto"/>
              <w:right w:val="single" w:sz="6" w:space="0" w:color="auto"/>
            </w:tcBorders>
            <w:hideMark/>
          </w:tcPr>
          <w:p w14:paraId="2A480BA8" w14:textId="77777777" w:rsidR="003252DA" w:rsidRPr="00092CA2" w:rsidRDefault="003252DA" w:rsidP="003252DA">
            <w:pPr>
              <w:spacing w:line="320" w:lineRule="exact"/>
              <w:rPr>
                <w:rFonts w:eastAsia="標楷體"/>
                <w:szCs w:val="24"/>
              </w:rPr>
            </w:pPr>
            <w:r w:rsidRPr="00092CA2">
              <w:rPr>
                <w:rFonts w:eastAsia="標楷體"/>
                <w:szCs w:val="24"/>
              </w:rPr>
              <w:t>□</w:t>
            </w:r>
            <w:r w:rsidRPr="00092CA2">
              <w:rPr>
                <w:rFonts w:eastAsia="標楷體"/>
                <w:szCs w:val="24"/>
              </w:rPr>
              <w:t>第</w:t>
            </w:r>
            <w:r w:rsidRPr="00092CA2">
              <w:rPr>
                <w:rFonts w:eastAsia="標楷體"/>
                <w:szCs w:val="24"/>
              </w:rPr>
              <w:t>3</w:t>
            </w:r>
            <w:r w:rsidRPr="00092CA2">
              <w:rPr>
                <w:rFonts w:eastAsia="標楷體"/>
                <w:szCs w:val="24"/>
              </w:rPr>
              <w:t>款</w:t>
            </w:r>
          </w:p>
          <w:p w14:paraId="28F3F503" w14:textId="77777777" w:rsidR="003252DA" w:rsidRPr="00092CA2" w:rsidRDefault="003252DA" w:rsidP="003252DA">
            <w:pPr>
              <w:spacing w:line="320" w:lineRule="exact"/>
              <w:jc w:val="both"/>
              <w:rPr>
                <w:rFonts w:eastAsia="標楷體"/>
                <w:szCs w:val="24"/>
              </w:rPr>
            </w:pPr>
            <w:r w:rsidRPr="00092CA2">
              <w:rPr>
                <w:rFonts w:eastAsia="標楷體"/>
                <w:sz w:val="21"/>
                <w:szCs w:val="21"/>
              </w:rPr>
              <w:t>Subparagraph 3</w:t>
            </w:r>
          </w:p>
        </w:tc>
        <w:tc>
          <w:tcPr>
            <w:tcW w:w="4100" w:type="dxa"/>
            <w:gridSpan w:val="2"/>
            <w:tcBorders>
              <w:top w:val="single" w:sz="6" w:space="0" w:color="auto"/>
              <w:left w:val="single" w:sz="6" w:space="0" w:color="auto"/>
              <w:bottom w:val="single" w:sz="6" w:space="0" w:color="auto"/>
              <w:right w:val="single" w:sz="2" w:space="0" w:color="auto"/>
            </w:tcBorders>
            <w:hideMark/>
          </w:tcPr>
          <w:p w14:paraId="320B4AC8" w14:textId="77777777" w:rsidR="003252DA" w:rsidRPr="00092CA2" w:rsidRDefault="003252DA" w:rsidP="003252DA">
            <w:pPr>
              <w:spacing w:line="320" w:lineRule="exact"/>
              <w:rPr>
                <w:rFonts w:eastAsia="標楷體"/>
                <w:szCs w:val="24"/>
              </w:rPr>
            </w:pPr>
            <w:r w:rsidRPr="00092CA2">
              <w:rPr>
                <w:rFonts w:eastAsia="標楷體"/>
                <w:kern w:val="0"/>
                <w:szCs w:val="24"/>
              </w:rPr>
              <w:t>公職人員或其配偶信託財產之受託人</w:t>
            </w:r>
            <w:r w:rsidRPr="00092CA2">
              <w:rPr>
                <w:rFonts w:eastAsia="標楷體"/>
                <w:sz w:val="20"/>
              </w:rPr>
              <w:t>Trustees of the trust property consigned by the public servant or his spouse</w:t>
            </w:r>
          </w:p>
        </w:tc>
        <w:tc>
          <w:tcPr>
            <w:tcW w:w="4826" w:type="dxa"/>
            <w:gridSpan w:val="2"/>
            <w:tcBorders>
              <w:top w:val="single" w:sz="6" w:space="0" w:color="auto"/>
              <w:left w:val="single" w:sz="2" w:space="0" w:color="auto"/>
              <w:bottom w:val="single" w:sz="6" w:space="0" w:color="auto"/>
              <w:right w:val="single" w:sz="12" w:space="0" w:color="auto"/>
            </w:tcBorders>
            <w:vAlign w:val="center"/>
            <w:hideMark/>
          </w:tcPr>
          <w:p w14:paraId="7640BA90" w14:textId="77777777" w:rsidR="003252DA" w:rsidRPr="00092CA2" w:rsidRDefault="003252DA" w:rsidP="003252DA">
            <w:pPr>
              <w:spacing w:line="320" w:lineRule="exact"/>
              <w:rPr>
                <w:rFonts w:eastAsia="標楷體"/>
                <w:szCs w:val="24"/>
              </w:rPr>
            </w:pPr>
            <w:r w:rsidRPr="00092CA2">
              <w:rPr>
                <w:rFonts w:eastAsia="標楷體"/>
                <w:szCs w:val="24"/>
              </w:rPr>
              <w:t>受託人名稱</w:t>
            </w:r>
            <w:r w:rsidRPr="00092CA2">
              <w:rPr>
                <w:rFonts w:eastAsia="標楷體" w:hint="eastAsia"/>
                <w:szCs w:val="24"/>
              </w:rPr>
              <w:t>：</w:t>
            </w:r>
          </w:p>
          <w:p w14:paraId="2C421356" w14:textId="77777777" w:rsidR="003252DA" w:rsidRPr="00092CA2" w:rsidRDefault="003252DA" w:rsidP="003252DA">
            <w:pPr>
              <w:spacing w:line="320" w:lineRule="exact"/>
              <w:rPr>
                <w:rFonts w:eastAsia="標楷體"/>
                <w:szCs w:val="24"/>
              </w:rPr>
            </w:pPr>
            <w:r w:rsidRPr="00092CA2">
              <w:rPr>
                <w:rFonts w:eastAsia="標楷體"/>
                <w:szCs w:val="24"/>
              </w:rPr>
              <w:t xml:space="preserve">Name of Trustee:         </w:t>
            </w:r>
          </w:p>
        </w:tc>
      </w:tr>
      <w:tr w:rsidR="003252DA" w:rsidRPr="00092CA2" w14:paraId="3A85F9B3" w14:textId="77777777" w:rsidTr="00144552">
        <w:trPr>
          <w:jc w:val="center"/>
        </w:trPr>
        <w:tc>
          <w:tcPr>
            <w:tcW w:w="1847" w:type="dxa"/>
            <w:tcBorders>
              <w:top w:val="single" w:sz="6" w:space="0" w:color="auto"/>
              <w:left w:val="single" w:sz="12" w:space="0" w:color="auto"/>
              <w:bottom w:val="single" w:sz="6" w:space="0" w:color="auto"/>
              <w:right w:val="single" w:sz="6" w:space="0" w:color="auto"/>
            </w:tcBorders>
            <w:shd w:val="clear" w:color="auto" w:fill="FFFFFF"/>
            <w:hideMark/>
          </w:tcPr>
          <w:p w14:paraId="76493A5F" w14:textId="77777777" w:rsidR="003252DA" w:rsidRPr="00092CA2" w:rsidRDefault="003252DA" w:rsidP="003252DA">
            <w:pPr>
              <w:spacing w:line="320" w:lineRule="exact"/>
              <w:rPr>
                <w:rFonts w:eastAsia="標楷體"/>
                <w:szCs w:val="24"/>
              </w:rPr>
            </w:pPr>
            <w:r w:rsidRPr="00092CA2">
              <w:rPr>
                <w:rFonts w:eastAsia="標楷體"/>
                <w:szCs w:val="24"/>
              </w:rPr>
              <w:t>□</w:t>
            </w:r>
            <w:r w:rsidRPr="00092CA2">
              <w:rPr>
                <w:rFonts w:eastAsia="標楷體"/>
                <w:szCs w:val="24"/>
              </w:rPr>
              <w:t>第</w:t>
            </w:r>
            <w:r w:rsidRPr="00092CA2">
              <w:rPr>
                <w:rFonts w:eastAsia="標楷體"/>
                <w:szCs w:val="24"/>
              </w:rPr>
              <w:t>4</w:t>
            </w:r>
            <w:r w:rsidRPr="00092CA2">
              <w:rPr>
                <w:rFonts w:eastAsia="標楷體"/>
                <w:szCs w:val="24"/>
              </w:rPr>
              <w:t>款</w:t>
            </w:r>
          </w:p>
          <w:p w14:paraId="7251524F" w14:textId="77777777" w:rsidR="003252DA" w:rsidRPr="00092CA2" w:rsidRDefault="003252DA" w:rsidP="003252DA">
            <w:pPr>
              <w:spacing w:line="320" w:lineRule="exact"/>
              <w:rPr>
                <w:rFonts w:eastAsia="標楷體"/>
                <w:sz w:val="20"/>
                <w:szCs w:val="22"/>
              </w:rPr>
            </w:pPr>
            <w:r w:rsidRPr="00092CA2">
              <w:rPr>
                <w:rFonts w:eastAsia="標楷體"/>
                <w:sz w:val="20"/>
                <w:szCs w:val="22"/>
              </w:rPr>
              <w:t>（請填寫</w:t>
            </w:r>
            <w:r w:rsidRPr="00092CA2">
              <w:rPr>
                <w:rFonts w:eastAsia="標楷體"/>
                <w:sz w:val="20"/>
                <w:szCs w:val="22"/>
              </w:rPr>
              <w:t>abc</w:t>
            </w:r>
            <w:r w:rsidRPr="00092CA2">
              <w:rPr>
                <w:rFonts w:eastAsia="標楷體"/>
                <w:sz w:val="20"/>
                <w:szCs w:val="22"/>
              </w:rPr>
              <w:t>欄位）</w:t>
            </w:r>
          </w:p>
          <w:p w14:paraId="34CF8E05" w14:textId="77777777" w:rsidR="003252DA" w:rsidRPr="00092CA2" w:rsidRDefault="003252DA" w:rsidP="003252DA">
            <w:pPr>
              <w:spacing w:line="320" w:lineRule="exact"/>
              <w:rPr>
                <w:rFonts w:eastAsia="標楷體"/>
                <w:sz w:val="20"/>
                <w:szCs w:val="22"/>
              </w:rPr>
            </w:pPr>
            <w:r w:rsidRPr="00092CA2">
              <w:rPr>
                <w:rFonts w:eastAsia="標楷體"/>
                <w:sz w:val="21"/>
                <w:szCs w:val="21"/>
              </w:rPr>
              <w:t>Subparagraph 4</w:t>
            </w:r>
            <w:r w:rsidRPr="00092CA2">
              <w:rPr>
                <w:rFonts w:eastAsia="標楷體"/>
                <w:szCs w:val="24"/>
              </w:rPr>
              <w:t xml:space="preserve"> </w:t>
            </w:r>
            <w:r w:rsidRPr="00092CA2">
              <w:rPr>
                <w:rFonts w:eastAsia="標楷體"/>
                <w:sz w:val="20"/>
                <w:szCs w:val="22"/>
              </w:rPr>
              <w:t>(please complete columns a,b and c)</w:t>
            </w:r>
          </w:p>
        </w:tc>
        <w:tc>
          <w:tcPr>
            <w:tcW w:w="2725" w:type="dxa"/>
            <w:tcBorders>
              <w:top w:val="single" w:sz="6" w:space="0" w:color="auto"/>
              <w:left w:val="single" w:sz="6" w:space="0" w:color="auto"/>
              <w:bottom w:val="single" w:sz="6" w:space="0" w:color="auto"/>
              <w:right w:val="single" w:sz="6" w:space="0" w:color="auto"/>
            </w:tcBorders>
            <w:shd w:val="clear" w:color="auto" w:fill="FFFFFF"/>
            <w:hideMark/>
          </w:tcPr>
          <w:p w14:paraId="19883042" w14:textId="77777777" w:rsidR="003252DA" w:rsidRPr="00092CA2" w:rsidRDefault="003252DA" w:rsidP="003252DA">
            <w:pPr>
              <w:numPr>
                <w:ilvl w:val="0"/>
                <w:numId w:val="44"/>
              </w:numPr>
              <w:spacing w:line="320" w:lineRule="exact"/>
              <w:rPr>
                <w:rFonts w:eastAsia="標楷體"/>
                <w:sz w:val="22"/>
                <w:szCs w:val="22"/>
              </w:rPr>
            </w:pPr>
            <w:r w:rsidRPr="00092CA2">
              <w:rPr>
                <w:rFonts w:eastAsia="標楷體"/>
                <w:sz w:val="22"/>
                <w:szCs w:val="22"/>
              </w:rPr>
              <w:t>請勾選關係人係屬下列何者</w:t>
            </w:r>
          </w:p>
          <w:p w14:paraId="18B010AC" w14:textId="77777777" w:rsidR="003252DA" w:rsidRPr="00092CA2" w:rsidRDefault="003252DA" w:rsidP="003252DA">
            <w:pPr>
              <w:spacing w:line="260" w:lineRule="exact"/>
              <w:ind w:left="357"/>
              <w:rPr>
                <w:rFonts w:eastAsia="標楷體"/>
                <w:sz w:val="22"/>
                <w:szCs w:val="22"/>
              </w:rPr>
            </w:pPr>
            <w:r w:rsidRPr="00092CA2">
              <w:rPr>
                <w:rFonts w:eastAsia="標楷體"/>
                <w:sz w:val="20"/>
              </w:rPr>
              <w:t>Please choose which of the following does the related person belong to</w:t>
            </w:r>
            <w:r w:rsidRPr="00092CA2">
              <w:rPr>
                <w:rFonts w:eastAsia="標楷體"/>
                <w:sz w:val="20"/>
              </w:rPr>
              <w:t>：</w:t>
            </w:r>
          </w:p>
          <w:p w14:paraId="357C4EE8" w14:textId="77777777" w:rsidR="003252DA" w:rsidRPr="00092CA2" w:rsidRDefault="003252DA" w:rsidP="003252DA">
            <w:pPr>
              <w:spacing w:line="320" w:lineRule="exact"/>
              <w:rPr>
                <w:rFonts w:eastAsia="標楷體"/>
                <w:szCs w:val="24"/>
              </w:rPr>
            </w:pPr>
            <w:r w:rsidRPr="00092CA2">
              <w:rPr>
                <w:rFonts w:eastAsia="標楷體"/>
                <w:sz w:val="32"/>
                <w:szCs w:val="32"/>
              </w:rPr>
              <w:t>□</w:t>
            </w:r>
            <w:r w:rsidRPr="00092CA2">
              <w:rPr>
                <w:rFonts w:eastAsia="標楷體"/>
                <w:szCs w:val="24"/>
              </w:rPr>
              <w:t>營利事業</w:t>
            </w:r>
          </w:p>
          <w:p w14:paraId="7CEBEB80" w14:textId="77777777" w:rsidR="003252DA" w:rsidRPr="00092CA2" w:rsidRDefault="003252DA" w:rsidP="003252DA">
            <w:pPr>
              <w:spacing w:line="320" w:lineRule="exact"/>
              <w:ind w:leftChars="107" w:left="319" w:hangingChars="31" w:hanging="62"/>
              <w:rPr>
                <w:rFonts w:eastAsia="標楷體"/>
                <w:szCs w:val="24"/>
              </w:rPr>
            </w:pPr>
            <w:r w:rsidRPr="00092CA2">
              <w:rPr>
                <w:rFonts w:eastAsia="標楷體"/>
                <w:sz w:val="20"/>
              </w:rPr>
              <w:t>Profit-Seeking Enterprise</w:t>
            </w:r>
          </w:p>
          <w:p w14:paraId="01B689CF" w14:textId="77777777" w:rsidR="003252DA" w:rsidRPr="00092CA2" w:rsidRDefault="003252DA" w:rsidP="003252DA">
            <w:pPr>
              <w:spacing w:line="320" w:lineRule="exact"/>
              <w:rPr>
                <w:rFonts w:eastAsia="標楷體"/>
                <w:szCs w:val="24"/>
              </w:rPr>
            </w:pPr>
            <w:r w:rsidRPr="00092CA2">
              <w:rPr>
                <w:rFonts w:eastAsia="標楷體"/>
                <w:sz w:val="32"/>
                <w:szCs w:val="32"/>
              </w:rPr>
              <w:t>□</w:t>
            </w:r>
            <w:r w:rsidRPr="00092CA2">
              <w:rPr>
                <w:rFonts w:eastAsia="標楷體"/>
                <w:szCs w:val="24"/>
              </w:rPr>
              <w:t>非營利法人</w:t>
            </w:r>
          </w:p>
          <w:p w14:paraId="52D18ADD" w14:textId="77777777" w:rsidR="003252DA" w:rsidRPr="00092CA2" w:rsidRDefault="003252DA" w:rsidP="003252DA">
            <w:pPr>
              <w:spacing w:line="320" w:lineRule="exact"/>
              <w:ind w:leftChars="100" w:left="316" w:hangingChars="38" w:hanging="76"/>
              <w:rPr>
                <w:rFonts w:eastAsia="標楷體"/>
                <w:szCs w:val="24"/>
              </w:rPr>
            </w:pPr>
            <w:r w:rsidRPr="00092CA2">
              <w:rPr>
                <w:rFonts w:eastAsia="標楷體"/>
                <w:sz w:val="20"/>
              </w:rPr>
              <w:t>Non-Profit Organization</w:t>
            </w:r>
          </w:p>
          <w:p w14:paraId="4BC910C3" w14:textId="77777777" w:rsidR="003252DA" w:rsidRPr="00092CA2" w:rsidRDefault="003252DA" w:rsidP="003252DA">
            <w:pPr>
              <w:spacing w:line="320" w:lineRule="exact"/>
              <w:ind w:left="611" w:hangingChars="191" w:hanging="611"/>
              <w:rPr>
                <w:rFonts w:eastAsia="標楷體"/>
                <w:szCs w:val="24"/>
              </w:rPr>
            </w:pPr>
            <w:r w:rsidRPr="00092CA2">
              <w:rPr>
                <w:rFonts w:eastAsia="標楷體"/>
                <w:sz w:val="32"/>
                <w:szCs w:val="32"/>
              </w:rPr>
              <w:t>□</w:t>
            </w:r>
            <w:r w:rsidRPr="00092CA2">
              <w:rPr>
                <w:rFonts w:eastAsia="標楷體"/>
                <w:szCs w:val="24"/>
              </w:rPr>
              <w:t>非法人團體</w:t>
            </w:r>
          </w:p>
          <w:p w14:paraId="7B94D676" w14:textId="77777777" w:rsidR="003252DA" w:rsidRPr="00092CA2" w:rsidRDefault="003252DA" w:rsidP="003252DA">
            <w:pPr>
              <w:spacing w:line="320" w:lineRule="exact"/>
              <w:ind w:leftChars="100" w:left="456" w:hangingChars="90" w:hanging="216"/>
              <w:rPr>
                <w:rFonts w:eastAsia="標楷體"/>
                <w:szCs w:val="24"/>
              </w:rPr>
            </w:pPr>
            <w:r w:rsidRPr="00092CA2">
              <w:rPr>
                <w:rFonts w:eastAsia="標楷體"/>
                <w:szCs w:val="24"/>
              </w:rPr>
              <w:t>N</w:t>
            </w:r>
            <w:r w:rsidRPr="00092CA2">
              <w:rPr>
                <w:rFonts w:eastAsia="標楷體"/>
                <w:sz w:val="20"/>
              </w:rPr>
              <w:t>on-Corporate Body</w:t>
            </w:r>
          </w:p>
        </w:tc>
        <w:tc>
          <w:tcPr>
            <w:tcW w:w="370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7F473F7" w14:textId="77777777" w:rsidR="003252DA" w:rsidRPr="00092CA2" w:rsidRDefault="003252DA" w:rsidP="003252DA">
            <w:pPr>
              <w:numPr>
                <w:ilvl w:val="0"/>
                <w:numId w:val="44"/>
              </w:numPr>
              <w:spacing w:line="320" w:lineRule="exact"/>
              <w:jc w:val="both"/>
              <w:rPr>
                <w:rFonts w:eastAsia="標楷體"/>
                <w:sz w:val="21"/>
                <w:szCs w:val="24"/>
              </w:rPr>
            </w:pPr>
            <w:r w:rsidRPr="00092CA2">
              <w:rPr>
                <w:rFonts w:eastAsia="標楷體"/>
                <w:sz w:val="21"/>
                <w:szCs w:val="24"/>
              </w:rPr>
              <w:t>請勾選係以下何者擔任職務</w:t>
            </w:r>
          </w:p>
          <w:p w14:paraId="18119164" w14:textId="77777777" w:rsidR="003252DA" w:rsidRPr="00092CA2" w:rsidRDefault="003252DA" w:rsidP="003252DA">
            <w:pPr>
              <w:spacing w:line="260" w:lineRule="exact"/>
              <w:ind w:left="357"/>
              <w:rPr>
                <w:rFonts w:eastAsia="標楷體"/>
                <w:sz w:val="20"/>
              </w:rPr>
            </w:pPr>
            <w:r w:rsidRPr="00092CA2">
              <w:rPr>
                <w:rFonts w:eastAsia="標楷體"/>
                <w:sz w:val="20"/>
              </w:rPr>
              <w:t>Please choose which of the following to assume the title</w:t>
            </w:r>
            <w:r w:rsidRPr="00092CA2">
              <w:rPr>
                <w:rFonts w:eastAsia="標楷體"/>
                <w:sz w:val="20"/>
              </w:rPr>
              <w:t>：</w:t>
            </w:r>
          </w:p>
          <w:p w14:paraId="750367D1" w14:textId="77777777" w:rsidR="003252DA" w:rsidRPr="00092CA2" w:rsidRDefault="003252DA" w:rsidP="003252DA">
            <w:pPr>
              <w:spacing w:line="320" w:lineRule="exact"/>
              <w:rPr>
                <w:rFonts w:eastAsia="標楷體"/>
                <w:szCs w:val="24"/>
              </w:rPr>
            </w:pPr>
            <w:r w:rsidRPr="00092CA2">
              <w:rPr>
                <w:rFonts w:eastAsia="標楷體"/>
                <w:sz w:val="32"/>
                <w:szCs w:val="32"/>
              </w:rPr>
              <w:t>□</w:t>
            </w:r>
            <w:r w:rsidRPr="00092CA2">
              <w:rPr>
                <w:rFonts w:eastAsia="標楷體"/>
                <w:szCs w:val="24"/>
              </w:rPr>
              <w:t>公職人員本人</w:t>
            </w:r>
          </w:p>
          <w:p w14:paraId="1EB2A980" w14:textId="77777777" w:rsidR="003252DA" w:rsidRPr="00092CA2" w:rsidRDefault="003252DA" w:rsidP="003252DA">
            <w:pPr>
              <w:spacing w:line="320" w:lineRule="exact"/>
              <w:ind w:firstLineChars="110" w:firstLine="220"/>
              <w:rPr>
                <w:rFonts w:eastAsia="標楷體"/>
                <w:szCs w:val="24"/>
              </w:rPr>
            </w:pPr>
            <w:r w:rsidRPr="00092CA2">
              <w:rPr>
                <w:rFonts w:eastAsia="標楷體"/>
                <w:sz w:val="20"/>
              </w:rPr>
              <w:t>The public servant</w:t>
            </w:r>
          </w:p>
          <w:p w14:paraId="471D4E9E" w14:textId="77777777" w:rsidR="003252DA" w:rsidRPr="00092CA2" w:rsidRDefault="003252DA" w:rsidP="003252DA">
            <w:pPr>
              <w:spacing w:line="320" w:lineRule="exact"/>
              <w:ind w:leftChars="4" w:left="218" w:hangingChars="65" w:hanging="208"/>
              <w:rPr>
                <w:rFonts w:eastAsia="標楷體"/>
                <w:kern w:val="0"/>
                <w:szCs w:val="24"/>
              </w:rPr>
            </w:pPr>
            <w:r w:rsidRPr="00092CA2">
              <w:rPr>
                <w:rFonts w:eastAsia="標楷體"/>
                <w:sz w:val="32"/>
                <w:szCs w:val="32"/>
              </w:rPr>
              <w:t>□</w:t>
            </w:r>
            <w:r w:rsidRPr="00092CA2">
              <w:rPr>
                <w:rFonts w:eastAsia="標楷體"/>
                <w:szCs w:val="24"/>
              </w:rPr>
              <w:t>公職人員之</w:t>
            </w:r>
            <w:r w:rsidRPr="00092CA2">
              <w:rPr>
                <w:rFonts w:eastAsia="標楷體"/>
                <w:kern w:val="0"/>
                <w:szCs w:val="24"/>
              </w:rPr>
              <w:t>配偶或共同生活之家屬</w:t>
            </w:r>
            <w:r w:rsidRPr="00092CA2">
              <w:rPr>
                <w:rFonts w:eastAsia="標楷體" w:hint="eastAsia"/>
                <w:kern w:val="0"/>
                <w:szCs w:val="24"/>
              </w:rPr>
              <w:t>。</w:t>
            </w:r>
            <w:r w:rsidRPr="00092CA2">
              <w:rPr>
                <w:rFonts w:eastAsia="標楷體"/>
                <w:kern w:val="0"/>
                <w:szCs w:val="24"/>
              </w:rPr>
              <w:t>姓名</w:t>
            </w:r>
            <w:r w:rsidRPr="00092CA2">
              <w:rPr>
                <w:rFonts w:eastAsia="標楷體" w:hint="eastAsia"/>
                <w:kern w:val="0"/>
                <w:szCs w:val="24"/>
              </w:rPr>
              <w:t>：</w:t>
            </w:r>
            <w:r w:rsidRPr="00092CA2">
              <w:rPr>
                <w:rFonts w:eastAsia="標楷體"/>
                <w:kern w:val="0"/>
                <w:szCs w:val="24"/>
                <w:u w:val="single"/>
              </w:rPr>
              <w:t xml:space="preserve">         </w:t>
            </w:r>
          </w:p>
          <w:p w14:paraId="4A5DE94D" w14:textId="77777777" w:rsidR="003252DA" w:rsidRPr="00092CA2" w:rsidRDefault="003252DA" w:rsidP="003252DA">
            <w:pPr>
              <w:spacing w:line="260" w:lineRule="exact"/>
              <w:ind w:left="289"/>
              <w:rPr>
                <w:rFonts w:eastAsia="標楷體"/>
                <w:sz w:val="20"/>
              </w:rPr>
            </w:pPr>
            <w:r w:rsidRPr="00092CA2">
              <w:rPr>
                <w:rFonts w:eastAsia="標楷體"/>
                <w:sz w:val="20"/>
              </w:rPr>
              <w:t>The spouse of a public servant or the family members living together with the public servant</w:t>
            </w:r>
            <w:r w:rsidRPr="00092CA2">
              <w:rPr>
                <w:rFonts w:eastAsia="標楷體"/>
                <w:sz w:val="20"/>
              </w:rPr>
              <w:t>。</w:t>
            </w:r>
            <w:r w:rsidRPr="00092CA2">
              <w:rPr>
                <w:rFonts w:eastAsia="標楷體"/>
                <w:sz w:val="20"/>
              </w:rPr>
              <w:t>Name</w:t>
            </w:r>
            <w:r w:rsidRPr="00092CA2">
              <w:rPr>
                <w:rFonts w:eastAsia="標楷體"/>
                <w:sz w:val="20"/>
              </w:rPr>
              <w:t>：</w:t>
            </w:r>
            <w:r w:rsidRPr="00092CA2">
              <w:rPr>
                <w:rFonts w:eastAsia="標楷體"/>
                <w:sz w:val="20"/>
              </w:rPr>
              <w:t xml:space="preserve">          </w:t>
            </w:r>
          </w:p>
          <w:p w14:paraId="0FCC0A04" w14:textId="77777777" w:rsidR="003252DA" w:rsidRPr="00092CA2" w:rsidRDefault="003252DA" w:rsidP="003252DA">
            <w:pPr>
              <w:spacing w:line="320" w:lineRule="exact"/>
              <w:ind w:left="288" w:hangingChars="90" w:hanging="288"/>
              <w:rPr>
                <w:rFonts w:eastAsia="標楷體"/>
                <w:kern w:val="0"/>
                <w:szCs w:val="24"/>
              </w:rPr>
            </w:pPr>
            <w:r w:rsidRPr="00092CA2">
              <w:rPr>
                <w:rFonts w:eastAsia="標楷體"/>
                <w:sz w:val="32"/>
                <w:szCs w:val="32"/>
              </w:rPr>
              <w:t>□</w:t>
            </w:r>
            <w:r w:rsidRPr="00092CA2">
              <w:rPr>
                <w:rFonts w:eastAsia="標楷體"/>
                <w:kern w:val="0"/>
                <w:szCs w:val="24"/>
              </w:rPr>
              <w:t>公職人員二親等以內親屬</w:t>
            </w:r>
            <w:r w:rsidRPr="00092CA2">
              <w:rPr>
                <w:rFonts w:eastAsia="標楷體" w:hint="eastAsia"/>
                <w:kern w:val="0"/>
                <w:szCs w:val="24"/>
              </w:rPr>
              <w:t>。</w:t>
            </w:r>
          </w:p>
          <w:p w14:paraId="21A8E32B" w14:textId="77777777" w:rsidR="003252DA" w:rsidRPr="00092CA2" w:rsidRDefault="003252DA" w:rsidP="003252DA">
            <w:pPr>
              <w:spacing w:line="260" w:lineRule="exact"/>
              <w:ind w:left="289"/>
              <w:rPr>
                <w:rFonts w:eastAsia="標楷體"/>
                <w:sz w:val="20"/>
              </w:rPr>
            </w:pPr>
            <w:r w:rsidRPr="00092CA2">
              <w:rPr>
                <w:rFonts w:eastAsia="標楷體" w:hint="eastAsia"/>
                <w:sz w:val="20"/>
              </w:rPr>
              <w:t>R</w:t>
            </w:r>
            <w:r w:rsidRPr="00092CA2">
              <w:rPr>
                <w:rFonts w:eastAsia="標楷體"/>
                <w:sz w:val="20"/>
              </w:rPr>
              <w:t>elatives of the public servant by the second degree of kinship</w:t>
            </w:r>
          </w:p>
          <w:p w14:paraId="671FA66F" w14:textId="77777777" w:rsidR="003252DA" w:rsidRPr="00092CA2" w:rsidRDefault="003252DA" w:rsidP="003252DA">
            <w:pPr>
              <w:spacing w:line="320" w:lineRule="exact"/>
              <w:ind w:leftChars="85" w:left="288" w:hangingChars="35" w:hanging="84"/>
              <w:rPr>
                <w:rFonts w:eastAsia="標楷體"/>
                <w:kern w:val="0"/>
                <w:szCs w:val="24"/>
              </w:rPr>
            </w:pPr>
            <w:r w:rsidRPr="00092CA2">
              <w:rPr>
                <w:rFonts w:eastAsia="標楷體" w:hint="eastAsia"/>
                <w:kern w:val="0"/>
                <w:szCs w:val="24"/>
              </w:rPr>
              <w:t xml:space="preserve"> </w:t>
            </w:r>
            <w:r w:rsidRPr="00092CA2">
              <w:rPr>
                <w:rFonts w:eastAsia="標楷體"/>
                <w:kern w:val="0"/>
                <w:szCs w:val="24"/>
              </w:rPr>
              <w:t>親屬稱謂</w:t>
            </w:r>
            <w:r w:rsidRPr="00092CA2">
              <w:rPr>
                <w:rFonts w:eastAsia="標楷體"/>
                <w:kern w:val="0"/>
                <w:szCs w:val="24"/>
              </w:rPr>
              <w:t xml:space="preserve"> </w:t>
            </w:r>
            <w:r w:rsidRPr="00092CA2">
              <w:rPr>
                <w:rFonts w:eastAsia="標楷體"/>
                <w:kern w:val="0"/>
                <w:sz w:val="22"/>
                <w:szCs w:val="22"/>
              </w:rPr>
              <w:t>Relationship</w:t>
            </w:r>
            <w:r w:rsidRPr="00092CA2">
              <w:rPr>
                <w:rFonts w:eastAsia="標楷體"/>
                <w:kern w:val="0"/>
                <w:sz w:val="22"/>
                <w:szCs w:val="22"/>
              </w:rPr>
              <w:t>：</w:t>
            </w:r>
            <w:r w:rsidRPr="00092CA2">
              <w:rPr>
                <w:rFonts w:eastAsia="標楷體"/>
                <w:kern w:val="0"/>
                <w:sz w:val="22"/>
                <w:szCs w:val="22"/>
                <w:u w:val="single"/>
              </w:rPr>
              <w:t xml:space="preserve">       </w:t>
            </w:r>
            <w:r w:rsidRPr="00092CA2">
              <w:rPr>
                <w:rFonts w:eastAsia="標楷體"/>
                <w:kern w:val="0"/>
                <w:szCs w:val="24"/>
                <w:u w:val="single"/>
              </w:rPr>
              <w:t xml:space="preserve">          </w:t>
            </w:r>
            <w:r w:rsidRPr="00092CA2">
              <w:rPr>
                <w:rFonts w:eastAsia="標楷體"/>
                <w:kern w:val="0"/>
                <w:sz w:val="20"/>
                <w:szCs w:val="22"/>
              </w:rPr>
              <w:t>(</w:t>
            </w:r>
            <w:r w:rsidRPr="00092CA2">
              <w:rPr>
                <w:rFonts w:eastAsia="標楷體"/>
                <w:kern w:val="0"/>
                <w:sz w:val="20"/>
                <w:szCs w:val="22"/>
              </w:rPr>
              <w:t>填寫稱謂例如：兒媳、女婿、兄嫂、弟媳、連襟、妯娌</w:t>
            </w:r>
            <w:r w:rsidRPr="00092CA2">
              <w:rPr>
                <w:rFonts w:eastAsia="標楷體"/>
                <w:kern w:val="0"/>
                <w:sz w:val="20"/>
                <w:szCs w:val="22"/>
              </w:rPr>
              <w:t>)</w:t>
            </w:r>
          </w:p>
          <w:p w14:paraId="4440EAE8" w14:textId="77777777" w:rsidR="003252DA" w:rsidRPr="00092CA2" w:rsidRDefault="003252DA" w:rsidP="003252DA">
            <w:pPr>
              <w:spacing w:line="240" w:lineRule="exact"/>
              <w:ind w:leftChars="120" w:left="288"/>
              <w:rPr>
                <w:rFonts w:eastAsia="標楷體"/>
                <w:kern w:val="0"/>
                <w:sz w:val="18"/>
                <w:szCs w:val="21"/>
              </w:rPr>
            </w:pPr>
            <w:r w:rsidRPr="00092CA2">
              <w:rPr>
                <w:rFonts w:eastAsia="標楷體"/>
                <w:kern w:val="0"/>
                <w:sz w:val="18"/>
                <w:szCs w:val="21"/>
              </w:rPr>
              <w:t xml:space="preserve"> (Please fill in the relationship. e.g. Daughter in law, Son in law, Wife of older brother, Wife of younger brother, Brothers in law, Sisters in law)</w:t>
            </w:r>
          </w:p>
          <w:p w14:paraId="0980A66B" w14:textId="77777777" w:rsidR="003252DA" w:rsidRPr="00092CA2" w:rsidRDefault="003252DA" w:rsidP="003252DA">
            <w:pPr>
              <w:spacing w:line="320" w:lineRule="exact"/>
              <w:rPr>
                <w:rFonts w:eastAsia="標楷體"/>
                <w:sz w:val="20"/>
                <w:szCs w:val="22"/>
              </w:rPr>
            </w:pPr>
            <w:r w:rsidRPr="00092CA2">
              <w:rPr>
                <w:rFonts w:eastAsia="標楷體"/>
                <w:kern w:val="0"/>
                <w:szCs w:val="24"/>
              </w:rPr>
              <w:t xml:space="preserve">  </w:t>
            </w:r>
            <w:r w:rsidRPr="00092CA2">
              <w:rPr>
                <w:rFonts w:eastAsia="標楷體"/>
                <w:kern w:val="0"/>
                <w:szCs w:val="24"/>
              </w:rPr>
              <w:t>姓名</w:t>
            </w:r>
            <w:r w:rsidRPr="00092CA2">
              <w:rPr>
                <w:rFonts w:eastAsia="標楷體"/>
                <w:kern w:val="0"/>
                <w:szCs w:val="24"/>
              </w:rPr>
              <w:t xml:space="preserve"> Name</w:t>
            </w:r>
            <w:r w:rsidRPr="00092CA2">
              <w:rPr>
                <w:rFonts w:eastAsia="標楷體"/>
                <w:kern w:val="0"/>
                <w:szCs w:val="24"/>
              </w:rPr>
              <w:t>：</w:t>
            </w:r>
            <w:r w:rsidRPr="00092CA2">
              <w:rPr>
                <w:rFonts w:eastAsia="標楷體"/>
                <w:kern w:val="0"/>
                <w:szCs w:val="24"/>
                <w:u w:val="single"/>
              </w:rPr>
              <w:t xml:space="preserve">                      </w:t>
            </w:r>
          </w:p>
        </w:tc>
        <w:tc>
          <w:tcPr>
            <w:tcW w:w="2493" w:type="dxa"/>
            <w:tcBorders>
              <w:top w:val="single" w:sz="6" w:space="0" w:color="auto"/>
              <w:left w:val="single" w:sz="6" w:space="0" w:color="auto"/>
              <w:bottom w:val="single" w:sz="6" w:space="0" w:color="auto"/>
              <w:right w:val="single" w:sz="12" w:space="0" w:color="auto"/>
            </w:tcBorders>
            <w:shd w:val="clear" w:color="auto" w:fill="FFFFFF"/>
            <w:hideMark/>
          </w:tcPr>
          <w:p w14:paraId="277D0C12" w14:textId="77777777" w:rsidR="003252DA" w:rsidRPr="00092CA2" w:rsidRDefault="003252DA" w:rsidP="003252DA">
            <w:pPr>
              <w:spacing w:line="320" w:lineRule="exact"/>
              <w:rPr>
                <w:rFonts w:eastAsia="標楷體"/>
                <w:sz w:val="20"/>
                <w:szCs w:val="22"/>
              </w:rPr>
            </w:pPr>
            <w:r w:rsidRPr="00092CA2">
              <w:rPr>
                <w:rFonts w:eastAsia="標楷體"/>
                <w:sz w:val="20"/>
                <w:szCs w:val="22"/>
              </w:rPr>
              <w:t>c.</w:t>
            </w:r>
            <w:r w:rsidRPr="00092CA2">
              <w:rPr>
                <w:rFonts w:eastAsia="標楷體"/>
                <w:sz w:val="22"/>
                <w:szCs w:val="28"/>
              </w:rPr>
              <w:t>請勾選擔任職務名稱</w:t>
            </w:r>
            <w:r w:rsidRPr="00092CA2">
              <w:rPr>
                <w:rFonts w:eastAsia="標楷體"/>
                <w:sz w:val="20"/>
                <w:szCs w:val="22"/>
              </w:rPr>
              <w:t>Title to assume</w:t>
            </w:r>
            <w:r w:rsidRPr="00092CA2">
              <w:rPr>
                <w:rFonts w:eastAsia="標楷體"/>
                <w:sz w:val="20"/>
                <w:szCs w:val="22"/>
              </w:rPr>
              <w:t>：</w:t>
            </w:r>
          </w:p>
          <w:p w14:paraId="0344E709" w14:textId="77777777" w:rsidR="003252DA" w:rsidRPr="00092CA2" w:rsidRDefault="003252DA" w:rsidP="003252DA">
            <w:pPr>
              <w:spacing w:line="320" w:lineRule="exact"/>
              <w:rPr>
                <w:rFonts w:eastAsia="標楷體"/>
                <w:szCs w:val="24"/>
              </w:rPr>
            </w:pPr>
            <w:r w:rsidRPr="00092CA2">
              <w:rPr>
                <w:rFonts w:eastAsia="標楷體"/>
                <w:sz w:val="32"/>
                <w:szCs w:val="32"/>
              </w:rPr>
              <w:t>□</w:t>
            </w:r>
            <w:r w:rsidRPr="00092CA2">
              <w:rPr>
                <w:rFonts w:eastAsia="標楷體"/>
                <w:szCs w:val="24"/>
              </w:rPr>
              <w:t>負責人</w:t>
            </w:r>
          </w:p>
          <w:p w14:paraId="055FE53E" w14:textId="77777777" w:rsidR="003252DA" w:rsidRPr="00092CA2" w:rsidRDefault="003252DA" w:rsidP="003252DA">
            <w:pPr>
              <w:spacing w:line="320" w:lineRule="exact"/>
              <w:ind w:leftChars="111" w:left="266"/>
              <w:rPr>
                <w:rFonts w:eastAsia="標楷體"/>
                <w:szCs w:val="24"/>
              </w:rPr>
            </w:pPr>
            <w:r w:rsidRPr="00092CA2">
              <w:rPr>
                <w:rFonts w:eastAsia="標楷體"/>
                <w:sz w:val="22"/>
                <w:szCs w:val="22"/>
              </w:rPr>
              <w:t>Responsible Officer</w:t>
            </w:r>
          </w:p>
          <w:p w14:paraId="4AEA2C01" w14:textId="77777777" w:rsidR="003252DA" w:rsidRPr="00092CA2" w:rsidRDefault="003252DA" w:rsidP="003252DA">
            <w:pPr>
              <w:spacing w:line="320" w:lineRule="exact"/>
              <w:rPr>
                <w:rFonts w:eastAsia="標楷體"/>
                <w:szCs w:val="24"/>
              </w:rPr>
            </w:pPr>
            <w:r w:rsidRPr="00092CA2">
              <w:rPr>
                <w:rFonts w:eastAsia="標楷體"/>
                <w:sz w:val="32"/>
                <w:szCs w:val="32"/>
              </w:rPr>
              <w:t>□</w:t>
            </w:r>
            <w:r w:rsidRPr="00092CA2">
              <w:rPr>
                <w:rFonts w:eastAsia="標楷體"/>
                <w:szCs w:val="24"/>
              </w:rPr>
              <w:t>董事</w:t>
            </w:r>
          </w:p>
          <w:p w14:paraId="14A700D7" w14:textId="77777777" w:rsidR="003252DA" w:rsidRPr="00092CA2" w:rsidRDefault="003252DA" w:rsidP="003252DA">
            <w:pPr>
              <w:spacing w:line="320" w:lineRule="exact"/>
              <w:rPr>
                <w:rFonts w:eastAsia="標楷體"/>
                <w:szCs w:val="24"/>
              </w:rPr>
            </w:pPr>
            <w:r w:rsidRPr="00092CA2">
              <w:rPr>
                <w:rFonts w:eastAsia="標楷體" w:hint="eastAsia"/>
                <w:szCs w:val="24"/>
              </w:rPr>
              <w:t xml:space="preserve">  </w:t>
            </w:r>
            <w:r w:rsidRPr="00092CA2">
              <w:rPr>
                <w:rFonts w:eastAsia="標楷體"/>
                <w:sz w:val="22"/>
                <w:szCs w:val="22"/>
              </w:rPr>
              <w:t>Director</w:t>
            </w:r>
          </w:p>
          <w:p w14:paraId="65D80488" w14:textId="77777777" w:rsidR="003252DA" w:rsidRPr="00092CA2" w:rsidRDefault="003252DA" w:rsidP="003252DA">
            <w:pPr>
              <w:spacing w:line="320" w:lineRule="exact"/>
              <w:rPr>
                <w:rFonts w:eastAsia="標楷體"/>
                <w:szCs w:val="24"/>
              </w:rPr>
            </w:pPr>
            <w:r w:rsidRPr="00092CA2">
              <w:rPr>
                <w:rFonts w:eastAsia="標楷體"/>
                <w:sz w:val="32"/>
                <w:szCs w:val="32"/>
              </w:rPr>
              <w:t>□</w:t>
            </w:r>
            <w:r w:rsidRPr="00092CA2">
              <w:rPr>
                <w:rFonts w:eastAsia="標楷體"/>
                <w:szCs w:val="24"/>
              </w:rPr>
              <w:t>獨立董事</w:t>
            </w:r>
          </w:p>
          <w:p w14:paraId="2B32B9BD" w14:textId="77777777" w:rsidR="003252DA" w:rsidRPr="00092CA2" w:rsidRDefault="003252DA" w:rsidP="003252DA">
            <w:pPr>
              <w:spacing w:line="320" w:lineRule="exact"/>
              <w:rPr>
                <w:rFonts w:eastAsia="標楷體"/>
                <w:szCs w:val="24"/>
              </w:rPr>
            </w:pPr>
            <w:r w:rsidRPr="00092CA2">
              <w:rPr>
                <w:rFonts w:eastAsia="標楷體" w:hint="eastAsia"/>
                <w:szCs w:val="24"/>
              </w:rPr>
              <w:t xml:space="preserve">  </w:t>
            </w:r>
            <w:r w:rsidRPr="00092CA2">
              <w:rPr>
                <w:rFonts w:eastAsia="標楷體"/>
                <w:sz w:val="22"/>
                <w:szCs w:val="22"/>
              </w:rPr>
              <w:t>Independent Director</w:t>
            </w:r>
          </w:p>
          <w:p w14:paraId="540C4374" w14:textId="77777777" w:rsidR="003252DA" w:rsidRPr="00092CA2" w:rsidRDefault="003252DA" w:rsidP="003252DA">
            <w:pPr>
              <w:spacing w:line="320" w:lineRule="exact"/>
              <w:rPr>
                <w:rFonts w:eastAsia="標楷體"/>
                <w:szCs w:val="24"/>
              </w:rPr>
            </w:pPr>
            <w:r w:rsidRPr="00092CA2">
              <w:rPr>
                <w:rFonts w:eastAsia="標楷體"/>
                <w:sz w:val="32"/>
                <w:szCs w:val="32"/>
              </w:rPr>
              <w:t>□</w:t>
            </w:r>
            <w:r w:rsidRPr="00092CA2">
              <w:rPr>
                <w:rFonts w:eastAsia="標楷體"/>
                <w:szCs w:val="24"/>
              </w:rPr>
              <w:t>監察人</w:t>
            </w:r>
          </w:p>
          <w:p w14:paraId="75849107" w14:textId="77777777" w:rsidR="003252DA" w:rsidRPr="00092CA2" w:rsidRDefault="003252DA" w:rsidP="003252DA">
            <w:pPr>
              <w:spacing w:line="320" w:lineRule="exact"/>
              <w:rPr>
                <w:rFonts w:eastAsia="標楷體"/>
                <w:szCs w:val="24"/>
              </w:rPr>
            </w:pPr>
            <w:r w:rsidRPr="00092CA2">
              <w:rPr>
                <w:rFonts w:eastAsia="標楷體" w:hint="eastAsia"/>
                <w:szCs w:val="24"/>
              </w:rPr>
              <w:t xml:space="preserve"> </w:t>
            </w:r>
            <w:r w:rsidRPr="00092CA2">
              <w:rPr>
                <w:rFonts w:eastAsia="標楷體"/>
                <w:szCs w:val="24"/>
              </w:rPr>
              <w:t xml:space="preserve"> </w:t>
            </w:r>
            <w:r w:rsidRPr="00092CA2">
              <w:rPr>
                <w:rFonts w:eastAsia="標楷體"/>
                <w:sz w:val="22"/>
                <w:szCs w:val="22"/>
              </w:rPr>
              <w:t>Supervisor</w:t>
            </w:r>
          </w:p>
          <w:p w14:paraId="79BCBC37" w14:textId="77777777" w:rsidR="003252DA" w:rsidRPr="00092CA2" w:rsidRDefault="003252DA" w:rsidP="003252DA">
            <w:pPr>
              <w:spacing w:line="320" w:lineRule="exact"/>
              <w:rPr>
                <w:rFonts w:eastAsia="標楷體"/>
                <w:szCs w:val="24"/>
              </w:rPr>
            </w:pPr>
            <w:r w:rsidRPr="00092CA2">
              <w:rPr>
                <w:rFonts w:eastAsia="標楷體"/>
                <w:sz w:val="32"/>
                <w:szCs w:val="32"/>
              </w:rPr>
              <w:t>□</w:t>
            </w:r>
            <w:r w:rsidRPr="00092CA2">
              <w:rPr>
                <w:rFonts w:eastAsia="標楷體"/>
                <w:szCs w:val="24"/>
              </w:rPr>
              <w:t>經理人</w:t>
            </w:r>
            <w:r w:rsidRPr="00092CA2">
              <w:rPr>
                <w:rFonts w:eastAsia="標楷體"/>
                <w:szCs w:val="24"/>
              </w:rPr>
              <w:t xml:space="preserve"> </w:t>
            </w:r>
          </w:p>
          <w:p w14:paraId="588D81CA" w14:textId="77777777" w:rsidR="003252DA" w:rsidRPr="00092CA2" w:rsidRDefault="003252DA" w:rsidP="003252DA">
            <w:pPr>
              <w:spacing w:line="320" w:lineRule="exact"/>
              <w:rPr>
                <w:rFonts w:eastAsia="標楷體"/>
                <w:szCs w:val="24"/>
              </w:rPr>
            </w:pPr>
            <w:r w:rsidRPr="00092CA2">
              <w:rPr>
                <w:rFonts w:eastAsia="標楷體" w:hint="eastAsia"/>
                <w:szCs w:val="22"/>
              </w:rPr>
              <w:t xml:space="preserve">  </w:t>
            </w:r>
            <w:r w:rsidRPr="00092CA2">
              <w:rPr>
                <w:rFonts w:eastAsia="標楷體"/>
                <w:sz w:val="22"/>
                <w:szCs w:val="22"/>
              </w:rPr>
              <w:t>Manager</w:t>
            </w:r>
          </w:p>
          <w:p w14:paraId="47B90D4E" w14:textId="77777777" w:rsidR="003252DA" w:rsidRPr="00092CA2" w:rsidRDefault="003252DA" w:rsidP="003252DA">
            <w:pPr>
              <w:spacing w:line="320" w:lineRule="exact"/>
              <w:rPr>
                <w:rFonts w:eastAsia="標楷體"/>
                <w:szCs w:val="24"/>
              </w:rPr>
            </w:pPr>
            <w:r w:rsidRPr="00092CA2">
              <w:rPr>
                <w:rFonts w:eastAsia="標楷體"/>
                <w:sz w:val="32"/>
                <w:szCs w:val="32"/>
              </w:rPr>
              <w:t>□</w:t>
            </w:r>
            <w:r w:rsidRPr="00092CA2">
              <w:rPr>
                <w:rFonts w:eastAsia="標楷體"/>
                <w:szCs w:val="24"/>
              </w:rPr>
              <w:t>相類似職務</w:t>
            </w:r>
          </w:p>
          <w:p w14:paraId="21404AE5" w14:textId="77777777" w:rsidR="003252DA" w:rsidRPr="00092CA2" w:rsidRDefault="003252DA" w:rsidP="003252DA">
            <w:pPr>
              <w:spacing w:line="320" w:lineRule="exact"/>
              <w:rPr>
                <w:rFonts w:eastAsia="標楷體"/>
                <w:szCs w:val="24"/>
              </w:rPr>
            </w:pPr>
            <w:r w:rsidRPr="00092CA2">
              <w:rPr>
                <w:rFonts w:eastAsia="標楷體" w:hint="eastAsia"/>
                <w:sz w:val="20"/>
              </w:rPr>
              <w:t xml:space="preserve">  </w:t>
            </w:r>
            <w:r w:rsidRPr="00092CA2">
              <w:rPr>
                <w:rFonts w:eastAsia="標楷體"/>
                <w:sz w:val="20"/>
              </w:rPr>
              <w:t>Similar Title</w:t>
            </w:r>
            <w:r w:rsidRPr="00092CA2">
              <w:rPr>
                <w:rFonts w:eastAsia="標楷體"/>
                <w:szCs w:val="24"/>
              </w:rPr>
              <w:t>：</w:t>
            </w:r>
            <w:r w:rsidRPr="00092CA2">
              <w:rPr>
                <w:rFonts w:eastAsia="標楷體"/>
                <w:szCs w:val="24"/>
                <w:u w:val="single"/>
              </w:rPr>
              <w:t xml:space="preserve">  </w:t>
            </w:r>
            <w:r w:rsidRPr="00092CA2">
              <w:rPr>
                <w:rFonts w:eastAsia="標楷體" w:hint="eastAsia"/>
                <w:szCs w:val="24"/>
                <w:u w:val="single"/>
              </w:rPr>
              <w:t xml:space="preserve">  </w:t>
            </w:r>
            <w:r w:rsidRPr="00092CA2">
              <w:rPr>
                <w:rFonts w:eastAsia="標楷體"/>
                <w:szCs w:val="24"/>
                <w:u w:val="single"/>
              </w:rPr>
              <w:t xml:space="preserve">  </w:t>
            </w:r>
          </w:p>
        </w:tc>
      </w:tr>
      <w:tr w:rsidR="003252DA" w:rsidRPr="00092CA2" w14:paraId="6A90BC1B" w14:textId="77777777" w:rsidTr="00144552">
        <w:trPr>
          <w:trHeight w:val="394"/>
          <w:jc w:val="center"/>
        </w:trPr>
        <w:tc>
          <w:tcPr>
            <w:tcW w:w="1847" w:type="dxa"/>
            <w:tcBorders>
              <w:top w:val="single" w:sz="6" w:space="0" w:color="auto"/>
              <w:left w:val="single" w:sz="12" w:space="0" w:color="auto"/>
              <w:bottom w:val="single" w:sz="6" w:space="0" w:color="auto"/>
              <w:right w:val="single" w:sz="6" w:space="0" w:color="auto"/>
            </w:tcBorders>
            <w:vAlign w:val="center"/>
            <w:hideMark/>
          </w:tcPr>
          <w:p w14:paraId="40C91EF2" w14:textId="77777777" w:rsidR="003252DA" w:rsidRPr="00092CA2" w:rsidRDefault="003252DA" w:rsidP="003252DA">
            <w:pPr>
              <w:spacing w:line="320" w:lineRule="exact"/>
              <w:jc w:val="both"/>
              <w:rPr>
                <w:rFonts w:eastAsia="標楷體"/>
                <w:szCs w:val="24"/>
              </w:rPr>
            </w:pPr>
            <w:r w:rsidRPr="00092CA2">
              <w:rPr>
                <w:rFonts w:eastAsia="標楷體"/>
                <w:szCs w:val="24"/>
              </w:rPr>
              <w:t>□</w:t>
            </w:r>
            <w:r w:rsidRPr="00092CA2">
              <w:rPr>
                <w:rFonts w:eastAsia="標楷體"/>
                <w:szCs w:val="24"/>
              </w:rPr>
              <w:t>第</w:t>
            </w:r>
            <w:r w:rsidRPr="00092CA2">
              <w:rPr>
                <w:rFonts w:eastAsia="標楷體"/>
                <w:szCs w:val="24"/>
              </w:rPr>
              <w:t>5</w:t>
            </w:r>
            <w:r w:rsidRPr="00092CA2">
              <w:rPr>
                <w:rFonts w:eastAsia="標楷體"/>
                <w:szCs w:val="24"/>
              </w:rPr>
              <w:t>款</w:t>
            </w:r>
          </w:p>
          <w:p w14:paraId="7EB4F85C" w14:textId="77777777" w:rsidR="003252DA" w:rsidRPr="00092CA2" w:rsidRDefault="003252DA" w:rsidP="003252DA">
            <w:pPr>
              <w:spacing w:line="320" w:lineRule="exact"/>
              <w:jc w:val="both"/>
              <w:rPr>
                <w:rFonts w:eastAsia="標楷體"/>
                <w:szCs w:val="24"/>
              </w:rPr>
            </w:pPr>
            <w:r w:rsidRPr="00092CA2">
              <w:rPr>
                <w:rFonts w:eastAsia="標楷體"/>
                <w:sz w:val="21"/>
                <w:szCs w:val="21"/>
              </w:rPr>
              <w:t xml:space="preserve">Subparagraph </w:t>
            </w:r>
            <w:r w:rsidRPr="00092CA2">
              <w:rPr>
                <w:rFonts w:eastAsia="標楷體" w:hint="eastAsia"/>
                <w:sz w:val="21"/>
                <w:szCs w:val="21"/>
              </w:rPr>
              <w:t>5</w:t>
            </w:r>
          </w:p>
        </w:tc>
        <w:tc>
          <w:tcPr>
            <w:tcW w:w="2725" w:type="dxa"/>
            <w:tcBorders>
              <w:top w:val="single" w:sz="6" w:space="0" w:color="auto"/>
              <w:left w:val="single" w:sz="6" w:space="0" w:color="auto"/>
              <w:bottom w:val="single" w:sz="6" w:space="0" w:color="auto"/>
              <w:right w:val="single" w:sz="6" w:space="0" w:color="auto"/>
            </w:tcBorders>
            <w:vAlign w:val="center"/>
            <w:hideMark/>
          </w:tcPr>
          <w:p w14:paraId="7FA8E870" w14:textId="77777777" w:rsidR="003252DA" w:rsidRPr="00092CA2" w:rsidRDefault="003252DA" w:rsidP="003252DA">
            <w:pPr>
              <w:spacing w:line="320" w:lineRule="exact"/>
              <w:jc w:val="both"/>
              <w:rPr>
                <w:rFonts w:eastAsia="標楷體"/>
                <w:kern w:val="0"/>
                <w:szCs w:val="24"/>
              </w:rPr>
            </w:pPr>
            <w:r w:rsidRPr="00092CA2">
              <w:rPr>
                <w:rFonts w:eastAsia="標楷體"/>
                <w:kern w:val="0"/>
                <w:szCs w:val="24"/>
              </w:rPr>
              <w:t>經公職人員進用之機要人員</w:t>
            </w:r>
          </w:p>
          <w:p w14:paraId="0DEA1D2E" w14:textId="77777777" w:rsidR="003252DA" w:rsidRPr="00092CA2" w:rsidRDefault="003252DA" w:rsidP="003252DA">
            <w:pPr>
              <w:spacing w:line="320" w:lineRule="exact"/>
              <w:jc w:val="both"/>
              <w:rPr>
                <w:rFonts w:eastAsia="標楷體"/>
                <w:sz w:val="20"/>
              </w:rPr>
            </w:pPr>
            <w:r w:rsidRPr="00092CA2">
              <w:rPr>
                <w:rFonts w:eastAsia="標楷體"/>
                <w:sz w:val="22"/>
                <w:szCs w:val="22"/>
                <w:shd w:val="clear" w:color="auto" w:fill="F9FBFB"/>
              </w:rPr>
              <w:t> Key persons recruited from public servants</w:t>
            </w:r>
          </w:p>
        </w:tc>
        <w:tc>
          <w:tcPr>
            <w:tcW w:w="6201" w:type="dxa"/>
            <w:gridSpan w:val="3"/>
            <w:tcBorders>
              <w:top w:val="single" w:sz="6" w:space="0" w:color="auto"/>
              <w:left w:val="single" w:sz="6" w:space="0" w:color="auto"/>
              <w:bottom w:val="single" w:sz="6" w:space="0" w:color="auto"/>
              <w:right w:val="single" w:sz="12" w:space="0" w:color="auto"/>
            </w:tcBorders>
            <w:vAlign w:val="center"/>
            <w:hideMark/>
          </w:tcPr>
          <w:p w14:paraId="696E375D" w14:textId="77777777" w:rsidR="003252DA" w:rsidRPr="00092CA2" w:rsidRDefault="003252DA" w:rsidP="003252DA">
            <w:pPr>
              <w:spacing w:line="320" w:lineRule="exact"/>
              <w:jc w:val="both"/>
              <w:rPr>
                <w:rFonts w:eastAsia="標楷體"/>
                <w:kern w:val="0"/>
                <w:szCs w:val="24"/>
              </w:rPr>
            </w:pPr>
            <w:r w:rsidRPr="00092CA2">
              <w:rPr>
                <w:rFonts w:eastAsia="標楷體"/>
                <w:kern w:val="0"/>
                <w:szCs w:val="24"/>
              </w:rPr>
              <w:t>機要人員之服務機關</w:t>
            </w:r>
            <w:r w:rsidRPr="00092CA2">
              <w:rPr>
                <w:rFonts w:eastAsia="標楷體"/>
                <w:kern w:val="0"/>
                <w:sz w:val="22"/>
                <w:szCs w:val="22"/>
              </w:rPr>
              <w:t>Serving Organization of the Key Persons</w:t>
            </w:r>
            <w:r w:rsidRPr="00092CA2">
              <w:rPr>
                <w:rFonts w:eastAsia="標楷體"/>
                <w:kern w:val="0"/>
                <w:szCs w:val="24"/>
              </w:rPr>
              <w:t>：</w:t>
            </w:r>
            <w:r w:rsidRPr="00092CA2">
              <w:rPr>
                <w:rFonts w:eastAsia="標楷體"/>
                <w:kern w:val="0"/>
                <w:szCs w:val="24"/>
                <w:u w:val="single"/>
              </w:rPr>
              <w:t xml:space="preserve">       </w:t>
            </w:r>
            <w:r w:rsidRPr="00092CA2">
              <w:rPr>
                <w:rFonts w:eastAsia="標楷體"/>
                <w:kern w:val="0"/>
                <w:szCs w:val="24"/>
              </w:rPr>
              <w:t xml:space="preserve"> </w:t>
            </w:r>
          </w:p>
          <w:p w14:paraId="444ED9D4" w14:textId="77777777" w:rsidR="003252DA" w:rsidRPr="00092CA2" w:rsidRDefault="003252DA" w:rsidP="003252DA">
            <w:pPr>
              <w:spacing w:line="320" w:lineRule="exact"/>
              <w:jc w:val="both"/>
              <w:rPr>
                <w:rFonts w:eastAsia="標楷體"/>
                <w:kern w:val="0"/>
                <w:sz w:val="22"/>
                <w:szCs w:val="22"/>
              </w:rPr>
            </w:pPr>
            <w:r w:rsidRPr="00092CA2">
              <w:rPr>
                <w:rFonts w:eastAsia="標楷體" w:hint="eastAsia"/>
                <w:kern w:val="0"/>
                <w:szCs w:val="24"/>
                <w:u w:val="single"/>
              </w:rPr>
              <w:t xml:space="preserve">           </w:t>
            </w:r>
            <w:r w:rsidRPr="00092CA2">
              <w:rPr>
                <w:rFonts w:eastAsia="標楷體"/>
                <w:kern w:val="0"/>
                <w:szCs w:val="24"/>
                <w:u w:val="single"/>
              </w:rPr>
              <w:t xml:space="preserve">      </w:t>
            </w:r>
          </w:p>
          <w:p w14:paraId="20077B33" w14:textId="77777777" w:rsidR="003252DA" w:rsidRPr="00092CA2" w:rsidRDefault="003252DA" w:rsidP="003252DA">
            <w:pPr>
              <w:spacing w:line="320" w:lineRule="exact"/>
              <w:jc w:val="both"/>
              <w:rPr>
                <w:rFonts w:eastAsia="標楷體"/>
                <w:kern w:val="0"/>
                <w:szCs w:val="24"/>
              </w:rPr>
            </w:pPr>
            <w:r w:rsidRPr="00092CA2">
              <w:rPr>
                <w:rFonts w:eastAsia="標楷體"/>
                <w:kern w:val="0"/>
                <w:szCs w:val="24"/>
              </w:rPr>
              <w:t>職稱</w:t>
            </w:r>
            <w:r w:rsidRPr="00092CA2">
              <w:rPr>
                <w:rFonts w:eastAsia="標楷體"/>
                <w:kern w:val="0"/>
                <w:szCs w:val="24"/>
              </w:rPr>
              <w:t xml:space="preserve"> Title</w:t>
            </w:r>
            <w:r w:rsidRPr="00092CA2">
              <w:rPr>
                <w:rFonts w:eastAsia="標楷體"/>
                <w:kern w:val="0"/>
                <w:szCs w:val="24"/>
              </w:rPr>
              <w:t>：</w:t>
            </w:r>
            <w:r w:rsidRPr="00092CA2">
              <w:rPr>
                <w:rFonts w:eastAsia="標楷體"/>
                <w:kern w:val="0"/>
                <w:szCs w:val="24"/>
                <w:u w:val="single"/>
              </w:rPr>
              <w:t xml:space="preserve">    </w:t>
            </w:r>
            <w:r w:rsidRPr="00092CA2">
              <w:rPr>
                <w:rFonts w:eastAsia="標楷體" w:hint="eastAsia"/>
                <w:kern w:val="0"/>
                <w:szCs w:val="24"/>
                <w:u w:val="single"/>
              </w:rPr>
              <w:t xml:space="preserve">     </w:t>
            </w:r>
            <w:r w:rsidRPr="00092CA2">
              <w:rPr>
                <w:rFonts w:eastAsia="標楷體"/>
                <w:kern w:val="0"/>
                <w:szCs w:val="24"/>
                <w:u w:val="single"/>
              </w:rPr>
              <w:t xml:space="preserve">  </w:t>
            </w:r>
          </w:p>
          <w:p w14:paraId="5A0E1D8E" w14:textId="77777777" w:rsidR="003252DA" w:rsidRPr="00092CA2" w:rsidRDefault="003252DA" w:rsidP="003252DA">
            <w:pPr>
              <w:spacing w:line="320" w:lineRule="exact"/>
              <w:jc w:val="both"/>
              <w:rPr>
                <w:rFonts w:eastAsia="標楷體"/>
                <w:szCs w:val="24"/>
              </w:rPr>
            </w:pPr>
          </w:p>
        </w:tc>
      </w:tr>
      <w:tr w:rsidR="003252DA" w:rsidRPr="00092CA2" w14:paraId="6B5AC343" w14:textId="77777777" w:rsidTr="00144552">
        <w:trPr>
          <w:trHeight w:val="413"/>
          <w:jc w:val="center"/>
        </w:trPr>
        <w:tc>
          <w:tcPr>
            <w:tcW w:w="1847" w:type="dxa"/>
            <w:tcBorders>
              <w:top w:val="single" w:sz="6" w:space="0" w:color="auto"/>
              <w:left w:val="single" w:sz="12" w:space="0" w:color="auto"/>
              <w:bottom w:val="single" w:sz="12" w:space="0" w:color="auto"/>
              <w:right w:val="single" w:sz="6" w:space="0" w:color="auto"/>
            </w:tcBorders>
            <w:vAlign w:val="center"/>
            <w:hideMark/>
          </w:tcPr>
          <w:p w14:paraId="4D8D4AC0" w14:textId="77777777" w:rsidR="003252DA" w:rsidRPr="00092CA2" w:rsidRDefault="003252DA" w:rsidP="003252DA">
            <w:pPr>
              <w:spacing w:line="320" w:lineRule="exact"/>
              <w:jc w:val="both"/>
              <w:rPr>
                <w:rFonts w:eastAsia="標楷體"/>
                <w:szCs w:val="24"/>
              </w:rPr>
            </w:pPr>
            <w:r w:rsidRPr="00092CA2">
              <w:rPr>
                <w:rFonts w:eastAsia="標楷體"/>
                <w:szCs w:val="24"/>
              </w:rPr>
              <w:t>□</w:t>
            </w:r>
            <w:r w:rsidRPr="00092CA2">
              <w:rPr>
                <w:rFonts w:eastAsia="標楷體"/>
                <w:szCs w:val="24"/>
              </w:rPr>
              <w:t>第</w:t>
            </w:r>
            <w:r w:rsidRPr="00092CA2">
              <w:rPr>
                <w:rFonts w:eastAsia="標楷體"/>
                <w:szCs w:val="24"/>
              </w:rPr>
              <w:t>6</w:t>
            </w:r>
            <w:r w:rsidRPr="00092CA2">
              <w:rPr>
                <w:rFonts w:eastAsia="標楷體"/>
                <w:szCs w:val="24"/>
              </w:rPr>
              <w:t>款</w:t>
            </w:r>
          </w:p>
          <w:p w14:paraId="407973A7" w14:textId="77777777" w:rsidR="003252DA" w:rsidRPr="00092CA2" w:rsidRDefault="003252DA" w:rsidP="003252DA">
            <w:pPr>
              <w:spacing w:line="320" w:lineRule="exact"/>
              <w:jc w:val="both"/>
              <w:rPr>
                <w:rFonts w:eastAsia="標楷體"/>
                <w:szCs w:val="24"/>
              </w:rPr>
            </w:pPr>
            <w:r w:rsidRPr="00092CA2">
              <w:rPr>
                <w:rFonts w:eastAsia="標楷體"/>
                <w:sz w:val="21"/>
                <w:szCs w:val="21"/>
              </w:rPr>
              <w:lastRenderedPageBreak/>
              <w:t xml:space="preserve">Subparagraph </w:t>
            </w:r>
            <w:r w:rsidRPr="00092CA2">
              <w:rPr>
                <w:rFonts w:eastAsia="標楷體" w:hint="eastAsia"/>
                <w:sz w:val="21"/>
                <w:szCs w:val="21"/>
              </w:rPr>
              <w:t>6</w:t>
            </w:r>
          </w:p>
        </w:tc>
        <w:tc>
          <w:tcPr>
            <w:tcW w:w="2725" w:type="dxa"/>
            <w:tcBorders>
              <w:top w:val="single" w:sz="6" w:space="0" w:color="auto"/>
              <w:left w:val="single" w:sz="6" w:space="0" w:color="auto"/>
              <w:bottom w:val="single" w:sz="12" w:space="0" w:color="auto"/>
              <w:right w:val="single" w:sz="6" w:space="0" w:color="auto"/>
            </w:tcBorders>
            <w:vAlign w:val="center"/>
            <w:hideMark/>
          </w:tcPr>
          <w:p w14:paraId="0E56A796" w14:textId="77777777" w:rsidR="003252DA" w:rsidRPr="00092CA2" w:rsidRDefault="003252DA" w:rsidP="003252DA">
            <w:pPr>
              <w:spacing w:line="320" w:lineRule="exact"/>
              <w:jc w:val="both"/>
              <w:rPr>
                <w:rFonts w:eastAsia="標楷體"/>
                <w:kern w:val="0"/>
                <w:szCs w:val="24"/>
              </w:rPr>
            </w:pPr>
            <w:r w:rsidRPr="00092CA2">
              <w:rPr>
                <w:rFonts w:eastAsia="標楷體"/>
                <w:kern w:val="0"/>
                <w:szCs w:val="24"/>
              </w:rPr>
              <w:lastRenderedPageBreak/>
              <w:t>各級民意代表之助理</w:t>
            </w:r>
          </w:p>
          <w:p w14:paraId="2D67D7C5" w14:textId="77777777" w:rsidR="003252DA" w:rsidRPr="00092CA2" w:rsidRDefault="003252DA" w:rsidP="003252DA">
            <w:pPr>
              <w:spacing w:line="320" w:lineRule="exact"/>
              <w:jc w:val="both"/>
              <w:rPr>
                <w:rFonts w:eastAsia="標楷體"/>
                <w:sz w:val="20"/>
              </w:rPr>
            </w:pPr>
            <w:r w:rsidRPr="00092CA2">
              <w:rPr>
                <w:rFonts w:eastAsia="標楷體"/>
                <w:sz w:val="20"/>
                <w:shd w:val="clear" w:color="auto" w:fill="F9FBFB"/>
              </w:rPr>
              <w:lastRenderedPageBreak/>
              <w:t>Assistance of elected representatives of democratic bodies and works at all levels</w:t>
            </w:r>
          </w:p>
        </w:tc>
        <w:tc>
          <w:tcPr>
            <w:tcW w:w="6201" w:type="dxa"/>
            <w:gridSpan w:val="3"/>
            <w:tcBorders>
              <w:top w:val="single" w:sz="6" w:space="0" w:color="auto"/>
              <w:left w:val="single" w:sz="6" w:space="0" w:color="auto"/>
              <w:bottom w:val="single" w:sz="12" w:space="0" w:color="auto"/>
              <w:right w:val="single" w:sz="12" w:space="0" w:color="auto"/>
            </w:tcBorders>
            <w:vAlign w:val="center"/>
            <w:hideMark/>
          </w:tcPr>
          <w:p w14:paraId="03CD75D7" w14:textId="77777777" w:rsidR="003252DA" w:rsidRPr="00092CA2" w:rsidRDefault="003252DA" w:rsidP="003252DA">
            <w:pPr>
              <w:spacing w:line="320" w:lineRule="exact"/>
              <w:jc w:val="both"/>
              <w:rPr>
                <w:rFonts w:eastAsia="標楷體"/>
                <w:kern w:val="0"/>
                <w:szCs w:val="24"/>
              </w:rPr>
            </w:pPr>
            <w:r w:rsidRPr="00092CA2">
              <w:rPr>
                <w:rFonts w:eastAsia="標楷體"/>
                <w:kern w:val="0"/>
                <w:szCs w:val="24"/>
              </w:rPr>
              <w:lastRenderedPageBreak/>
              <w:t>助理之服務機關</w:t>
            </w:r>
            <w:r w:rsidRPr="00092CA2">
              <w:rPr>
                <w:rFonts w:eastAsia="標楷體"/>
                <w:kern w:val="0"/>
                <w:szCs w:val="24"/>
              </w:rPr>
              <w:t>Serving Organization of the Assistance</w:t>
            </w:r>
            <w:r w:rsidRPr="00092CA2">
              <w:rPr>
                <w:rFonts w:eastAsia="標楷體"/>
                <w:kern w:val="0"/>
                <w:szCs w:val="24"/>
              </w:rPr>
              <w:t>：</w:t>
            </w:r>
          </w:p>
          <w:p w14:paraId="7C2E6157" w14:textId="77777777" w:rsidR="003252DA" w:rsidRPr="00092CA2" w:rsidRDefault="003252DA" w:rsidP="003252DA">
            <w:pPr>
              <w:spacing w:line="320" w:lineRule="exact"/>
              <w:jc w:val="both"/>
              <w:rPr>
                <w:rFonts w:eastAsia="標楷體"/>
                <w:kern w:val="0"/>
                <w:szCs w:val="24"/>
              </w:rPr>
            </w:pPr>
            <w:r w:rsidRPr="00092CA2">
              <w:rPr>
                <w:rFonts w:eastAsia="標楷體"/>
                <w:kern w:val="0"/>
                <w:szCs w:val="24"/>
                <w:u w:val="single"/>
              </w:rPr>
              <w:lastRenderedPageBreak/>
              <w:t xml:space="preserve">   </w:t>
            </w:r>
            <w:r w:rsidRPr="00092CA2">
              <w:rPr>
                <w:rFonts w:eastAsia="標楷體" w:hint="eastAsia"/>
                <w:kern w:val="0"/>
                <w:szCs w:val="24"/>
                <w:u w:val="single"/>
              </w:rPr>
              <w:t xml:space="preserve">           </w:t>
            </w:r>
            <w:r w:rsidRPr="00092CA2">
              <w:rPr>
                <w:rFonts w:eastAsia="標楷體"/>
                <w:kern w:val="0"/>
                <w:szCs w:val="24"/>
                <w:u w:val="single"/>
              </w:rPr>
              <w:t xml:space="preserve">    </w:t>
            </w:r>
            <w:r w:rsidRPr="00092CA2">
              <w:rPr>
                <w:rFonts w:eastAsia="標楷體"/>
                <w:kern w:val="0"/>
                <w:szCs w:val="24"/>
              </w:rPr>
              <w:t xml:space="preserve"> </w:t>
            </w:r>
          </w:p>
          <w:p w14:paraId="1A593534" w14:textId="77777777" w:rsidR="003252DA" w:rsidRPr="00092CA2" w:rsidRDefault="003252DA" w:rsidP="003252DA">
            <w:pPr>
              <w:spacing w:line="320" w:lineRule="exact"/>
              <w:jc w:val="both"/>
              <w:rPr>
                <w:rFonts w:eastAsia="標楷體"/>
                <w:szCs w:val="24"/>
              </w:rPr>
            </w:pPr>
            <w:r w:rsidRPr="00092CA2">
              <w:rPr>
                <w:rFonts w:eastAsia="標楷體"/>
                <w:kern w:val="0"/>
                <w:szCs w:val="24"/>
              </w:rPr>
              <w:t>職稱</w:t>
            </w:r>
            <w:r w:rsidRPr="00092CA2">
              <w:rPr>
                <w:rFonts w:eastAsia="標楷體"/>
                <w:kern w:val="0"/>
                <w:szCs w:val="24"/>
              </w:rPr>
              <w:t xml:space="preserve"> Title</w:t>
            </w:r>
            <w:r w:rsidRPr="00092CA2">
              <w:rPr>
                <w:rFonts w:eastAsia="標楷體"/>
                <w:kern w:val="0"/>
                <w:szCs w:val="24"/>
              </w:rPr>
              <w:t>：</w:t>
            </w:r>
            <w:r w:rsidRPr="00092CA2">
              <w:rPr>
                <w:rFonts w:eastAsia="標楷體"/>
                <w:kern w:val="0"/>
                <w:szCs w:val="24"/>
                <w:u w:val="single"/>
              </w:rPr>
              <w:t xml:space="preserve">      </w:t>
            </w:r>
            <w:r w:rsidRPr="00092CA2">
              <w:rPr>
                <w:rFonts w:eastAsia="標楷體" w:hint="eastAsia"/>
                <w:kern w:val="0"/>
                <w:szCs w:val="24"/>
                <w:u w:val="single"/>
              </w:rPr>
              <w:t xml:space="preserve">   </w:t>
            </w:r>
            <w:r w:rsidRPr="00092CA2">
              <w:rPr>
                <w:rFonts w:eastAsia="標楷體"/>
                <w:kern w:val="0"/>
                <w:szCs w:val="24"/>
                <w:u w:val="single"/>
              </w:rPr>
              <w:t xml:space="preserve">  </w:t>
            </w:r>
          </w:p>
        </w:tc>
      </w:tr>
    </w:tbl>
    <w:p w14:paraId="1401C419" w14:textId="77777777" w:rsidR="003252DA" w:rsidRPr="00092CA2" w:rsidRDefault="003252DA" w:rsidP="003252DA">
      <w:pPr>
        <w:spacing w:line="360" w:lineRule="exact"/>
        <w:rPr>
          <w:rFonts w:eastAsia="標楷體"/>
          <w:sz w:val="28"/>
          <w:szCs w:val="28"/>
        </w:rPr>
      </w:pPr>
    </w:p>
    <w:p w14:paraId="22CCB625" w14:textId="77777777" w:rsidR="003252DA" w:rsidRPr="00092CA2" w:rsidRDefault="003252DA" w:rsidP="003252DA">
      <w:pPr>
        <w:spacing w:line="360" w:lineRule="exact"/>
        <w:ind w:leftChars="-295" w:left="118" w:hangingChars="295" w:hanging="826"/>
        <w:rPr>
          <w:rFonts w:eastAsia="標楷體"/>
          <w:sz w:val="28"/>
          <w:szCs w:val="28"/>
        </w:rPr>
      </w:pPr>
      <w:r w:rsidRPr="00092CA2">
        <w:rPr>
          <w:rFonts w:eastAsia="標楷體"/>
          <w:sz w:val="28"/>
          <w:szCs w:val="28"/>
        </w:rPr>
        <w:t>填表人簽名或蓋章</w:t>
      </w:r>
      <w:r w:rsidRPr="00092CA2">
        <w:rPr>
          <w:rFonts w:eastAsia="標楷體"/>
          <w:sz w:val="28"/>
          <w:szCs w:val="28"/>
        </w:rPr>
        <w:t>Stamp or Signature</w:t>
      </w:r>
      <w:r w:rsidRPr="00092CA2">
        <w:rPr>
          <w:rFonts w:eastAsia="標楷體"/>
          <w:sz w:val="28"/>
          <w:szCs w:val="28"/>
        </w:rPr>
        <w:t>：</w:t>
      </w:r>
    </w:p>
    <w:p w14:paraId="227472B9" w14:textId="77777777" w:rsidR="003252DA" w:rsidRPr="00092CA2" w:rsidRDefault="003252DA" w:rsidP="003252DA">
      <w:pPr>
        <w:spacing w:line="360" w:lineRule="exact"/>
        <w:ind w:leftChars="-296" w:left="-580" w:hangingChars="59" w:hanging="130"/>
        <w:rPr>
          <w:rFonts w:eastAsia="標楷體"/>
          <w:kern w:val="0"/>
          <w:sz w:val="22"/>
          <w:szCs w:val="24"/>
        </w:rPr>
      </w:pPr>
      <w:r w:rsidRPr="00092CA2">
        <w:rPr>
          <w:rFonts w:eastAsia="標楷體"/>
          <w:kern w:val="0"/>
          <w:sz w:val="22"/>
          <w:szCs w:val="24"/>
        </w:rPr>
        <w:t>（</w:t>
      </w:r>
      <w:r w:rsidRPr="00092CA2">
        <w:rPr>
          <w:rFonts w:eastAsia="標楷體"/>
          <w:kern w:val="0"/>
          <w:sz w:val="22"/>
          <w:szCs w:val="24"/>
          <w:u w:val="single"/>
        </w:rPr>
        <w:t>填表人屬</w:t>
      </w:r>
      <w:r w:rsidRPr="00092CA2">
        <w:rPr>
          <w:rFonts w:eastAsia="標楷體"/>
          <w:sz w:val="22"/>
          <w:szCs w:val="24"/>
          <w:u w:val="single"/>
        </w:rPr>
        <w:t>營利事業、非營利之法人或非法人團體者，請一併由該「事業法人團體」</w:t>
      </w:r>
      <w:r w:rsidRPr="00092CA2">
        <w:rPr>
          <w:rFonts w:eastAsia="標楷體"/>
          <w:b/>
          <w:sz w:val="22"/>
          <w:szCs w:val="24"/>
          <w:u w:val="single"/>
        </w:rPr>
        <w:t>及</w:t>
      </w:r>
      <w:r w:rsidRPr="00092CA2">
        <w:rPr>
          <w:rFonts w:eastAsia="標楷體"/>
          <w:sz w:val="22"/>
          <w:szCs w:val="24"/>
          <w:u w:val="single"/>
        </w:rPr>
        <w:t>「負責人」蓋章</w:t>
      </w:r>
      <w:r w:rsidRPr="00092CA2">
        <w:rPr>
          <w:rFonts w:eastAsia="標楷體"/>
          <w:kern w:val="0"/>
          <w:sz w:val="22"/>
          <w:szCs w:val="24"/>
        </w:rPr>
        <w:t>）</w:t>
      </w:r>
    </w:p>
    <w:p w14:paraId="6861EF68" w14:textId="77777777" w:rsidR="003252DA" w:rsidRPr="00092CA2" w:rsidRDefault="003252DA" w:rsidP="003252DA">
      <w:pPr>
        <w:spacing w:afterLines="30" w:after="72" w:line="280" w:lineRule="exact"/>
        <w:ind w:leftChars="-296" w:left="-580" w:hangingChars="59" w:hanging="130"/>
        <w:rPr>
          <w:rFonts w:eastAsia="標楷體"/>
          <w:sz w:val="22"/>
          <w:szCs w:val="24"/>
        </w:rPr>
      </w:pPr>
      <w:r w:rsidRPr="00092CA2">
        <w:rPr>
          <w:rFonts w:eastAsia="標楷體"/>
          <w:kern w:val="0"/>
          <w:sz w:val="22"/>
          <w:szCs w:val="24"/>
        </w:rPr>
        <w:tab/>
        <w:t>(Where the submitting body is a Profit-Seeking Enterprise, Non-Profit Organization, or Non-Corporate Body, please also stamp on behalf of the "legal person" and the "responsible officer.")</w:t>
      </w:r>
    </w:p>
    <w:p w14:paraId="102A5E92" w14:textId="77777777" w:rsidR="003252DA" w:rsidRPr="00092CA2" w:rsidRDefault="003252DA" w:rsidP="003252DA">
      <w:pPr>
        <w:spacing w:afterLines="30" w:after="72" w:line="360" w:lineRule="exact"/>
        <w:ind w:leftChars="-295" w:hangingChars="253" w:hanging="708"/>
        <w:rPr>
          <w:rFonts w:eastAsia="標楷體"/>
          <w:sz w:val="28"/>
          <w:szCs w:val="28"/>
        </w:rPr>
      </w:pPr>
      <w:r w:rsidRPr="00092CA2">
        <w:rPr>
          <w:rFonts w:eastAsia="標楷體"/>
          <w:sz w:val="28"/>
          <w:szCs w:val="28"/>
        </w:rPr>
        <w:t>備註</w:t>
      </w:r>
      <w:r w:rsidRPr="00092CA2">
        <w:rPr>
          <w:rFonts w:eastAsia="標楷體"/>
          <w:sz w:val="28"/>
          <w:szCs w:val="28"/>
        </w:rPr>
        <w:t xml:space="preserve"> Supplement</w:t>
      </w:r>
      <w:r w:rsidRPr="00092CA2">
        <w:rPr>
          <w:rFonts w:eastAsia="標楷體"/>
          <w:sz w:val="28"/>
          <w:szCs w:val="28"/>
        </w:rPr>
        <w:t>：</w:t>
      </w:r>
    </w:p>
    <w:p w14:paraId="447ACF32" w14:textId="77777777" w:rsidR="003252DA" w:rsidRPr="00092CA2" w:rsidRDefault="003252DA" w:rsidP="003252DA">
      <w:pPr>
        <w:spacing w:afterLines="30" w:after="72" w:line="360" w:lineRule="exact"/>
        <w:ind w:leftChars="-295" w:left="118" w:hangingChars="295" w:hanging="826"/>
        <w:rPr>
          <w:rFonts w:eastAsia="標楷體"/>
          <w:sz w:val="28"/>
          <w:szCs w:val="28"/>
        </w:rPr>
      </w:pPr>
      <w:r w:rsidRPr="00092CA2">
        <w:rPr>
          <w:rFonts w:eastAsia="標楷體"/>
          <w:sz w:val="28"/>
          <w:szCs w:val="28"/>
        </w:rPr>
        <w:t>填表日期</w:t>
      </w:r>
      <w:r w:rsidRPr="00092CA2">
        <w:rPr>
          <w:rFonts w:eastAsia="標楷體"/>
          <w:sz w:val="28"/>
          <w:szCs w:val="28"/>
        </w:rPr>
        <w:t>Date</w:t>
      </w:r>
      <w:r w:rsidRPr="00092CA2">
        <w:rPr>
          <w:rFonts w:eastAsia="標楷體"/>
          <w:sz w:val="28"/>
          <w:szCs w:val="28"/>
        </w:rPr>
        <w:t>：</w:t>
      </w:r>
      <w:r w:rsidRPr="00092CA2">
        <w:rPr>
          <w:rFonts w:eastAsia="標楷體"/>
          <w:sz w:val="28"/>
          <w:szCs w:val="28"/>
        </w:rPr>
        <w:t xml:space="preserve">    </w:t>
      </w:r>
      <w:r w:rsidRPr="00092CA2">
        <w:rPr>
          <w:rFonts w:eastAsia="標楷體"/>
          <w:sz w:val="28"/>
          <w:szCs w:val="28"/>
        </w:rPr>
        <w:t>年</w:t>
      </w:r>
      <w:r w:rsidRPr="00092CA2">
        <w:rPr>
          <w:rFonts w:eastAsia="標楷體" w:hint="eastAsia"/>
          <w:sz w:val="28"/>
          <w:szCs w:val="28"/>
        </w:rPr>
        <w:t>Y</w:t>
      </w:r>
      <w:r w:rsidRPr="00092CA2">
        <w:rPr>
          <w:rFonts w:eastAsia="標楷體"/>
          <w:sz w:val="28"/>
          <w:szCs w:val="28"/>
        </w:rPr>
        <w:t xml:space="preserve">      </w:t>
      </w:r>
      <w:r w:rsidRPr="00092CA2">
        <w:rPr>
          <w:rFonts w:eastAsia="標楷體"/>
          <w:sz w:val="28"/>
          <w:szCs w:val="28"/>
        </w:rPr>
        <w:t>月</w:t>
      </w:r>
      <w:r w:rsidRPr="00092CA2">
        <w:rPr>
          <w:rFonts w:eastAsia="標楷體" w:hint="eastAsia"/>
          <w:sz w:val="28"/>
          <w:szCs w:val="28"/>
        </w:rPr>
        <w:t>M</w:t>
      </w:r>
      <w:r w:rsidRPr="00092CA2">
        <w:rPr>
          <w:rFonts w:eastAsia="標楷體"/>
          <w:sz w:val="28"/>
          <w:szCs w:val="28"/>
        </w:rPr>
        <w:t xml:space="preserve">      </w:t>
      </w:r>
      <w:r w:rsidRPr="00092CA2">
        <w:rPr>
          <w:rFonts w:eastAsia="標楷體"/>
          <w:sz w:val="28"/>
          <w:szCs w:val="28"/>
        </w:rPr>
        <w:t>日</w:t>
      </w:r>
      <w:r w:rsidRPr="00092CA2">
        <w:rPr>
          <w:rFonts w:eastAsia="標楷體" w:hint="eastAsia"/>
          <w:sz w:val="28"/>
          <w:szCs w:val="28"/>
        </w:rPr>
        <w:t>D</w:t>
      </w:r>
    </w:p>
    <w:p w14:paraId="366B87EF" w14:textId="77777777" w:rsidR="003252DA" w:rsidRPr="00092CA2" w:rsidRDefault="003252DA" w:rsidP="003252DA">
      <w:pPr>
        <w:spacing w:afterLines="30" w:after="72" w:line="360" w:lineRule="exact"/>
        <w:ind w:leftChars="-295" w:left="118" w:hangingChars="295" w:hanging="826"/>
        <w:rPr>
          <w:rFonts w:eastAsia="標楷體"/>
          <w:sz w:val="28"/>
          <w:szCs w:val="28"/>
        </w:rPr>
      </w:pPr>
      <w:r w:rsidRPr="00092CA2">
        <w:rPr>
          <w:rFonts w:eastAsia="標楷體"/>
          <w:sz w:val="28"/>
          <w:szCs w:val="28"/>
        </w:rPr>
        <w:t>此致機關：勞動部勞動基金運用局</w:t>
      </w:r>
      <w:r w:rsidRPr="00092CA2">
        <w:rPr>
          <w:rFonts w:eastAsia="標楷體"/>
          <w:sz w:val="22"/>
          <w:szCs w:val="22"/>
        </w:rPr>
        <w:t>Submitting to: Bureau of Labor Funds, Ministry of Labor</w:t>
      </w:r>
    </w:p>
    <w:p w14:paraId="564A9C56" w14:textId="77777777" w:rsidR="003252DA" w:rsidRPr="00092CA2" w:rsidRDefault="003252DA" w:rsidP="003252DA">
      <w:pPr>
        <w:spacing w:line="280" w:lineRule="exact"/>
        <w:ind w:leftChars="-295" w:left="-58" w:hangingChars="295" w:hanging="650"/>
        <w:rPr>
          <w:rFonts w:ascii="新細明體" w:hAnsi="新細明體" w:cs="新細明體"/>
          <w:b/>
          <w:sz w:val="22"/>
          <w:szCs w:val="22"/>
          <w:shd w:val="pct15" w:color="auto" w:fill="FFFFFF"/>
        </w:rPr>
      </w:pPr>
    </w:p>
    <w:p w14:paraId="075C7825" w14:textId="77777777" w:rsidR="003252DA" w:rsidRPr="00092CA2" w:rsidRDefault="003252DA" w:rsidP="003252DA">
      <w:pPr>
        <w:spacing w:line="280" w:lineRule="exact"/>
        <w:ind w:leftChars="-295" w:left="-58" w:hangingChars="295" w:hanging="650"/>
        <w:rPr>
          <w:rFonts w:eastAsia="標楷體"/>
          <w:b/>
          <w:sz w:val="22"/>
          <w:szCs w:val="22"/>
        </w:rPr>
      </w:pPr>
      <w:r w:rsidRPr="00092CA2">
        <w:rPr>
          <w:rFonts w:ascii="新細明體" w:hAnsi="新細明體" w:cs="新細明體" w:hint="eastAsia"/>
          <w:b/>
          <w:sz w:val="22"/>
          <w:szCs w:val="22"/>
          <w:shd w:val="pct15" w:color="auto" w:fill="FFFFFF"/>
        </w:rPr>
        <w:t>※</w:t>
      </w:r>
      <w:r w:rsidRPr="00092CA2">
        <w:rPr>
          <w:rFonts w:eastAsia="標楷體"/>
          <w:b/>
          <w:sz w:val="22"/>
          <w:szCs w:val="22"/>
          <w:shd w:val="pct15" w:color="auto" w:fill="FFFFFF"/>
        </w:rPr>
        <w:t>填表說明</w:t>
      </w:r>
      <w:r w:rsidRPr="00092CA2">
        <w:rPr>
          <w:rFonts w:eastAsia="標楷體"/>
          <w:b/>
          <w:sz w:val="22"/>
          <w:szCs w:val="22"/>
          <w:shd w:val="pct15" w:color="auto" w:fill="FFFFFF"/>
        </w:rPr>
        <w:t xml:space="preserve"> Instructions</w:t>
      </w:r>
      <w:r w:rsidRPr="00092CA2">
        <w:rPr>
          <w:rFonts w:eastAsia="標楷體"/>
          <w:bCs/>
          <w:sz w:val="22"/>
          <w:szCs w:val="22"/>
          <w:shd w:val="pct15" w:color="auto" w:fill="FFFFFF"/>
        </w:rPr>
        <w:t>：</w:t>
      </w:r>
    </w:p>
    <w:p w14:paraId="0179E24F" w14:textId="77777777" w:rsidR="003252DA" w:rsidRPr="00092CA2" w:rsidRDefault="003252DA" w:rsidP="003252DA">
      <w:pPr>
        <w:spacing w:line="260" w:lineRule="exact"/>
        <w:ind w:leftChars="-295" w:left="-554" w:rightChars="-375" w:right="-900" w:hangingChars="70" w:hanging="154"/>
        <w:rPr>
          <w:rFonts w:eastAsia="標楷體"/>
          <w:sz w:val="22"/>
          <w:szCs w:val="22"/>
        </w:rPr>
      </w:pPr>
      <w:r w:rsidRPr="00092CA2">
        <w:rPr>
          <w:rFonts w:eastAsia="標楷體"/>
          <w:sz w:val="22"/>
          <w:szCs w:val="22"/>
        </w:rPr>
        <w:t xml:space="preserve">  1.</w:t>
      </w:r>
      <w:r w:rsidRPr="00092CA2">
        <w:rPr>
          <w:rFonts w:eastAsia="標楷體"/>
          <w:sz w:val="22"/>
          <w:szCs w:val="22"/>
        </w:rPr>
        <w:t>請先填寫表</w:t>
      </w:r>
      <w:r w:rsidRPr="00092CA2">
        <w:rPr>
          <w:rFonts w:eastAsia="標楷體"/>
          <w:sz w:val="22"/>
          <w:szCs w:val="22"/>
        </w:rPr>
        <w:t>1</w:t>
      </w:r>
      <w:r w:rsidRPr="00092CA2">
        <w:rPr>
          <w:rFonts w:eastAsia="標楷體"/>
          <w:sz w:val="22"/>
          <w:szCs w:val="22"/>
        </w:rPr>
        <w:t>，選擇補助或交易對象係公職人員或關係人。</w:t>
      </w:r>
    </w:p>
    <w:p w14:paraId="3BEBB363" w14:textId="77777777" w:rsidR="003252DA" w:rsidRPr="00092CA2" w:rsidRDefault="003252DA" w:rsidP="003252DA">
      <w:pPr>
        <w:spacing w:line="260" w:lineRule="exact"/>
        <w:ind w:leftChars="-145" w:left="-348" w:rightChars="-375" w:right="-900" w:firstLine="69"/>
        <w:rPr>
          <w:rFonts w:eastAsia="標楷體"/>
          <w:sz w:val="20"/>
        </w:rPr>
      </w:pPr>
      <w:r w:rsidRPr="00092CA2">
        <w:rPr>
          <w:rFonts w:eastAsia="標楷體"/>
          <w:sz w:val="20"/>
        </w:rPr>
        <w:t>Please complete Form 1 first, select the public servant or related person to be subsidized or conducted transaction with.</w:t>
      </w:r>
    </w:p>
    <w:p w14:paraId="5C4DA9C4" w14:textId="77777777" w:rsidR="003252DA" w:rsidRPr="00092CA2" w:rsidRDefault="003252DA" w:rsidP="003252DA">
      <w:pPr>
        <w:spacing w:line="260" w:lineRule="exact"/>
        <w:ind w:leftChars="-295" w:left="-554" w:rightChars="-375" w:right="-900" w:hangingChars="70" w:hanging="154"/>
        <w:rPr>
          <w:rFonts w:eastAsia="標楷體"/>
          <w:sz w:val="22"/>
          <w:szCs w:val="22"/>
        </w:rPr>
      </w:pPr>
      <w:r w:rsidRPr="00092CA2">
        <w:rPr>
          <w:rFonts w:eastAsia="標楷體"/>
          <w:sz w:val="22"/>
          <w:szCs w:val="22"/>
        </w:rPr>
        <w:t xml:space="preserve">  2.</w:t>
      </w:r>
      <w:r w:rsidRPr="00092CA2">
        <w:rPr>
          <w:rFonts w:eastAsia="標楷體"/>
          <w:sz w:val="22"/>
          <w:szCs w:val="22"/>
        </w:rPr>
        <w:t>補助或交易對象係公職人員本人者，無須填表</w:t>
      </w:r>
      <w:r w:rsidRPr="00092CA2">
        <w:rPr>
          <w:rFonts w:eastAsia="標楷體"/>
          <w:sz w:val="22"/>
          <w:szCs w:val="22"/>
        </w:rPr>
        <w:t>2</w:t>
      </w:r>
      <w:r w:rsidRPr="00092CA2">
        <w:rPr>
          <w:rFonts w:eastAsia="標楷體"/>
          <w:sz w:val="22"/>
          <w:szCs w:val="22"/>
        </w:rPr>
        <w:t>；補助或交易對象為公職人員之關係人者，則須填寫表</w:t>
      </w:r>
    </w:p>
    <w:p w14:paraId="2A76B07A" w14:textId="77777777" w:rsidR="003252DA" w:rsidRPr="00092CA2" w:rsidRDefault="003252DA" w:rsidP="003252DA">
      <w:pPr>
        <w:spacing w:line="260" w:lineRule="exact"/>
        <w:ind w:leftChars="-128" w:left="-292" w:rightChars="-375" w:right="-900" w:hanging="15"/>
        <w:rPr>
          <w:rFonts w:eastAsia="標楷體"/>
          <w:sz w:val="20"/>
        </w:rPr>
      </w:pPr>
      <w:r w:rsidRPr="00092CA2">
        <w:rPr>
          <w:rFonts w:eastAsia="標楷體"/>
          <w:sz w:val="20"/>
        </w:rPr>
        <w:t>Where the counterparty to be subsidized or conducted transaction with is the public servant him/herself completing Form 2 would not be necessary; Form 2 must be completed where the counterparty to be subsidized or conducted transaction with is a related person of a public servant.</w:t>
      </w:r>
    </w:p>
    <w:p w14:paraId="265CFDDB" w14:textId="77777777" w:rsidR="003252DA" w:rsidRPr="00092CA2" w:rsidRDefault="003252DA" w:rsidP="003252DA">
      <w:pPr>
        <w:spacing w:line="260" w:lineRule="exact"/>
        <w:ind w:leftChars="-295" w:left="-554" w:rightChars="-375" w:right="-900" w:hangingChars="70" w:hanging="154"/>
        <w:rPr>
          <w:rFonts w:eastAsia="標楷體"/>
          <w:sz w:val="22"/>
          <w:szCs w:val="22"/>
        </w:rPr>
      </w:pPr>
      <w:r w:rsidRPr="00092CA2">
        <w:rPr>
          <w:rFonts w:eastAsia="標楷體"/>
          <w:sz w:val="22"/>
          <w:szCs w:val="22"/>
        </w:rPr>
        <w:t xml:space="preserve">  3.</w:t>
      </w:r>
      <w:r w:rsidRPr="00092CA2">
        <w:rPr>
          <w:rFonts w:eastAsia="標楷體"/>
          <w:sz w:val="22"/>
          <w:szCs w:val="22"/>
        </w:rPr>
        <w:t>表</w:t>
      </w:r>
      <w:r w:rsidRPr="00092CA2">
        <w:rPr>
          <w:rFonts w:eastAsia="標楷體"/>
          <w:sz w:val="22"/>
          <w:szCs w:val="22"/>
        </w:rPr>
        <w:t>2</w:t>
      </w:r>
      <w:r w:rsidRPr="00092CA2">
        <w:rPr>
          <w:rFonts w:eastAsia="標楷體"/>
          <w:sz w:val="22"/>
          <w:szCs w:val="22"/>
        </w:rPr>
        <w:t>請填寫公職人員及關係人之基本資料，並選擇填寫關係人與公職人員間屬第</w:t>
      </w:r>
      <w:r w:rsidRPr="00092CA2">
        <w:rPr>
          <w:rFonts w:eastAsia="標楷體"/>
          <w:sz w:val="22"/>
          <w:szCs w:val="22"/>
        </w:rPr>
        <w:t>3</w:t>
      </w:r>
      <w:r w:rsidRPr="00092CA2">
        <w:rPr>
          <w:rFonts w:eastAsia="標楷體"/>
          <w:sz w:val="22"/>
          <w:szCs w:val="22"/>
        </w:rPr>
        <w:t>條第</w:t>
      </w:r>
      <w:r w:rsidRPr="00092CA2">
        <w:rPr>
          <w:rFonts w:eastAsia="標楷體"/>
          <w:sz w:val="22"/>
          <w:szCs w:val="22"/>
        </w:rPr>
        <w:t>1</w:t>
      </w:r>
      <w:r w:rsidRPr="00092CA2">
        <w:rPr>
          <w:rFonts w:eastAsia="標楷體"/>
          <w:sz w:val="22"/>
          <w:szCs w:val="22"/>
        </w:rPr>
        <w:t>項各款之關係。</w:t>
      </w:r>
    </w:p>
    <w:p w14:paraId="5883839D" w14:textId="77777777" w:rsidR="003252DA" w:rsidRPr="00092CA2" w:rsidRDefault="003252DA" w:rsidP="003252DA">
      <w:pPr>
        <w:spacing w:line="260" w:lineRule="exact"/>
        <w:ind w:leftChars="-117" w:left="-279" w:rightChars="-375" w:right="-900" w:hanging="2"/>
        <w:rPr>
          <w:rFonts w:eastAsia="標楷體"/>
          <w:sz w:val="22"/>
          <w:szCs w:val="22"/>
        </w:rPr>
      </w:pPr>
      <w:r w:rsidRPr="00092CA2">
        <w:rPr>
          <w:rFonts w:eastAsia="標楷體"/>
          <w:sz w:val="22"/>
          <w:szCs w:val="22"/>
        </w:rPr>
        <w:t xml:space="preserve">Please include the information of the public servant and the related persons in Form 2 and select the type of relationship between the public servant and the related persons as outlined in </w:t>
      </w:r>
      <w:r w:rsidRPr="00092CA2">
        <w:rPr>
          <w:rFonts w:eastAsia="標楷體" w:hint="eastAsia"/>
          <w:sz w:val="22"/>
          <w:szCs w:val="22"/>
        </w:rPr>
        <w:t>e</w:t>
      </w:r>
      <w:r w:rsidRPr="00092CA2">
        <w:rPr>
          <w:rFonts w:eastAsia="標楷體"/>
          <w:sz w:val="22"/>
          <w:szCs w:val="22"/>
        </w:rPr>
        <w:t>ach subparagraph of Paragraph 1 of Article 3.</w:t>
      </w:r>
    </w:p>
    <w:p w14:paraId="485CFBB2" w14:textId="77777777" w:rsidR="003252DA" w:rsidRPr="00092CA2" w:rsidRDefault="003252DA" w:rsidP="003252DA">
      <w:pPr>
        <w:spacing w:line="260" w:lineRule="exact"/>
        <w:ind w:leftChars="-295" w:left="-554" w:rightChars="-375" w:right="-900" w:hangingChars="70" w:hanging="154"/>
        <w:rPr>
          <w:rFonts w:eastAsia="標楷體"/>
          <w:sz w:val="22"/>
          <w:szCs w:val="22"/>
        </w:rPr>
      </w:pPr>
      <w:r w:rsidRPr="00092CA2">
        <w:rPr>
          <w:rFonts w:eastAsia="標楷體"/>
          <w:sz w:val="22"/>
          <w:szCs w:val="22"/>
        </w:rPr>
        <w:t xml:space="preserve">  4.</w:t>
      </w:r>
      <w:r w:rsidRPr="00092CA2">
        <w:rPr>
          <w:rFonts w:eastAsia="標楷體"/>
          <w:sz w:val="22"/>
          <w:szCs w:val="22"/>
        </w:rPr>
        <w:t>有其他記載事項請填於備註。</w:t>
      </w:r>
    </w:p>
    <w:p w14:paraId="3230B774" w14:textId="77777777" w:rsidR="003252DA" w:rsidRPr="00092CA2" w:rsidRDefault="003252DA" w:rsidP="003252DA">
      <w:pPr>
        <w:spacing w:line="260" w:lineRule="exact"/>
        <w:ind w:leftChars="-116" w:left="-278" w:rightChars="-375" w:right="-900" w:firstLineChars="5" w:firstLine="11"/>
        <w:rPr>
          <w:rFonts w:eastAsia="標楷體"/>
          <w:sz w:val="22"/>
          <w:szCs w:val="22"/>
        </w:rPr>
      </w:pPr>
      <w:r w:rsidRPr="00092CA2">
        <w:rPr>
          <w:rFonts w:eastAsia="標楷體"/>
          <w:sz w:val="22"/>
          <w:szCs w:val="22"/>
        </w:rPr>
        <w:t>Other related miscellaneous are to be included in the Supplement section.</w:t>
      </w:r>
    </w:p>
    <w:p w14:paraId="11FAA42D" w14:textId="77777777" w:rsidR="003252DA" w:rsidRPr="00092CA2" w:rsidRDefault="003252DA" w:rsidP="003252DA">
      <w:pPr>
        <w:spacing w:line="260" w:lineRule="exact"/>
        <w:ind w:leftChars="-295" w:left="-554" w:rightChars="-375" w:right="-900" w:hangingChars="70" w:hanging="154"/>
        <w:rPr>
          <w:rFonts w:eastAsia="標楷體"/>
          <w:sz w:val="22"/>
          <w:szCs w:val="22"/>
        </w:rPr>
      </w:pPr>
      <w:r w:rsidRPr="00092CA2">
        <w:rPr>
          <w:rFonts w:eastAsia="標楷體"/>
          <w:sz w:val="22"/>
          <w:szCs w:val="22"/>
        </w:rPr>
        <w:t xml:space="preserve">  5.</w:t>
      </w:r>
      <w:r w:rsidRPr="00092CA2">
        <w:rPr>
          <w:rFonts w:eastAsia="標楷體"/>
          <w:sz w:val="22"/>
          <w:szCs w:val="22"/>
        </w:rPr>
        <w:t>請填寫參與交易或補助案件名稱，填表人即公職人員或關係人請於簽名欄位簽名或蓋章，並填寫填表日期。</w:t>
      </w:r>
    </w:p>
    <w:p w14:paraId="57790D51" w14:textId="77777777" w:rsidR="003252DA" w:rsidRPr="00092CA2" w:rsidRDefault="003252DA" w:rsidP="003252DA">
      <w:pPr>
        <w:spacing w:line="260" w:lineRule="exact"/>
        <w:ind w:leftChars="-117" w:left="-279" w:rightChars="-375" w:right="-900" w:hanging="2"/>
        <w:rPr>
          <w:rFonts w:eastAsia="標楷體"/>
          <w:sz w:val="22"/>
          <w:szCs w:val="22"/>
        </w:rPr>
      </w:pPr>
      <w:r w:rsidRPr="00092CA2">
        <w:rPr>
          <w:rFonts w:eastAsia="標楷體"/>
          <w:sz w:val="22"/>
          <w:szCs w:val="22"/>
        </w:rPr>
        <w:t>Please include the case involved in the subsidy or transaction whereas the public servant or related persons submitting the form should sign (or stamp) and date the Forms.</w:t>
      </w:r>
    </w:p>
    <w:p w14:paraId="5A00B464" w14:textId="77777777" w:rsidR="003252DA" w:rsidRPr="00092CA2" w:rsidRDefault="003252DA" w:rsidP="003252DA">
      <w:pPr>
        <w:spacing w:line="240" w:lineRule="exact"/>
        <w:ind w:leftChars="-295" w:left="-568" w:rightChars="-375" w:right="-900" w:hangingChars="70" w:hanging="140"/>
        <w:rPr>
          <w:rFonts w:eastAsia="標楷體"/>
          <w:b/>
          <w:sz w:val="20"/>
          <w:shd w:val="pct15" w:color="auto" w:fill="FFFFFF"/>
        </w:rPr>
      </w:pPr>
      <w:r w:rsidRPr="00092CA2">
        <w:rPr>
          <w:rFonts w:ascii="新細明體" w:hAnsi="新細明體" w:cs="新細明體" w:hint="eastAsia"/>
          <w:b/>
          <w:sz w:val="20"/>
          <w:shd w:val="pct15" w:color="auto" w:fill="FFFFFF"/>
        </w:rPr>
        <w:t>※</w:t>
      </w:r>
      <w:r w:rsidRPr="00092CA2">
        <w:rPr>
          <w:rFonts w:eastAsia="標楷體"/>
          <w:b/>
          <w:sz w:val="20"/>
          <w:shd w:val="pct15" w:color="auto" w:fill="FFFFFF"/>
        </w:rPr>
        <w:t>相關法條</w:t>
      </w:r>
      <w:r w:rsidRPr="00092CA2">
        <w:rPr>
          <w:rFonts w:eastAsia="標楷體" w:hint="eastAsia"/>
          <w:b/>
          <w:sz w:val="20"/>
          <w:shd w:val="pct15" w:color="auto" w:fill="FFFFFF"/>
        </w:rPr>
        <w:t xml:space="preserve"> </w:t>
      </w:r>
      <w:r w:rsidRPr="00092CA2">
        <w:rPr>
          <w:rFonts w:eastAsia="標楷體"/>
          <w:b/>
          <w:sz w:val="20"/>
          <w:shd w:val="pct15" w:color="auto" w:fill="FFFFFF"/>
        </w:rPr>
        <w:t>Relevant regulations</w:t>
      </w:r>
      <w:r w:rsidRPr="00092CA2">
        <w:rPr>
          <w:rFonts w:eastAsia="標楷體"/>
          <w:b/>
          <w:sz w:val="20"/>
          <w:shd w:val="pct15" w:color="auto" w:fill="FFFFFF"/>
        </w:rPr>
        <w:t>：</w:t>
      </w:r>
    </w:p>
    <w:p w14:paraId="6815439B"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公職人員利益衝突迴避法</w:t>
      </w:r>
      <w:r w:rsidRPr="00092CA2">
        <w:rPr>
          <w:rFonts w:eastAsia="標楷體" w:hint="eastAsia"/>
          <w:kern w:val="0"/>
          <w:sz w:val="20"/>
        </w:rPr>
        <w:t xml:space="preserve"> </w:t>
      </w:r>
      <w:r w:rsidRPr="00092CA2">
        <w:rPr>
          <w:rFonts w:eastAsia="標楷體"/>
          <w:kern w:val="0"/>
          <w:sz w:val="20"/>
        </w:rPr>
        <w:t>Act on Recusal of Public Servants Due to Conflicts of Interest,</w:t>
      </w:r>
    </w:p>
    <w:p w14:paraId="12CF8500"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p>
    <w:p w14:paraId="3E2E15DC"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第</w:t>
      </w:r>
      <w:r w:rsidRPr="00092CA2">
        <w:rPr>
          <w:rFonts w:eastAsia="標楷體"/>
          <w:kern w:val="0"/>
          <w:sz w:val="20"/>
        </w:rPr>
        <w:t>2</w:t>
      </w:r>
      <w:r w:rsidRPr="00092CA2">
        <w:rPr>
          <w:rFonts w:eastAsia="標楷體"/>
          <w:kern w:val="0"/>
          <w:sz w:val="20"/>
        </w:rPr>
        <w:t>條</w:t>
      </w:r>
    </w:p>
    <w:p w14:paraId="09096FFE"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本法所稱公職人員，其範圍如下：</w:t>
      </w:r>
    </w:p>
    <w:p w14:paraId="4A1A194C"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一、總統、副總統。</w:t>
      </w:r>
    </w:p>
    <w:p w14:paraId="66495106"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092CA2">
        <w:rPr>
          <w:rFonts w:eastAsia="標楷體"/>
          <w:kern w:val="0"/>
          <w:sz w:val="20"/>
        </w:rPr>
        <w:t>二、各級政府機關（構）、公營事業總、分支機構之首長、副首長、幕僚長、副幕僚長與該等職務之人。</w:t>
      </w:r>
    </w:p>
    <w:p w14:paraId="25B639E9"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三、政務人員。</w:t>
      </w:r>
    </w:p>
    <w:p w14:paraId="5AD8543E"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092CA2">
        <w:rPr>
          <w:rFonts w:eastAsia="標楷體"/>
          <w:kern w:val="0"/>
          <w:sz w:val="20"/>
        </w:rPr>
        <w:t>四、各級公立學校、軍警院校、矯正學校校長、副校長；其設有附屬機構者，該機構之首長、副首長。</w:t>
      </w:r>
    </w:p>
    <w:p w14:paraId="3824BBFF"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五、各級民意機關之民意代表。</w:t>
      </w:r>
    </w:p>
    <w:p w14:paraId="744CE792"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六、代表政府或公股出任其出資、捐助之私法人之董事、監察人與該等職務之人。</w:t>
      </w:r>
    </w:p>
    <w:p w14:paraId="455CC63F"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七、公法人之董事、監察人、首長、執行長與該等職務之人。</w:t>
      </w:r>
    </w:p>
    <w:p w14:paraId="132E429F"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八、政府捐助之財團法人之董事長、執行長、秘書長與該等職務之人。</w:t>
      </w:r>
    </w:p>
    <w:p w14:paraId="70BE782B"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九、法官、檢察官、戰時軍法官、行政執行官、司法事務官及檢察事務官。</w:t>
      </w:r>
    </w:p>
    <w:p w14:paraId="5615027B"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十、各級軍事機關（構）及部隊上校編階以上之主官、副主官。</w:t>
      </w:r>
    </w:p>
    <w:p w14:paraId="7F0D0212"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092CA2">
        <w:rPr>
          <w:rFonts w:eastAsia="標楷體"/>
          <w:kern w:val="0"/>
          <w:sz w:val="20"/>
        </w:rPr>
        <w:t>十一、其他各級政府機關（構）、公營事業機構、各級公立學校、軍警院校、矯正學校及附屬機構辦理工務、建築管理、城鄉計畫、政風、會計、審計、採購業務之主管人員。</w:t>
      </w:r>
    </w:p>
    <w:p w14:paraId="31156121"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十二、其他職務性質特殊，經行政院會同主管府、院核定適用本法之人員。</w:t>
      </w:r>
    </w:p>
    <w:p w14:paraId="1C3BFABE"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依法代理執行前項公職人員職務之人員，於執行該職務期間亦屬本法之公職人員。</w:t>
      </w:r>
    </w:p>
    <w:p w14:paraId="440F1700"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Article 2</w:t>
      </w:r>
    </w:p>
    <w:p w14:paraId="11F23BE3"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The term "Public Servant" referred to in this Act means the following persons:</w:t>
      </w:r>
    </w:p>
    <w:p w14:paraId="14F021A0"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lastRenderedPageBreak/>
        <w:t>1. President and Vice President of the R.O.C.;</w:t>
      </w:r>
    </w:p>
    <w:p w14:paraId="5B46A667"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2. Heads, deputy heads, chiefs of staff, deputy chiefs of staff, and equivalents of the government agencies (entities) at all levels and headquarters and branches of the state-owned enterprises;</w:t>
      </w:r>
    </w:p>
    <w:p w14:paraId="406AAEDC"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3. Administrative officers;</w:t>
      </w:r>
    </w:p>
    <w:p w14:paraId="57C307E9"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4. Presidents and vice presidents of public schools, military and police academies/schools, and reformatory schools, and heads and deputy heads of entities affiliated with them, if any;</w:t>
      </w:r>
    </w:p>
    <w:p w14:paraId="70135540"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5. Elected representatives of democratic bodies and works at all levels;</w:t>
      </w:r>
    </w:p>
    <w:p w14:paraId="30BA6FC3"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6. Directors, supervisors and equivalents representing the government or the state-owned shares in private juristic entities;</w:t>
      </w:r>
    </w:p>
    <w:p w14:paraId="7B5E5AE3"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7. Directors, supervisors, heads, CEOs and equivalents of public juristic entities;</w:t>
      </w:r>
    </w:p>
    <w:p w14:paraId="6DD1A881"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8. Chairmen of the board, CEOs, secretary-general and equivalents of the juristic entities donated by governments;</w:t>
      </w:r>
    </w:p>
    <w:p w14:paraId="1F3A4863"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9. Judges, prosecutors, war-time military judges, enforcement officers, judicial associate officers, and prosecutor investigators;</w:t>
      </w:r>
    </w:p>
    <w:p w14:paraId="19F7CA9E"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10. Chief officers and deputy chief officers above the rank of colonel in the military agencies (entities) at all levels;</w:t>
      </w:r>
    </w:p>
    <w:p w14:paraId="5224E245"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11. Chief officers in charge of public works, civil engineering management, urban planning, ethics, accounting, audit and procurement of governments and agencies (entities) at all levels, state-owned entities, public schools, military/police academies/schools, reformatory schools and affiliated entities thereof at all levels;</w:t>
      </w:r>
    </w:p>
    <w:p w14:paraId="6C0946DB"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12. Other personnel authorized by the Executive Yuan together with the competent governments/ministries to apply the Acts due to the special nature of their functions.</w:t>
      </w:r>
    </w:p>
    <w:p w14:paraId="3AF03EF0"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The persons who perform functions on behalf of the public servants referred to in the preceding paragraph pursuant to laws shall be identified as the public servants defined herein when they perform said functions.</w:t>
      </w:r>
    </w:p>
    <w:p w14:paraId="2DAB4EF0"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p>
    <w:p w14:paraId="2000072F" w14:textId="77777777" w:rsidR="003252DA" w:rsidRPr="00092CA2" w:rsidRDefault="003252DA" w:rsidP="003252DA">
      <w:pPr>
        <w:spacing w:line="240" w:lineRule="exact"/>
        <w:ind w:leftChars="-295" w:left="-568" w:rightChars="-375" w:right="-900" w:hangingChars="70" w:hanging="140"/>
        <w:jc w:val="both"/>
        <w:rPr>
          <w:rFonts w:eastAsia="標楷體"/>
          <w:sz w:val="20"/>
        </w:rPr>
      </w:pPr>
      <w:r w:rsidRPr="00092CA2">
        <w:rPr>
          <w:rFonts w:eastAsia="標楷體"/>
          <w:sz w:val="20"/>
        </w:rPr>
        <w:t xml:space="preserve">       </w:t>
      </w:r>
      <w:r w:rsidRPr="00092CA2">
        <w:rPr>
          <w:rFonts w:eastAsia="標楷體"/>
          <w:sz w:val="20"/>
        </w:rPr>
        <w:t>第</w:t>
      </w:r>
      <w:r w:rsidRPr="00092CA2">
        <w:rPr>
          <w:rFonts w:eastAsia="標楷體"/>
          <w:sz w:val="20"/>
        </w:rPr>
        <w:t>3</w:t>
      </w:r>
      <w:r w:rsidRPr="00092CA2">
        <w:rPr>
          <w:rFonts w:eastAsia="標楷體"/>
          <w:sz w:val="20"/>
        </w:rPr>
        <w:t>條</w:t>
      </w:r>
    </w:p>
    <w:p w14:paraId="3C20602E"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本法所定公職人員之關係人，其範圍如下：</w:t>
      </w:r>
    </w:p>
    <w:p w14:paraId="411690D7"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一、公職人員之配偶或共同生活之家屬。</w:t>
      </w:r>
    </w:p>
    <w:p w14:paraId="19BF5090"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二、公職人員之二親等以內親屬。</w:t>
      </w:r>
    </w:p>
    <w:p w14:paraId="5B827097"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三、公職人員或其配偶信託財產之受託人。但依法辦理強制信託時，不在此限。</w:t>
      </w:r>
    </w:p>
    <w:p w14:paraId="36262740"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092CA2">
        <w:rPr>
          <w:rFonts w:eastAsia="標楷體"/>
          <w:kern w:val="0"/>
          <w:sz w:val="20"/>
        </w:rPr>
        <w:t>四、公職人員、第一款與第二款所列人員擔任負責人、董事、獨立董事、監察人、經理人或相類似職務之營利事業、非營利之法人及非法人團體。但屬政府或公股指派、遴聘代表或由政府聘任者，不包括之。</w:t>
      </w:r>
    </w:p>
    <w:p w14:paraId="70BC8648"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五、經公職人員進用之機要人員。</w:t>
      </w:r>
    </w:p>
    <w:p w14:paraId="0B7875AA"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六、各級民意代表之助理。</w:t>
      </w:r>
    </w:p>
    <w:p w14:paraId="2746B7D4"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前項第六款所稱之助理指各級民意代表之公費助理、其加入助理工會之助理及其他受其指揮監督之助理。</w:t>
      </w:r>
    </w:p>
    <w:p w14:paraId="5F06F4EA"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Article 3</w:t>
      </w:r>
    </w:p>
    <w:p w14:paraId="28EE97FD"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The term "related persons of a public servant" referred to in the Act is hereby defined as follows:</w:t>
      </w:r>
    </w:p>
    <w:p w14:paraId="64499CB9"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1. The spouse of a public servant or the family members living together with the public servant.</w:t>
      </w:r>
    </w:p>
    <w:p w14:paraId="770E60E9"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2. Relatives of the public servant by the second degree of kinship.</w:t>
      </w:r>
    </w:p>
    <w:p w14:paraId="7DA8C693"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3. Trustees of the trust property consigned by the public servant or his spouse, unless it refers to the compulsory trust required by laws.</w:t>
      </w:r>
    </w:p>
    <w:p w14:paraId="4ED6E006"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4. Any profit-seeking enterprise, non-profit-seeking juristic person and non-juristic entity in which the public servant and the persons specified in above subparagraph 1 and 2 hold the post as CEO, director, independent director, supervisor, manager or equivalents, unless they are the representatives appointed or selected by the government entities or state-owned shareholders or retained by the government entities.</w:t>
      </w:r>
    </w:p>
    <w:p w14:paraId="245D324E"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5. Key persons recruited from public servants.</w:t>
      </w:r>
    </w:p>
    <w:p w14:paraId="265F91EF"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6. Assistance of elected representatives of democratic bodies and works at all levels.</w:t>
      </w:r>
    </w:p>
    <w:p w14:paraId="3B6E4F1F"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The assistants referred to in the preceding subparagraph 6 mean the state-financed assistants of elected representatives of democratic bodies and works at all levels, or their assistants enrolled into the assistant association and other assistants under supervision by them.</w:t>
      </w:r>
    </w:p>
    <w:p w14:paraId="11DE352D"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p>
    <w:p w14:paraId="14AABBD1" w14:textId="77777777" w:rsidR="003252DA" w:rsidRPr="00092CA2" w:rsidRDefault="003252DA" w:rsidP="003252DA">
      <w:pPr>
        <w:spacing w:line="240" w:lineRule="exact"/>
        <w:ind w:leftChars="-295" w:left="-568" w:rightChars="-375" w:right="-900" w:hangingChars="70" w:hanging="140"/>
        <w:jc w:val="both"/>
        <w:rPr>
          <w:rFonts w:eastAsia="標楷體"/>
          <w:sz w:val="20"/>
        </w:rPr>
      </w:pPr>
      <w:r w:rsidRPr="00092CA2">
        <w:rPr>
          <w:rFonts w:eastAsia="標楷體"/>
          <w:sz w:val="20"/>
        </w:rPr>
        <w:t xml:space="preserve">       </w:t>
      </w:r>
      <w:r w:rsidRPr="00092CA2">
        <w:rPr>
          <w:rFonts w:eastAsia="標楷體"/>
          <w:sz w:val="20"/>
        </w:rPr>
        <w:t>第</w:t>
      </w:r>
      <w:r w:rsidRPr="00092CA2">
        <w:rPr>
          <w:rFonts w:eastAsia="標楷體"/>
          <w:sz w:val="20"/>
        </w:rPr>
        <w:t>14</w:t>
      </w:r>
      <w:r w:rsidRPr="00092CA2">
        <w:rPr>
          <w:rFonts w:eastAsia="標楷體"/>
          <w:sz w:val="20"/>
        </w:rPr>
        <w:t>條</w:t>
      </w:r>
    </w:p>
    <w:p w14:paraId="74F40ACD"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公職人員或其關係人，不得與公職人員服務或受其監督之機關團體為補助、買賣、租賃、承攬或其他具有對價之交易行為。但有下列情形之一者，不在此限：</w:t>
      </w:r>
    </w:p>
    <w:p w14:paraId="514F5E6C"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一、依政府採購法以公告程序或同法第一百零五條辦理之採購。</w:t>
      </w:r>
    </w:p>
    <w:p w14:paraId="6CE62A20"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二、依法令規定經由公平競爭方式，以公告程序辦理之採購、標售、標租或招標設定用益物權。</w:t>
      </w:r>
    </w:p>
    <w:p w14:paraId="54EB061C"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092CA2">
        <w:rPr>
          <w:rFonts w:eastAsia="標楷體"/>
          <w:kern w:val="0"/>
          <w:sz w:val="20"/>
        </w:rPr>
        <w:t>三、基於法定身分依法令規定申請之補助；或對公職人員之關係人依法令規定以公開公平方式辦理之補助，或禁止其補助反不利於公共利益且經補助法令主管機關核定同意之補助。</w:t>
      </w:r>
    </w:p>
    <w:p w14:paraId="57563D02"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lastRenderedPageBreak/>
        <w:t>四、交易標的為公職人員服務或受其監督之機關團體所提供，並以公定價格交易。</w:t>
      </w:r>
    </w:p>
    <w:p w14:paraId="226F5197"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092CA2">
        <w:rPr>
          <w:rFonts w:eastAsia="標楷體"/>
          <w:kern w:val="0"/>
          <w:sz w:val="20"/>
        </w:rPr>
        <w:t>五、公營事業機構執行國家建設、公共政策或為公益用途申請承租、承購、委託經營、改良利用國有非公用不動產。</w:t>
      </w:r>
    </w:p>
    <w:p w14:paraId="2399DBDC"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六、一定金額以下之補助及交易。</w:t>
      </w:r>
    </w:p>
    <w:p w14:paraId="60943DC5"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21286E8"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前項公開應利用電信網路或其他方式供公眾線上查詢。</w:t>
      </w:r>
    </w:p>
    <w:p w14:paraId="0BCE520B"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第一項但書第六款之一定金額，由行政院會同監察院定之。</w:t>
      </w:r>
    </w:p>
    <w:p w14:paraId="052E28B9"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Article 14</w:t>
      </w:r>
    </w:p>
    <w:p w14:paraId="56DCE193"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A public servant and his related persons shall not conduct transactions such as subsidizing, sales, lease, contracting, or other transactions conducted with consideration with the organ with which the public servant serves or the organs under his supervision, unless in any one of the following circumstances:</w:t>
      </w:r>
    </w:p>
    <w:p w14:paraId="72C6B039"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1. The procurement carried out by public notice under the Government Procurement Act or pursuant to Article 105 of the same Act;</w:t>
      </w:r>
    </w:p>
    <w:p w14:paraId="4B636328"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2. The property right in interest created for the procurement, sale by tender, lease by tender or tender solicitation carried out by public notice in a fair competitive manner pursuant to laws;</w:t>
      </w:r>
    </w:p>
    <w:p w14:paraId="3EDFD777"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3. Subsidy requested in the legal capacity under laws; the subsidy to the public servant’s related person in an open and fair manner pursuant to laws, or the subsidy which might be against the public interest if it is prohibited and is granted subject to the competent authority’s approval;</w:t>
      </w:r>
    </w:p>
    <w:p w14:paraId="2C59B338"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4. The subject matter of the transaction is provided by the organ with which the public servant serves or the organs under his supervision, and traded at the official price;</w:t>
      </w:r>
    </w:p>
    <w:p w14:paraId="083D2DA9"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5. The lease, acquisition, discretionary management, improvement and utilization of national non-public real estate requested by the state-owned enterprise in order to execute the national construction projects or public policies, or for the purpose of public welfare;</w:t>
      </w:r>
    </w:p>
    <w:p w14:paraId="2E0D565B"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6. The subsidy and transaction under the specific amount.</w:t>
      </w:r>
    </w:p>
    <w:p w14:paraId="50B6B01B"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The public servant or his related person and the organ with which the public servant serves or the organs under his supervision shall disclose their identity or relationship in the application forms or tender submissions voluntarily, before rendering the subsidy or engaging in the service referred to in the subparagraphs 1~3 of the preceding Paragraph. Upon rendering the subsidy or engaging in the service, the organ shall disclose his identity and relationship altogether voluntarily, unless the subsidy is requested in the legal capacity pursuant to laws as referred to in the subparagraph 3 of the preceding Article.</w:t>
      </w:r>
    </w:p>
    <w:p w14:paraId="0B8EEDDA"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The disclosure referred to in the preceding paragraph shall be accessible by the public online or in any other manner.</w:t>
      </w:r>
    </w:p>
    <w:p w14:paraId="05478935"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The specific amount referred to in the subparagraph 6 of Paragraph 1 shall be determined by the Executive Yuan together with the Control Yuan.</w:t>
      </w:r>
    </w:p>
    <w:p w14:paraId="246774E5"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p>
    <w:p w14:paraId="2FFC4956" w14:textId="77777777" w:rsidR="003252DA" w:rsidRPr="00092CA2" w:rsidRDefault="003252DA" w:rsidP="003252DA">
      <w:pPr>
        <w:spacing w:line="240" w:lineRule="exact"/>
        <w:ind w:leftChars="-295" w:left="-568" w:rightChars="-375" w:right="-900" w:hangingChars="70" w:hanging="140"/>
        <w:jc w:val="both"/>
        <w:rPr>
          <w:rFonts w:eastAsia="標楷體"/>
          <w:sz w:val="20"/>
        </w:rPr>
      </w:pPr>
      <w:r w:rsidRPr="00092CA2">
        <w:rPr>
          <w:rFonts w:eastAsia="標楷體"/>
          <w:sz w:val="20"/>
        </w:rPr>
        <w:t xml:space="preserve">       </w:t>
      </w:r>
      <w:r w:rsidRPr="00092CA2">
        <w:rPr>
          <w:rFonts w:eastAsia="標楷體"/>
          <w:sz w:val="20"/>
        </w:rPr>
        <w:t>第</w:t>
      </w:r>
      <w:r w:rsidRPr="00092CA2">
        <w:rPr>
          <w:rFonts w:eastAsia="標楷體"/>
          <w:sz w:val="20"/>
        </w:rPr>
        <w:t>18</w:t>
      </w:r>
      <w:r w:rsidRPr="00092CA2">
        <w:rPr>
          <w:rFonts w:eastAsia="標楷體"/>
          <w:sz w:val="20"/>
        </w:rPr>
        <w:t>條</w:t>
      </w:r>
    </w:p>
    <w:p w14:paraId="7C964167"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違反第十四條第一項規定者，依下列規定處罰：</w:t>
      </w:r>
    </w:p>
    <w:p w14:paraId="2B581277"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一、交易或補助金額未達新臺幣十萬元者，處新臺幣一萬元以上五萬元以下罰鍰。</w:t>
      </w:r>
    </w:p>
    <w:p w14:paraId="6CC9376B"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092CA2">
        <w:rPr>
          <w:rFonts w:eastAsia="標楷體"/>
          <w:kern w:val="0"/>
          <w:sz w:val="20"/>
        </w:rPr>
        <w:t>二、交易或補助金額新臺幣十萬元以上未達一百萬元者，處新臺幣六萬元以上五十萬元以下罰鍰。</w:t>
      </w:r>
    </w:p>
    <w:p w14:paraId="7E5FFC0D"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092CA2">
        <w:rPr>
          <w:rFonts w:eastAsia="標楷體"/>
          <w:kern w:val="0"/>
          <w:sz w:val="20"/>
        </w:rPr>
        <w:t>三、交易或補助金額新臺幣一百萬元以上未達一千萬元者，處新臺幣六十萬元以上五百萬元以下罰鍰。</w:t>
      </w:r>
    </w:p>
    <w:p w14:paraId="43558C6A"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四、交易或補助金額新臺幣一千萬元以上者，處新臺幣六百萬元以上該交易金額以下罰鍰。</w:t>
      </w:r>
    </w:p>
    <w:p w14:paraId="43F88491"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前項交易金額依契約所明定或可得確定之價格定之。但結算後之金額高於該價格者，依結算金額。</w:t>
      </w:r>
    </w:p>
    <w:p w14:paraId="30028226"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092CA2">
        <w:rPr>
          <w:rFonts w:eastAsia="標楷體"/>
          <w:kern w:val="0"/>
          <w:sz w:val="20"/>
        </w:rPr>
        <w:t>違反第十四條第二項規定者，處新臺幣五萬元以上五十萬元以下罰鍰，並得按次處罰。</w:t>
      </w:r>
    </w:p>
    <w:p w14:paraId="6B47AC9E"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bCs/>
          <w:kern w:val="0"/>
          <w:sz w:val="20"/>
        </w:rPr>
      </w:pPr>
      <w:r w:rsidRPr="00092CA2">
        <w:rPr>
          <w:rFonts w:eastAsia="標楷體"/>
          <w:bCs/>
          <w:kern w:val="0"/>
          <w:sz w:val="20"/>
        </w:rPr>
        <w:t>Article 18</w:t>
      </w:r>
    </w:p>
    <w:p w14:paraId="37B607CF"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bCs/>
          <w:kern w:val="0"/>
          <w:sz w:val="20"/>
        </w:rPr>
      </w:pPr>
      <w:r w:rsidRPr="00092CA2">
        <w:rPr>
          <w:rFonts w:eastAsia="標楷體"/>
          <w:bCs/>
          <w:kern w:val="0"/>
          <w:sz w:val="20"/>
        </w:rPr>
        <w:t>Those in violation of Paragraph 1 of Article 14 herein shall be punished in the following manners:</w:t>
      </w:r>
    </w:p>
    <w:p w14:paraId="5D5664F1"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1. For the transaction amount not more than NTD 100 thousand, a penalty between NTD 10 thousand and 50 thousand shall be imposed.</w:t>
      </w:r>
    </w:p>
    <w:p w14:paraId="566B5C19"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2. For the transaction amount more than NTD 100 thousand but not more than 1 million, a penalty between NTD 60 thousand and 500 thousand shall be imposed.</w:t>
      </w:r>
    </w:p>
    <w:p w14:paraId="6FB91028"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3. For the transaction amount more than NTD 1 million but not more than 10 million, a penalty between NTD 600 thousand and 5 million shall be imposed.</w:t>
      </w:r>
    </w:p>
    <w:p w14:paraId="29ADD002"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kern w:val="0"/>
          <w:sz w:val="20"/>
        </w:rPr>
      </w:pPr>
      <w:r w:rsidRPr="00092CA2">
        <w:rPr>
          <w:rFonts w:eastAsia="標楷體"/>
          <w:kern w:val="0"/>
          <w:sz w:val="20"/>
        </w:rPr>
        <w:t>4. For the transaction amount more than NTD 10 million, a penalty between NTD 6 million and the amount of the transaction shall be imposed.</w:t>
      </w:r>
    </w:p>
    <w:p w14:paraId="0C11B1C6"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bCs/>
          <w:kern w:val="0"/>
          <w:sz w:val="20"/>
        </w:rPr>
      </w:pPr>
      <w:r w:rsidRPr="00092CA2">
        <w:rPr>
          <w:rFonts w:eastAsia="標楷體"/>
          <w:bCs/>
          <w:kern w:val="0"/>
          <w:sz w:val="20"/>
        </w:rPr>
        <w:lastRenderedPageBreak/>
        <w:t>Said transaction amount is defined according to a contract or a verifiable price, provided that where the post-settlement amount is higher than the original amount, the settlement amount shall apply.</w:t>
      </w:r>
    </w:p>
    <w:p w14:paraId="1DDDB2A0" w14:textId="77777777" w:rsidR="003252DA" w:rsidRPr="00092CA2"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bCs/>
          <w:kern w:val="0"/>
          <w:sz w:val="20"/>
        </w:rPr>
      </w:pPr>
      <w:r w:rsidRPr="00092CA2">
        <w:rPr>
          <w:rFonts w:eastAsia="標楷體"/>
          <w:bCs/>
          <w:kern w:val="0"/>
          <w:sz w:val="20"/>
        </w:rPr>
        <w:t>Those in violation of Paragraph 2 of Article 14 herein shall be imposed a penalty of between NTD 50 thousand to 500 thousand, and may be fined per violation.</w:t>
      </w:r>
    </w:p>
    <w:p w14:paraId="5D1A78B8" w14:textId="77777777" w:rsidR="003252DA" w:rsidRPr="00092CA2" w:rsidRDefault="003252DA" w:rsidP="003252DA">
      <w:pPr>
        <w:spacing w:line="380" w:lineRule="exact"/>
        <w:jc w:val="center"/>
        <w:rPr>
          <w:rFonts w:eastAsia="標楷體"/>
          <w:b/>
          <w:sz w:val="32"/>
          <w:szCs w:val="32"/>
        </w:rPr>
      </w:pPr>
      <w:r w:rsidRPr="00092CA2">
        <w:rPr>
          <w:rFonts w:eastAsia="標楷體"/>
          <w:sz w:val="40"/>
        </w:rPr>
        <w:br w:type="page"/>
      </w:r>
      <w:r w:rsidRPr="00092CA2">
        <w:rPr>
          <w:rFonts w:eastAsia="標楷體"/>
          <w:b/>
          <w:sz w:val="32"/>
          <w:szCs w:val="32"/>
        </w:rPr>
        <w:lastRenderedPageBreak/>
        <w:t>公職人員利益衝突迴避法第</w:t>
      </w:r>
      <w:r w:rsidRPr="00092CA2">
        <w:rPr>
          <w:rFonts w:eastAsia="標楷體"/>
          <w:b/>
          <w:sz w:val="32"/>
          <w:szCs w:val="32"/>
        </w:rPr>
        <w:t>14</w:t>
      </w:r>
      <w:r w:rsidRPr="00092CA2">
        <w:rPr>
          <w:rFonts w:eastAsia="標楷體"/>
          <w:b/>
          <w:sz w:val="32"/>
          <w:szCs w:val="32"/>
        </w:rPr>
        <w:t>條第</w:t>
      </w:r>
      <w:r w:rsidRPr="00092CA2">
        <w:rPr>
          <w:rFonts w:eastAsia="標楷體"/>
          <w:b/>
          <w:sz w:val="32"/>
          <w:szCs w:val="32"/>
        </w:rPr>
        <w:t>2</w:t>
      </w:r>
      <w:r w:rsidRPr="00092CA2">
        <w:rPr>
          <w:rFonts w:eastAsia="標楷體"/>
          <w:b/>
          <w:sz w:val="32"/>
          <w:szCs w:val="32"/>
        </w:rPr>
        <w:t>項</w:t>
      </w:r>
    </w:p>
    <w:p w14:paraId="5B960774" w14:textId="77777777" w:rsidR="003252DA" w:rsidRPr="00092CA2" w:rsidRDefault="003252DA" w:rsidP="003252DA">
      <w:pPr>
        <w:spacing w:line="380" w:lineRule="exact"/>
        <w:jc w:val="center"/>
        <w:rPr>
          <w:rFonts w:eastAsia="標楷體"/>
          <w:b/>
          <w:sz w:val="32"/>
          <w:szCs w:val="32"/>
        </w:rPr>
      </w:pPr>
      <w:r w:rsidRPr="00092CA2">
        <w:rPr>
          <w:rFonts w:eastAsia="標楷體"/>
          <w:b/>
          <w:sz w:val="32"/>
          <w:szCs w:val="32"/>
        </w:rPr>
        <w:t>公職人員及關係人身分關係公開表</w:t>
      </w:r>
    </w:p>
    <w:p w14:paraId="25A8DA77" w14:textId="77777777" w:rsidR="003252DA" w:rsidRPr="00092CA2" w:rsidRDefault="003252DA" w:rsidP="003252DA">
      <w:pPr>
        <w:spacing w:line="360" w:lineRule="exact"/>
        <w:ind w:leftChars="-413" w:left="2" w:rightChars="-552" w:right="-1325" w:hangingChars="310" w:hanging="993"/>
        <w:jc w:val="center"/>
        <w:rPr>
          <w:rFonts w:eastAsia="標楷體"/>
          <w:b/>
          <w:sz w:val="32"/>
          <w:szCs w:val="32"/>
        </w:rPr>
      </w:pPr>
      <w:r w:rsidRPr="00092CA2">
        <w:rPr>
          <w:rFonts w:eastAsia="標楷體"/>
          <w:b/>
          <w:sz w:val="32"/>
          <w:szCs w:val="32"/>
        </w:rPr>
        <w:t xml:space="preserve">Act on Recusal of Public Servants Due to Conflicts of Interest </w:t>
      </w:r>
    </w:p>
    <w:p w14:paraId="59D1BB3B" w14:textId="77777777" w:rsidR="003252DA" w:rsidRPr="00092CA2" w:rsidRDefault="003252DA" w:rsidP="003252DA">
      <w:pPr>
        <w:spacing w:line="360" w:lineRule="exact"/>
        <w:ind w:leftChars="-413" w:left="2" w:rightChars="-552" w:right="-1325" w:hangingChars="310" w:hanging="993"/>
        <w:jc w:val="center"/>
        <w:rPr>
          <w:rFonts w:eastAsia="標楷體"/>
          <w:b/>
          <w:sz w:val="32"/>
          <w:szCs w:val="32"/>
        </w:rPr>
      </w:pPr>
      <w:r w:rsidRPr="00092CA2">
        <w:rPr>
          <w:rFonts w:eastAsia="標楷體" w:hint="eastAsia"/>
          <w:b/>
          <w:sz w:val="32"/>
          <w:szCs w:val="32"/>
        </w:rPr>
        <w:t>P</w:t>
      </w:r>
      <w:r w:rsidRPr="00092CA2">
        <w:rPr>
          <w:rFonts w:eastAsia="標楷體"/>
          <w:b/>
          <w:sz w:val="32"/>
          <w:szCs w:val="32"/>
        </w:rPr>
        <w:t xml:space="preserve">aragraph 2 of Article 14 </w:t>
      </w:r>
    </w:p>
    <w:p w14:paraId="5E08A285" w14:textId="77777777" w:rsidR="003252DA" w:rsidRPr="00092CA2" w:rsidRDefault="003252DA" w:rsidP="003252DA">
      <w:pPr>
        <w:spacing w:line="380" w:lineRule="exact"/>
        <w:jc w:val="center"/>
        <w:rPr>
          <w:rFonts w:eastAsia="標楷體"/>
          <w:b/>
          <w:sz w:val="28"/>
          <w:szCs w:val="28"/>
        </w:rPr>
      </w:pPr>
      <w:r w:rsidRPr="00092CA2">
        <w:rPr>
          <w:rFonts w:eastAsia="標楷體"/>
          <w:b/>
          <w:sz w:val="28"/>
          <w:szCs w:val="28"/>
        </w:rPr>
        <w:t>Publication of Identity and Relationship Between the Public Servants and the Related Persons</w:t>
      </w:r>
    </w:p>
    <w:p w14:paraId="0C4FAB3A" w14:textId="77777777" w:rsidR="003252DA" w:rsidRPr="00092CA2" w:rsidRDefault="003252DA" w:rsidP="003252DA">
      <w:pPr>
        <w:spacing w:afterLines="30" w:after="72" w:line="380" w:lineRule="exact"/>
        <w:ind w:leftChars="-413" w:left="-141" w:rightChars="-435" w:right="-1044" w:hangingChars="354" w:hanging="850"/>
        <w:jc w:val="center"/>
        <w:rPr>
          <w:rFonts w:eastAsia="標楷體"/>
          <w:b/>
          <w:sz w:val="20"/>
        </w:rPr>
      </w:pPr>
      <w:bookmarkStart w:id="8" w:name="_Hlk52182133"/>
      <w:r w:rsidRPr="00092CA2">
        <w:rPr>
          <w:rFonts w:ascii="新細明體" w:hAnsi="新細明體" w:cs="新細明體" w:hint="eastAsia"/>
          <w:b/>
        </w:rPr>
        <w:t>※</w:t>
      </w:r>
      <w:bookmarkEnd w:id="8"/>
      <w:r w:rsidRPr="00092CA2">
        <w:rPr>
          <w:rFonts w:eastAsia="標楷體"/>
          <w:b/>
        </w:rPr>
        <w:t>申請業者不需填寫，僅供參</w:t>
      </w:r>
      <w:r w:rsidRPr="00092CA2">
        <w:rPr>
          <w:rFonts w:eastAsia="標楷體"/>
          <w:b/>
          <w:lang w:eastAsia="zh-HK"/>
        </w:rPr>
        <w:t>考</w:t>
      </w:r>
      <w:r w:rsidRPr="00092CA2">
        <w:rPr>
          <w:rFonts w:eastAsia="標楷體"/>
          <w:b/>
          <w:sz w:val="20"/>
        </w:rPr>
        <w:t>（本表由機關團體填寫）</w:t>
      </w:r>
    </w:p>
    <w:p w14:paraId="67687A8D" w14:textId="77777777" w:rsidR="003252DA" w:rsidRPr="00092CA2" w:rsidRDefault="003252DA" w:rsidP="003252DA">
      <w:pPr>
        <w:spacing w:line="220" w:lineRule="exact"/>
        <w:ind w:rightChars="-2" w:right="-5"/>
        <w:jc w:val="center"/>
        <w:rPr>
          <w:rFonts w:eastAsia="標楷體"/>
          <w:b/>
          <w:sz w:val="20"/>
        </w:rPr>
      </w:pPr>
      <w:r w:rsidRPr="00092CA2">
        <w:rPr>
          <w:rFonts w:ascii="新細明體" w:hAnsi="新細明體" w:cs="新細明體" w:hint="eastAsia"/>
          <w:b/>
          <w:sz w:val="20"/>
        </w:rPr>
        <w:t>※</w:t>
      </w:r>
      <w:r w:rsidRPr="00092CA2">
        <w:rPr>
          <w:rFonts w:eastAsia="標楷體"/>
          <w:b/>
          <w:sz w:val="20"/>
        </w:rPr>
        <w:t xml:space="preserve"> Submitting enterprises may only refer to this form and need not to complete this.</w:t>
      </w:r>
    </w:p>
    <w:p w14:paraId="2E32730D" w14:textId="77777777" w:rsidR="003252DA" w:rsidRPr="00092CA2" w:rsidRDefault="003252DA" w:rsidP="003252DA">
      <w:pPr>
        <w:spacing w:afterLines="30" w:after="72" w:line="220" w:lineRule="exact"/>
        <w:ind w:rightChars="-2" w:right="-5"/>
        <w:jc w:val="center"/>
        <w:rPr>
          <w:rFonts w:eastAsia="標楷體"/>
          <w:b/>
          <w:sz w:val="20"/>
        </w:rPr>
      </w:pPr>
      <w:r w:rsidRPr="00092CA2">
        <w:rPr>
          <w:rFonts w:eastAsia="標楷體"/>
          <w:b/>
          <w:sz w:val="20"/>
        </w:rPr>
        <w:t>(this Form should be completed by the authority)</w:t>
      </w:r>
    </w:p>
    <w:p w14:paraId="60748EEA" w14:textId="77777777" w:rsidR="003252DA" w:rsidRPr="00092CA2" w:rsidRDefault="003252DA" w:rsidP="003252DA">
      <w:pPr>
        <w:spacing w:line="280" w:lineRule="exact"/>
        <w:ind w:leftChars="-413" w:left="-991" w:rightChars="-435" w:right="-1044" w:firstLine="2"/>
        <w:jc w:val="center"/>
        <w:rPr>
          <w:rFonts w:eastAsia="標楷體"/>
          <w:szCs w:val="24"/>
        </w:rPr>
      </w:pPr>
      <w:r w:rsidRPr="00092CA2">
        <w:rPr>
          <w:rFonts w:eastAsia="標楷體"/>
          <w:szCs w:val="24"/>
        </w:rPr>
        <w:t>（本表公開應利用電信網路或其他方式供公眾線上查詢）</w:t>
      </w:r>
    </w:p>
    <w:p w14:paraId="729B9500" w14:textId="77777777" w:rsidR="003252DA" w:rsidRPr="00092CA2" w:rsidRDefault="003252DA" w:rsidP="003252DA">
      <w:pPr>
        <w:spacing w:line="280" w:lineRule="exact"/>
        <w:ind w:leftChars="-413" w:left="-991" w:rightChars="-435" w:right="-1044" w:firstLine="2"/>
        <w:jc w:val="center"/>
        <w:rPr>
          <w:rFonts w:eastAsia="標楷體"/>
          <w:szCs w:val="24"/>
        </w:rPr>
      </w:pPr>
      <w:r w:rsidRPr="00092CA2">
        <w:rPr>
          <w:rFonts w:eastAsia="標楷體"/>
          <w:szCs w:val="24"/>
        </w:rPr>
        <w:t>(the Form will be made public via telecommunication network or other means where it is accessible to the public online)</w:t>
      </w:r>
    </w:p>
    <w:p w14:paraId="55B013B7" w14:textId="77777777" w:rsidR="003252DA" w:rsidRPr="00092CA2" w:rsidRDefault="003252DA" w:rsidP="003252DA">
      <w:pPr>
        <w:spacing w:line="280" w:lineRule="exact"/>
        <w:ind w:leftChars="-413" w:left="-991" w:rightChars="-435" w:right="-1044" w:firstLine="2"/>
        <w:jc w:val="center"/>
        <w:rPr>
          <w:rFonts w:eastAsia="標楷體"/>
          <w:b/>
          <w:szCs w:val="24"/>
        </w:rPr>
      </w:pPr>
    </w:p>
    <w:p w14:paraId="5EF130EA" w14:textId="77777777" w:rsidR="003252DA" w:rsidRPr="00092CA2" w:rsidRDefault="003252DA" w:rsidP="003252DA">
      <w:pPr>
        <w:spacing w:afterLines="30" w:after="72" w:line="280" w:lineRule="exact"/>
        <w:ind w:leftChars="-413" w:left="1" w:rightChars="-435" w:right="-1044" w:hangingChars="354" w:hanging="992"/>
        <w:rPr>
          <w:rFonts w:eastAsia="標楷體"/>
          <w:b/>
          <w:sz w:val="28"/>
          <w:szCs w:val="28"/>
        </w:rPr>
      </w:pPr>
      <w:r w:rsidRPr="00092CA2">
        <w:rPr>
          <w:rFonts w:eastAsia="標楷體"/>
          <w:b/>
          <w:sz w:val="28"/>
          <w:szCs w:val="28"/>
        </w:rPr>
        <w:t xml:space="preserve">     </w:t>
      </w:r>
      <w:r w:rsidRPr="00092CA2">
        <w:rPr>
          <w:rFonts w:eastAsia="標楷體"/>
          <w:b/>
          <w:sz w:val="28"/>
          <w:szCs w:val="28"/>
        </w:rPr>
        <w:t>機關團體應主動公開事項</w:t>
      </w:r>
      <w:r w:rsidRPr="00092CA2">
        <w:rPr>
          <w:rFonts w:eastAsia="標楷體"/>
          <w:b/>
          <w:szCs w:val="24"/>
        </w:rPr>
        <w:t>：</w:t>
      </w:r>
    </w:p>
    <w:p w14:paraId="65EE6E40" w14:textId="77777777" w:rsidR="003252DA" w:rsidRPr="00092CA2" w:rsidRDefault="003252DA" w:rsidP="003252DA">
      <w:pPr>
        <w:spacing w:afterLines="30" w:after="72" w:line="280" w:lineRule="exact"/>
        <w:ind w:leftChars="-118" w:left="-258" w:rightChars="-435" w:right="-1044" w:hanging="25"/>
        <w:rPr>
          <w:rFonts w:eastAsia="標楷體"/>
          <w:b/>
          <w:sz w:val="28"/>
          <w:szCs w:val="28"/>
        </w:rPr>
      </w:pPr>
      <w:r w:rsidRPr="00092CA2">
        <w:rPr>
          <w:rFonts w:eastAsia="標楷體"/>
          <w:b/>
          <w:szCs w:val="24"/>
        </w:rPr>
        <w:t>Legal entities ought to disclose the following voluntarily</w:t>
      </w:r>
    </w:p>
    <w:p w14:paraId="07088703" w14:textId="77777777" w:rsidR="003252DA" w:rsidRPr="00092CA2" w:rsidRDefault="003252DA" w:rsidP="003252DA">
      <w:pPr>
        <w:numPr>
          <w:ilvl w:val="0"/>
          <w:numId w:val="45"/>
        </w:numPr>
        <w:spacing w:afterLines="30" w:after="72" w:line="280" w:lineRule="exact"/>
        <w:ind w:rightChars="-435" w:right="-1044"/>
        <w:rPr>
          <w:rFonts w:eastAsia="標楷體"/>
          <w:sz w:val="28"/>
          <w:szCs w:val="28"/>
        </w:rPr>
      </w:pPr>
      <w:r w:rsidRPr="00092CA2">
        <w:rPr>
          <w:rFonts w:eastAsia="標楷體"/>
          <w:sz w:val="28"/>
          <w:szCs w:val="28"/>
        </w:rPr>
        <w:t>請將公職人員及關係人身分關係揭露表作為本身分關係公開表附件併同公開</w:t>
      </w:r>
    </w:p>
    <w:p w14:paraId="6D3037EF" w14:textId="77777777" w:rsidR="003252DA" w:rsidRPr="00092CA2" w:rsidRDefault="003252DA" w:rsidP="003252DA">
      <w:pPr>
        <w:spacing w:afterLines="30" w:after="72" w:line="280" w:lineRule="exact"/>
        <w:ind w:left="429" w:rightChars="-435" w:right="-1044"/>
        <w:rPr>
          <w:rFonts w:eastAsia="標楷體"/>
          <w:sz w:val="28"/>
          <w:szCs w:val="28"/>
        </w:rPr>
      </w:pPr>
      <w:r w:rsidRPr="00092CA2">
        <w:rPr>
          <w:rFonts w:eastAsia="標楷體"/>
          <w:sz w:val="28"/>
          <w:szCs w:val="28"/>
        </w:rPr>
        <w:t>Please attach the form of "Disclosure of Identity and Relationship Between the Public Servants and the Related Persons" to this form for publication.</w:t>
      </w:r>
    </w:p>
    <w:p w14:paraId="6DDEAE5A" w14:textId="77777777" w:rsidR="003252DA" w:rsidRPr="00092CA2" w:rsidRDefault="003252DA" w:rsidP="003252DA">
      <w:pPr>
        <w:spacing w:afterLines="30" w:after="72" w:line="280" w:lineRule="exact"/>
        <w:ind w:leftChars="-413" w:left="398" w:rightChars="-435" w:right="-1044" w:hangingChars="496" w:hanging="1389"/>
        <w:rPr>
          <w:rFonts w:eastAsia="標楷體"/>
          <w:sz w:val="28"/>
          <w:szCs w:val="28"/>
        </w:rPr>
      </w:pPr>
      <w:r w:rsidRPr="00092CA2">
        <w:rPr>
          <w:rFonts w:eastAsia="標楷體"/>
          <w:sz w:val="28"/>
          <w:szCs w:val="28"/>
        </w:rPr>
        <w:t xml:space="preserve">     </w:t>
      </w:r>
      <w:r w:rsidRPr="00092CA2">
        <w:rPr>
          <w:rFonts w:eastAsia="標楷體"/>
          <w:sz w:val="28"/>
          <w:szCs w:val="28"/>
        </w:rPr>
        <w:t>二、</w:t>
      </w:r>
      <w:r w:rsidRPr="00092CA2">
        <w:rPr>
          <w:rFonts w:eastAsia="標楷體"/>
          <w:b/>
          <w:sz w:val="28"/>
          <w:szCs w:val="28"/>
        </w:rPr>
        <w:t>交易行為表</w:t>
      </w:r>
      <w:r w:rsidRPr="00092CA2">
        <w:rPr>
          <w:rFonts w:eastAsia="標楷體"/>
          <w:b/>
          <w:sz w:val="28"/>
          <w:szCs w:val="28"/>
        </w:rPr>
        <w:t>Transaction Proceedings</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445"/>
        <w:gridCol w:w="1343"/>
      </w:tblGrid>
      <w:tr w:rsidR="003252DA" w:rsidRPr="00092CA2" w14:paraId="5CEEE934" w14:textId="77777777" w:rsidTr="00144552">
        <w:trPr>
          <w:jc w:val="center"/>
        </w:trPr>
        <w:tc>
          <w:tcPr>
            <w:tcW w:w="11199" w:type="dxa"/>
            <w:gridSpan w:val="3"/>
            <w:tcBorders>
              <w:top w:val="single" w:sz="4" w:space="0" w:color="auto"/>
              <w:left w:val="single" w:sz="4" w:space="0" w:color="auto"/>
              <w:bottom w:val="single" w:sz="4" w:space="0" w:color="auto"/>
              <w:right w:val="single" w:sz="4" w:space="0" w:color="auto"/>
            </w:tcBorders>
            <w:vAlign w:val="center"/>
            <w:hideMark/>
          </w:tcPr>
          <w:p w14:paraId="12D3AD82" w14:textId="77777777" w:rsidR="003252DA" w:rsidRPr="00092CA2" w:rsidRDefault="003252DA" w:rsidP="003252DA">
            <w:pPr>
              <w:spacing w:line="400" w:lineRule="exact"/>
              <w:ind w:leftChars="-250" w:left="1" w:rightChars="-375" w:right="-900" w:hangingChars="250" w:hanging="601"/>
              <w:jc w:val="center"/>
              <w:rPr>
                <w:rFonts w:eastAsia="標楷體"/>
                <w:b/>
                <w:szCs w:val="24"/>
              </w:rPr>
            </w:pPr>
            <w:r w:rsidRPr="00092CA2">
              <w:rPr>
                <w:rFonts w:eastAsia="標楷體"/>
                <w:b/>
                <w:szCs w:val="24"/>
              </w:rPr>
              <w:t>本案屬公職人員利益衝突迴避法第</w:t>
            </w:r>
            <w:r w:rsidRPr="00092CA2">
              <w:rPr>
                <w:rFonts w:eastAsia="標楷體"/>
                <w:b/>
                <w:szCs w:val="24"/>
              </w:rPr>
              <w:t>14</w:t>
            </w:r>
            <w:r w:rsidRPr="00092CA2">
              <w:rPr>
                <w:rFonts w:eastAsia="標楷體"/>
                <w:b/>
                <w:szCs w:val="24"/>
              </w:rPr>
              <w:t>條第</w:t>
            </w:r>
            <w:r w:rsidRPr="00092CA2">
              <w:rPr>
                <w:rFonts w:eastAsia="標楷體"/>
                <w:b/>
                <w:szCs w:val="24"/>
              </w:rPr>
              <w:t>1</w:t>
            </w:r>
            <w:r w:rsidRPr="00092CA2">
              <w:rPr>
                <w:rFonts w:eastAsia="標楷體"/>
                <w:b/>
                <w:szCs w:val="24"/>
              </w:rPr>
              <w:t>項之交易行為</w:t>
            </w:r>
          </w:p>
          <w:p w14:paraId="5DB3FC9D" w14:textId="77777777" w:rsidR="003252DA" w:rsidRPr="00092CA2" w:rsidRDefault="003252DA" w:rsidP="003252DA">
            <w:pPr>
              <w:spacing w:line="400" w:lineRule="exact"/>
              <w:ind w:leftChars="987" w:left="2369" w:rightChars="810" w:right="1944" w:firstLine="2"/>
              <w:jc w:val="center"/>
              <w:rPr>
                <w:rFonts w:eastAsia="標楷體"/>
                <w:b/>
                <w:szCs w:val="24"/>
              </w:rPr>
            </w:pPr>
            <w:r w:rsidRPr="00092CA2">
              <w:rPr>
                <w:rFonts w:eastAsia="標楷體"/>
                <w:b/>
                <w:szCs w:val="24"/>
              </w:rPr>
              <w:t>This case is a transaction referred to Paragraph 1 of Article 14 of the Act on Recusal of Public Servants Due to Conflicts of Interest</w:t>
            </w:r>
          </w:p>
        </w:tc>
      </w:tr>
      <w:tr w:rsidR="003252DA" w:rsidRPr="00092CA2" w14:paraId="612EF21D" w14:textId="77777777" w:rsidTr="00144552">
        <w:trPr>
          <w:jc w:val="center"/>
        </w:trPr>
        <w:tc>
          <w:tcPr>
            <w:tcW w:w="2411" w:type="dxa"/>
            <w:tcBorders>
              <w:top w:val="single" w:sz="4" w:space="0" w:color="auto"/>
              <w:left w:val="single" w:sz="4" w:space="0" w:color="auto"/>
              <w:bottom w:val="single" w:sz="4" w:space="0" w:color="auto"/>
              <w:right w:val="single" w:sz="4" w:space="0" w:color="auto"/>
            </w:tcBorders>
            <w:hideMark/>
          </w:tcPr>
          <w:p w14:paraId="54754562" w14:textId="77777777" w:rsidR="003252DA" w:rsidRPr="00092CA2" w:rsidRDefault="003252DA" w:rsidP="003252DA">
            <w:pPr>
              <w:spacing w:line="340" w:lineRule="exact"/>
              <w:rPr>
                <w:rFonts w:eastAsia="標楷體"/>
                <w:b/>
                <w:szCs w:val="24"/>
              </w:rPr>
            </w:pPr>
            <w:r w:rsidRPr="00092CA2">
              <w:rPr>
                <w:rFonts w:eastAsia="標楷體"/>
                <w:b/>
                <w:szCs w:val="24"/>
              </w:rPr>
              <w:t>交易機關</w:t>
            </w:r>
          </w:p>
          <w:p w14:paraId="31F3A41C" w14:textId="77777777" w:rsidR="003252DA" w:rsidRPr="00092CA2" w:rsidRDefault="003252DA" w:rsidP="003252DA">
            <w:pPr>
              <w:spacing w:line="340" w:lineRule="exact"/>
              <w:rPr>
                <w:rFonts w:eastAsia="標楷體"/>
                <w:b/>
                <w:szCs w:val="24"/>
              </w:rPr>
            </w:pPr>
            <w:r w:rsidRPr="00092CA2">
              <w:rPr>
                <w:rFonts w:eastAsia="標楷體"/>
                <w:b/>
                <w:szCs w:val="24"/>
              </w:rPr>
              <w:t>Transaction Organ</w:t>
            </w:r>
          </w:p>
        </w:tc>
        <w:tc>
          <w:tcPr>
            <w:tcW w:w="8788" w:type="dxa"/>
            <w:gridSpan w:val="2"/>
            <w:tcBorders>
              <w:top w:val="single" w:sz="4" w:space="0" w:color="auto"/>
              <w:left w:val="single" w:sz="4" w:space="0" w:color="auto"/>
              <w:bottom w:val="single" w:sz="4" w:space="0" w:color="auto"/>
              <w:right w:val="single" w:sz="4" w:space="0" w:color="auto"/>
            </w:tcBorders>
          </w:tcPr>
          <w:p w14:paraId="6AEB820A" w14:textId="77777777" w:rsidR="003252DA" w:rsidRPr="00092CA2" w:rsidRDefault="003252DA" w:rsidP="003252DA">
            <w:pPr>
              <w:spacing w:afterLines="50" w:after="120"/>
              <w:ind w:rightChars="50" w:right="120"/>
              <w:jc w:val="both"/>
              <w:rPr>
                <w:rFonts w:eastAsia="標楷體"/>
                <w:b/>
                <w:szCs w:val="32"/>
              </w:rPr>
            </w:pPr>
            <w:r w:rsidRPr="00092CA2">
              <w:rPr>
                <w:rFonts w:eastAsia="標楷體"/>
                <w:b/>
                <w:szCs w:val="32"/>
              </w:rPr>
              <w:t>勞動部勞動基金運用局</w:t>
            </w:r>
          </w:p>
          <w:p w14:paraId="67E8987D" w14:textId="77777777" w:rsidR="003252DA" w:rsidRPr="00092CA2" w:rsidRDefault="003252DA" w:rsidP="00A967BC">
            <w:pPr>
              <w:spacing w:afterLines="50" w:after="120"/>
              <w:ind w:rightChars="50" w:right="120"/>
              <w:jc w:val="both"/>
              <w:rPr>
                <w:rFonts w:eastAsia="標楷體"/>
                <w:szCs w:val="24"/>
              </w:rPr>
            </w:pPr>
            <w:r w:rsidRPr="00092CA2">
              <w:rPr>
                <w:rFonts w:eastAsia="標楷體"/>
                <w:szCs w:val="24"/>
              </w:rPr>
              <w:t>Bureau of Labor Funds, Ministry of Labor</w:t>
            </w:r>
          </w:p>
        </w:tc>
      </w:tr>
      <w:tr w:rsidR="003252DA" w:rsidRPr="00092CA2" w14:paraId="6CFA8575" w14:textId="77777777" w:rsidTr="00266171">
        <w:trPr>
          <w:trHeight w:val="1702"/>
          <w:jc w:val="center"/>
        </w:trPr>
        <w:tc>
          <w:tcPr>
            <w:tcW w:w="2411" w:type="dxa"/>
            <w:tcBorders>
              <w:top w:val="single" w:sz="4" w:space="0" w:color="auto"/>
              <w:left w:val="single" w:sz="4" w:space="0" w:color="auto"/>
              <w:bottom w:val="single" w:sz="4" w:space="0" w:color="auto"/>
              <w:right w:val="single" w:sz="4" w:space="0" w:color="auto"/>
            </w:tcBorders>
            <w:hideMark/>
          </w:tcPr>
          <w:p w14:paraId="610B224B" w14:textId="77777777" w:rsidR="003252DA" w:rsidRPr="00092CA2" w:rsidRDefault="003252DA" w:rsidP="003252DA">
            <w:pPr>
              <w:spacing w:line="340" w:lineRule="exact"/>
              <w:rPr>
                <w:rFonts w:eastAsia="標楷體"/>
                <w:b/>
                <w:szCs w:val="24"/>
              </w:rPr>
            </w:pPr>
            <w:r w:rsidRPr="00092CA2">
              <w:rPr>
                <w:rFonts w:eastAsia="標楷體"/>
                <w:b/>
                <w:szCs w:val="24"/>
              </w:rPr>
              <w:t>交易名稱</w:t>
            </w:r>
          </w:p>
          <w:p w14:paraId="032F7656" w14:textId="77777777" w:rsidR="003252DA" w:rsidRPr="00092CA2" w:rsidRDefault="003252DA" w:rsidP="003252DA">
            <w:pPr>
              <w:spacing w:line="340" w:lineRule="exact"/>
              <w:rPr>
                <w:rFonts w:eastAsia="標楷體"/>
                <w:b/>
                <w:sz w:val="32"/>
                <w:szCs w:val="32"/>
              </w:rPr>
            </w:pPr>
            <w:r w:rsidRPr="00092CA2">
              <w:rPr>
                <w:rFonts w:eastAsia="標楷體"/>
                <w:b/>
                <w:szCs w:val="24"/>
              </w:rPr>
              <w:t>Name of Transaction</w:t>
            </w:r>
          </w:p>
        </w:tc>
        <w:tc>
          <w:tcPr>
            <w:tcW w:w="7445" w:type="dxa"/>
            <w:tcBorders>
              <w:top w:val="single" w:sz="4" w:space="0" w:color="auto"/>
              <w:left w:val="single" w:sz="4" w:space="0" w:color="auto"/>
              <w:bottom w:val="single" w:sz="4" w:space="0" w:color="auto"/>
              <w:right w:val="single" w:sz="4" w:space="0" w:color="auto"/>
            </w:tcBorders>
          </w:tcPr>
          <w:p w14:paraId="4EDB619C" w14:textId="42643254" w:rsidR="003252DA" w:rsidRPr="00092CA2" w:rsidRDefault="003252DA" w:rsidP="003252DA">
            <w:pPr>
              <w:ind w:rightChars="-375" w:right="-900"/>
              <w:jc w:val="both"/>
              <w:rPr>
                <w:rFonts w:eastAsia="標楷體"/>
                <w:sz w:val="21"/>
                <w:szCs w:val="32"/>
              </w:rPr>
            </w:pPr>
            <w:r w:rsidRPr="00092CA2">
              <w:rPr>
                <w:rFonts w:eastAsia="標楷體" w:hint="eastAsia"/>
                <w:sz w:val="21"/>
                <w:szCs w:val="32"/>
              </w:rPr>
              <w:t>新制勞工退休基金</w:t>
            </w:r>
            <w:r w:rsidR="00514EBB" w:rsidRPr="00092CA2">
              <w:rPr>
                <w:rFonts w:eastAsia="標楷體" w:hint="eastAsia"/>
                <w:sz w:val="21"/>
                <w:szCs w:val="32"/>
              </w:rPr>
              <w:t>及國民年金保險基金</w:t>
            </w:r>
          </w:p>
          <w:p w14:paraId="513C897F" w14:textId="20865F5D" w:rsidR="003252DA" w:rsidRPr="00092CA2" w:rsidRDefault="003252DA" w:rsidP="003252DA">
            <w:pPr>
              <w:spacing w:afterLines="50" w:after="120"/>
              <w:ind w:rightChars="-375" w:right="-900"/>
              <w:jc w:val="both"/>
              <w:rPr>
                <w:rFonts w:eastAsia="標楷體"/>
                <w:sz w:val="21"/>
                <w:szCs w:val="32"/>
              </w:rPr>
            </w:pPr>
            <w:r w:rsidRPr="00092CA2">
              <w:rPr>
                <w:rFonts w:eastAsia="標楷體"/>
                <w:sz w:val="21"/>
                <w:szCs w:val="32"/>
              </w:rPr>
              <w:t>11</w:t>
            </w:r>
            <w:r w:rsidR="00514EBB" w:rsidRPr="00092CA2">
              <w:rPr>
                <w:rFonts w:eastAsia="標楷體"/>
                <w:sz w:val="21"/>
                <w:szCs w:val="32"/>
              </w:rPr>
              <w:t>5</w:t>
            </w:r>
            <w:r w:rsidRPr="00092CA2">
              <w:rPr>
                <w:rFonts w:eastAsia="標楷體" w:hint="eastAsia"/>
                <w:sz w:val="21"/>
                <w:szCs w:val="32"/>
              </w:rPr>
              <w:t>年度第</w:t>
            </w:r>
            <w:r w:rsidRPr="00092CA2">
              <w:rPr>
                <w:rFonts w:eastAsia="標楷體"/>
                <w:sz w:val="21"/>
                <w:szCs w:val="32"/>
              </w:rPr>
              <w:t>1</w:t>
            </w:r>
            <w:r w:rsidRPr="00092CA2">
              <w:rPr>
                <w:rFonts w:eastAsia="標楷體" w:hint="eastAsia"/>
                <w:sz w:val="21"/>
                <w:szCs w:val="32"/>
              </w:rPr>
              <w:t>次國外委任投資公開徵求受託機構</w:t>
            </w:r>
          </w:p>
          <w:p w14:paraId="1A73A63B" w14:textId="5E052D27" w:rsidR="00F4658C" w:rsidRPr="00092CA2" w:rsidRDefault="00F4658C" w:rsidP="00514EBB">
            <w:pPr>
              <w:spacing w:line="300" w:lineRule="exact"/>
              <w:ind w:leftChars="2" w:left="5" w:firstLine="1"/>
              <w:jc w:val="both"/>
              <w:rPr>
                <w:rFonts w:eastAsia="標楷體"/>
                <w:szCs w:val="28"/>
              </w:rPr>
            </w:pPr>
            <w:r w:rsidRPr="00092CA2">
              <w:rPr>
                <w:rFonts w:eastAsia="標楷體"/>
                <w:sz w:val="22"/>
                <w:szCs w:val="22"/>
              </w:rPr>
              <w:t xml:space="preserve">Selection by </w:t>
            </w:r>
            <w:r w:rsidRPr="00092CA2">
              <w:rPr>
                <w:rFonts w:eastAsia="標楷體"/>
                <w:kern w:val="0"/>
                <w:sz w:val="20"/>
              </w:rPr>
              <w:t>Bureau</w:t>
            </w:r>
            <w:r w:rsidRPr="00092CA2">
              <w:rPr>
                <w:rFonts w:eastAsia="標楷體"/>
                <w:sz w:val="22"/>
                <w:szCs w:val="22"/>
              </w:rPr>
              <w:t xml:space="preserve"> of Labor Funds and</w:t>
            </w:r>
            <w:r w:rsidRPr="00092CA2">
              <w:rPr>
                <w:rFonts w:eastAsia="標楷體" w:hint="eastAsia"/>
                <w:sz w:val="22"/>
                <w:szCs w:val="22"/>
              </w:rPr>
              <w:t xml:space="preserve"> Ministry of Labor </w:t>
            </w:r>
            <w:r w:rsidRPr="00092CA2">
              <w:rPr>
                <w:rFonts w:eastAsia="標楷體"/>
                <w:sz w:val="22"/>
                <w:szCs w:val="22"/>
              </w:rPr>
              <w:t>of Investment Manager for 202</w:t>
            </w:r>
            <w:r w:rsidR="00514EBB" w:rsidRPr="00092CA2">
              <w:rPr>
                <w:rFonts w:eastAsia="標楷體"/>
                <w:sz w:val="22"/>
                <w:szCs w:val="22"/>
              </w:rPr>
              <w:t>6</w:t>
            </w:r>
            <w:r w:rsidRPr="00092CA2">
              <w:rPr>
                <w:rFonts w:eastAsia="標楷體"/>
                <w:sz w:val="22"/>
                <w:szCs w:val="22"/>
              </w:rPr>
              <w:t xml:space="preserve"> First Overseas Discretionary Investment of Labor Pension Fund</w:t>
            </w:r>
            <w:r w:rsidR="00514EBB" w:rsidRPr="00092CA2">
              <w:rPr>
                <w:rFonts w:eastAsia="標楷體"/>
                <w:sz w:val="22"/>
                <w:szCs w:val="22"/>
              </w:rPr>
              <w:t xml:space="preserve"> and National Pension Insurance Fund</w:t>
            </w:r>
          </w:p>
        </w:tc>
        <w:tc>
          <w:tcPr>
            <w:tcW w:w="1343" w:type="dxa"/>
            <w:tcBorders>
              <w:top w:val="single" w:sz="4" w:space="0" w:color="auto"/>
              <w:left w:val="single" w:sz="4" w:space="0" w:color="auto"/>
              <w:bottom w:val="single" w:sz="4" w:space="0" w:color="auto"/>
              <w:right w:val="single" w:sz="4" w:space="0" w:color="auto"/>
            </w:tcBorders>
            <w:hideMark/>
          </w:tcPr>
          <w:p w14:paraId="61BCD7C9" w14:textId="77777777" w:rsidR="003252DA" w:rsidRPr="00092CA2" w:rsidRDefault="003252DA" w:rsidP="003252DA">
            <w:pPr>
              <w:spacing w:line="340" w:lineRule="exact"/>
              <w:ind w:rightChars="-375" w:right="-900"/>
              <w:rPr>
                <w:rFonts w:eastAsia="標楷體"/>
                <w:b/>
                <w:sz w:val="14"/>
                <w:szCs w:val="24"/>
              </w:rPr>
            </w:pPr>
            <w:r w:rsidRPr="00092CA2">
              <w:rPr>
                <w:rFonts w:eastAsia="標楷體"/>
                <w:b/>
                <w:sz w:val="14"/>
                <w:szCs w:val="24"/>
              </w:rPr>
              <w:t>案號</w:t>
            </w:r>
            <w:r w:rsidRPr="00092CA2">
              <w:rPr>
                <w:rFonts w:eastAsia="標楷體"/>
                <w:b/>
                <w:sz w:val="14"/>
                <w:szCs w:val="16"/>
              </w:rPr>
              <w:t>Case No.</w:t>
            </w:r>
          </w:p>
          <w:p w14:paraId="24AF1642" w14:textId="77777777" w:rsidR="003252DA" w:rsidRPr="00092CA2" w:rsidRDefault="003252DA" w:rsidP="003252DA">
            <w:pPr>
              <w:spacing w:line="340" w:lineRule="exact"/>
              <w:ind w:rightChars="-375" w:right="-900"/>
              <w:rPr>
                <w:rFonts w:eastAsia="標楷體"/>
                <w:b/>
                <w:sz w:val="14"/>
                <w:szCs w:val="16"/>
              </w:rPr>
            </w:pPr>
            <w:r w:rsidRPr="00092CA2">
              <w:rPr>
                <w:rFonts w:eastAsia="標楷體"/>
                <w:sz w:val="14"/>
              </w:rPr>
              <w:t>（無案號者免填）</w:t>
            </w:r>
          </w:p>
          <w:p w14:paraId="6BF5AC74" w14:textId="77777777" w:rsidR="003252DA" w:rsidRPr="00092CA2" w:rsidRDefault="003252DA" w:rsidP="003252DA">
            <w:pPr>
              <w:spacing w:line="240" w:lineRule="exact"/>
              <w:ind w:leftChars="-398" w:left="-86" w:rightChars="-375" w:right="-900" w:hangingChars="621" w:hanging="869"/>
              <w:jc w:val="center"/>
              <w:rPr>
                <w:rFonts w:eastAsia="標楷體"/>
                <w:sz w:val="14"/>
                <w:szCs w:val="16"/>
              </w:rPr>
            </w:pPr>
            <w:r w:rsidRPr="00092CA2">
              <w:rPr>
                <w:rFonts w:eastAsia="標楷體"/>
                <w:sz w:val="14"/>
                <w:szCs w:val="16"/>
              </w:rPr>
              <w:t>(Leave blank if not</w:t>
            </w:r>
          </w:p>
          <w:p w14:paraId="4AE5CD1C" w14:textId="77777777" w:rsidR="003252DA" w:rsidRPr="00092CA2" w:rsidRDefault="003252DA" w:rsidP="003252DA">
            <w:pPr>
              <w:spacing w:line="240" w:lineRule="exact"/>
              <w:ind w:leftChars="-398" w:left="-86" w:rightChars="-375" w:right="-900" w:hangingChars="621" w:hanging="869"/>
              <w:jc w:val="center"/>
              <w:rPr>
                <w:rFonts w:eastAsia="標楷體"/>
                <w:sz w:val="14"/>
              </w:rPr>
            </w:pPr>
            <w:r w:rsidRPr="00092CA2">
              <w:rPr>
                <w:rFonts w:eastAsia="標楷體"/>
                <w:sz w:val="14"/>
                <w:szCs w:val="16"/>
              </w:rPr>
              <w:t>applicable)</w:t>
            </w:r>
          </w:p>
        </w:tc>
      </w:tr>
      <w:tr w:rsidR="003252DA" w:rsidRPr="00092CA2" w14:paraId="3D67F677" w14:textId="77777777" w:rsidTr="00144552">
        <w:trPr>
          <w:jc w:val="center"/>
        </w:trPr>
        <w:tc>
          <w:tcPr>
            <w:tcW w:w="2411" w:type="dxa"/>
            <w:tcBorders>
              <w:top w:val="single" w:sz="4" w:space="0" w:color="auto"/>
              <w:left w:val="single" w:sz="4" w:space="0" w:color="auto"/>
              <w:bottom w:val="single" w:sz="4" w:space="0" w:color="auto"/>
              <w:right w:val="single" w:sz="4" w:space="0" w:color="auto"/>
            </w:tcBorders>
            <w:hideMark/>
          </w:tcPr>
          <w:p w14:paraId="61DED4FC" w14:textId="77777777" w:rsidR="003252DA" w:rsidRPr="00092CA2" w:rsidRDefault="003252DA" w:rsidP="003252DA">
            <w:pPr>
              <w:spacing w:line="340" w:lineRule="exact"/>
              <w:rPr>
                <w:rFonts w:eastAsia="標楷體"/>
                <w:b/>
                <w:szCs w:val="24"/>
              </w:rPr>
            </w:pPr>
            <w:r w:rsidRPr="00092CA2">
              <w:rPr>
                <w:rFonts w:eastAsia="標楷體"/>
                <w:b/>
                <w:szCs w:val="24"/>
              </w:rPr>
              <w:t>交易時間</w:t>
            </w:r>
            <w:r w:rsidRPr="00092CA2">
              <w:rPr>
                <w:rFonts w:eastAsia="標楷體"/>
                <w:b/>
                <w:szCs w:val="24"/>
              </w:rPr>
              <w:t xml:space="preserve"> </w:t>
            </w:r>
          </w:p>
          <w:p w14:paraId="3C9DAE93" w14:textId="77777777" w:rsidR="003252DA" w:rsidRPr="00092CA2" w:rsidRDefault="003252DA" w:rsidP="003252DA">
            <w:pPr>
              <w:spacing w:line="340" w:lineRule="exact"/>
              <w:rPr>
                <w:rFonts w:eastAsia="標楷體"/>
                <w:b/>
                <w:sz w:val="32"/>
                <w:szCs w:val="32"/>
              </w:rPr>
            </w:pPr>
            <w:r w:rsidRPr="00092CA2">
              <w:rPr>
                <w:rFonts w:eastAsia="標楷體"/>
                <w:b/>
                <w:szCs w:val="24"/>
              </w:rPr>
              <w:t>Time</w:t>
            </w:r>
          </w:p>
        </w:tc>
        <w:tc>
          <w:tcPr>
            <w:tcW w:w="8788" w:type="dxa"/>
            <w:gridSpan w:val="2"/>
            <w:tcBorders>
              <w:top w:val="single" w:sz="4" w:space="0" w:color="auto"/>
              <w:left w:val="single" w:sz="4" w:space="0" w:color="auto"/>
              <w:bottom w:val="single" w:sz="4" w:space="0" w:color="auto"/>
              <w:right w:val="single" w:sz="4" w:space="0" w:color="auto"/>
            </w:tcBorders>
          </w:tcPr>
          <w:p w14:paraId="083F0DE1" w14:textId="77777777" w:rsidR="003252DA" w:rsidRPr="00092CA2" w:rsidRDefault="003252DA" w:rsidP="003252DA">
            <w:pPr>
              <w:spacing w:line="340" w:lineRule="exact"/>
              <w:ind w:rightChars="-375" w:right="-900"/>
              <w:jc w:val="both"/>
              <w:rPr>
                <w:rFonts w:eastAsia="標楷體"/>
                <w:b/>
                <w:sz w:val="32"/>
                <w:szCs w:val="32"/>
              </w:rPr>
            </w:pPr>
          </w:p>
          <w:p w14:paraId="7604275C" w14:textId="77777777" w:rsidR="003252DA" w:rsidRPr="00092CA2" w:rsidRDefault="003252DA" w:rsidP="003252DA">
            <w:pPr>
              <w:spacing w:line="340" w:lineRule="exact"/>
              <w:ind w:rightChars="-375" w:right="-900"/>
              <w:jc w:val="both"/>
              <w:rPr>
                <w:rFonts w:eastAsia="標楷體"/>
                <w:b/>
                <w:sz w:val="32"/>
                <w:szCs w:val="32"/>
              </w:rPr>
            </w:pPr>
          </w:p>
          <w:p w14:paraId="1866DE39" w14:textId="77777777" w:rsidR="003252DA" w:rsidRPr="00092CA2" w:rsidRDefault="003252DA" w:rsidP="003252DA">
            <w:pPr>
              <w:spacing w:line="340" w:lineRule="exact"/>
              <w:ind w:rightChars="-375" w:right="-900"/>
              <w:jc w:val="both"/>
              <w:rPr>
                <w:rFonts w:eastAsia="標楷體"/>
                <w:b/>
                <w:sz w:val="32"/>
                <w:szCs w:val="32"/>
              </w:rPr>
            </w:pPr>
          </w:p>
        </w:tc>
      </w:tr>
      <w:tr w:rsidR="003252DA" w:rsidRPr="00092CA2" w14:paraId="65A1C81A" w14:textId="77777777" w:rsidTr="00144552">
        <w:trPr>
          <w:jc w:val="center"/>
        </w:trPr>
        <w:tc>
          <w:tcPr>
            <w:tcW w:w="2411" w:type="dxa"/>
            <w:tcBorders>
              <w:top w:val="single" w:sz="4" w:space="0" w:color="auto"/>
              <w:left w:val="single" w:sz="4" w:space="0" w:color="auto"/>
              <w:bottom w:val="single" w:sz="4" w:space="0" w:color="auto"/>
              <w:right w:val="single" w:sz="4" w:space="0" w:color="auto"/>
            </w:tcBorders>
            <w:hideMark/>
          </w:tcPr>
          <w:p w14:paraId="58671130" w14:textId="77777777" w:rsidR="003252DA" w:rsidRPr="00092CA2" w:rsidRDefault="003252DA" w:rsidP="003252DA">
            <w:pPr>
              <w:spacing w:line="340" w:lineRule="exact"/>
              <w:rPr>
                <w:rFonts w:eastAsia="標楷體"/>
                <w:b/>
                <w:szCs w:val="24"/>
              </w:rPr>
            </w:pPr>
            <w:r w:rsidRPr="00092CA2">
              <w:rPr>
                <w:rFonts w:eastAsia="標楷體"/>
                <w:b/>
                <w:szCs w:val="24"/>
              </w:rPr>
              <w:t>交易對象</w:t>
            </w:r>
          </w:p>
          <w:p w14:paraId="050B561A" w14:textId="77777777" w:rsidR="003252DA" w:rsidRPr="00092CA2" w:rsidRDefault="003252DA" w:rsidP="003252DA">
            <w:pPr>
              <w:spacing w:line="340" w:lineRule="exact"/>
              <w:rPr>
                <w:rFonts w:eastAsia="標楷體"/>
                <w:b/>
                <w:szCs w:val="24"/>
              </w:rPr>
            </w:pPr>
            <w:r w:rsidRPr="00092CA2">
              <w:rPr>
                <w:rFonts w:eastAsia="標楷體"/>
                <w:b/>
                <w:sz w:val="21"/>
                <w:szCs w:val="21"/>
              </w:rPr>
              <w:t>Engaging Counterparty</w:t>
            </w:r>
          </w:p>
        </w:tc>
        <w:tc>
          <w:tcPr>
            <w:tcW w:w="8788" w:type="dxa"/>
            <w:gridSpan w:val="2"/>
            <w:tcBorders>
              <w:top w:val="single" w:sz="4" w:space="0" w:color="auto"/>
              <w:left w:val="single" w:sz="4" w:space="0" w:color="auto"/>
              <w:bottom w:val="single" w:sz="4" w:space="0" w:color="auto"/>
              <w:right w:val="single" w:sz="4" w:space="0" w:color="auto"/>
            </w:tcBorders>
          </w:tcPr>
          <w:p w14:paraId="1EF2D9FF" w14:textId="77777777" w:rsidR="003252DA" w:rsidRPr="00092CA2" w:rsidRDefault="003252DA" w:rsidP="003252DA">
            <w:pPr>
              <w:spacing w:line="340" w:lineRule="exact"/>
              <w:ind w:rightChars="-375" w:right="-900"/>
              <w:jc w:val="both"/>
              <w:rPr>
                <w:rFonts w:eastAsia="標楷體"/>
                <w:b/>
                <w:sz w:val="32"/>
                <w:szCs w:val="32"/>
              </w:rPr>
            </w:pPr>
          </w:p>
        </w:tc>
      </w:tr>
      <w:tr w:rsidR="003252DA" w:rsidRPr="00092CA2" w14:paraId="1C513780" w14:textId="77777777" w:rsidTr="00144552">
        <w:trPr>
          <w:trHeight w:val="397"/>
          <w:jc w:val="center"/>
        </w:trPr>
        <w:tc>
          <w:tcPr>
            <w:tcW w:w="2411" w:type="dxa"/>
            <w:tcBorders>
              <w:top w:val="single" w:sz="4" w:space="0" w:color="auto"/>
              <w:left w:val="single" w:sz="4" w:space="0" w:color="auto"/>
              <w:bottom w:val="single" w:sz="4" w:space="0" w:color="auto"/>
              <w:right w:val="single" w:sz="4" w:space="0" w:color="auto"/>
            </w:tcBorders>
            <w:hideMark/>
          </w:tcPr>
          <w:p w14:paraId="0A867DB1" w14:textId="77777777" w:rsidR="003252DA" w:rsidRPr="00092CA2" w:rsidRDefault="003252DA" w:rsidP="003252DA">
            <w:pPr>
              <w:spacing w:line="340" w:lineRule="exact"/>
              <w:rPr>
                <w:rFonts w:eastAsia="標楷體"/>
                <w:b/>
                <w:szCs w:val="24"/>
              </w:rPr>
            </w:pPr>
            <w:r w:rsidRPr="00092CA2">
              <w:rPr>
                <w:rFonts w:eastAsia="標楷體"/>
                <w:b/>
                <w:szCs w:val="24"/>
              </w:rPr>
              <w:t>交易金額（新台幣）</w:t>
            </w:r>
            <w:r w:rsidRPr="00092CA2">
              <w:rPr>
                <w:rFonts w:eastAsia="標楷體"/>
                <w:b/>
                <w:szCs w:val="24"/>
              </w:rPr>
              <w:t>Amount (NTD)</w:t>
            </w:r>
          </w:p>
        </w:tc>
        <w:tc>
          <w:tcPr>
            <w:tcW w:w="8788" w:type="dxa"/>
            <w:gridSpan w:val="2"/>
            <w:tcBorders>
              <w:top w:val="single" w:sz="4" w:space="0" w:color="auto"/>
              <w:left w:val="single" w:sz="4" w:space="0" w:color="auto"/>
              <w:bottom w:val="single" w:sz="4" w:space="0" w:color="auto"/>
              <w:right w:val="single" w:sz="4" w:space="0" w:color="auto"/>
            </w:tcBorders>
          </w:tcPr>
          <w:p w14:paraId="6490A685" w14:textId="77777777" w:rsidR="003252DA" w:rsidRPr="00092CA2" w:rsidRDefault="003252DA" w:rsidP="003252DA">
            <w:pPr>
              <w:spacing w:line="340" w:lineRule="exact"/>
              <w:ind w:rightChars="-375" w:right="-900"/>
              <w:jc w:val="both"/>
              <w:rPr>
                <w:rFonts w:eastAsia="標楷體"/>
                <w:b/>
                <w:sz w:val="32"/>
                <w:szCs w:val="32"/>
              </w:rPr>
            </w:pPr>
          </w:p>
        </w:tc>
      </w:tr>
      <w:tr w:rsidR="003252DA" w:rsidRPr="00092CA2" w14:paraId="3940AC27" w14:textId="77777777" w:rsidTr="00144552">
        <w:trPr>
          <w:trHeight w:val="892"/>
          <w:jc w:val="center"/>
        </w:trPr>
        <w:tc>
          <w:tcPr>
            <w:tcW w:w="2411" w:type="dxa"/>
            <w:vMerge w:val="restart"/>
            <w:tcBorders>
              <w:top w:val="single" w:sz="4" w:space="0" w:color="auto"/>
              <w:left w:val="single" w:sz="4" w:space="0" w:color="auto"/>
              <w:bottom w:val="single" w:sz="4" w:space="0" w:color="auto"/>
              <w:right w:val="single" w:sz="4" w:space="0" w:color="auto"/>
            </w:tcBorders>
            <w:hideMark/>
          </w:tcPr>
          <w:p w14:paraId="72CAF4A6" w14:textId="77777777" w:rsidR="003252DA" w:rsidRPr="00092CA2" w:rsidRDefault="003252DA" w:rsidP="003252DA">
            <w:pPr>
              <w:spacing w:line="300" w:lineRule="exact"/>
              <w:rPr>
                <w:rFonts w:eastAsia="標楷體"/>
                <w:b/>
                <w:szCs w:val="24"/>
              </w:rPr>
            </w:pPr>
            <w:r w:rsidRPr="00092CA2">
              <w:rPr>
                <w:rFonts w:eastAsia="標楷體"/>
                <w:b/>
                <w:szCs w:val="24"/>
              </w:rPr>
              <w:t>交易屬第</w:t>
            </w:r>
            <w:r w:rsidRPr="00092CA2">
              <w:rPr>
                <w:rFonts w:eastAsia="標楷體"/>
                <w:b/>
                <w:szCs w:val="24"/>
              </w:rPr>
              <w:t>14</w:t>
            </w:r>
            <w:r w:rsidRPr="00092CA2">
              <w:rPr>
                <w:rFonts w:eastAsia="標楷體"/>
                <w:b/>
                <w:szCs w:val="24"/>
              </w:rPr>
              <w:t>條第</w:t>
            </w:r>
            <w:r w:rsidRPr="00092CA2">
              <w:rPr>
                <w:rFonts w:eastAsia="標楷體"/>
                <w:b/>
                <w:szCs w:val="24"/>
              </w:rPr>
              <w:t>1</w:t>
            </w:r>
            <w:r w:rsidRPr="00092CA2">
              <w:rPr>
                <w:rFonts w:eastAsia="標楷體"/>
                <w:b/>
                <w:szCs w:val="24"/>
              </w:rPr>
              <w:t>項但書第</w:t>
            </w:r>
            <w:r w:rsidRPr="00092CA2">
              <w:rPr>
                <w:rFonts w:eastAsia="標楷體"/>
                <w:b/>
                <w:szCs w:val="24"/>
              </w:rPr>
              <w:t>1</w:t>
            </w:r>
            <w:r w:rsidRPr="00092CA2">
              <w:rPr>
                <w:rFonts w:eastAsia="標楷體"/>
                <w:b/>
                <w:szCs w:val="24"/>
              </w:rPr>
              <w:t>款或第</w:t>
            </w:r>
            <w:r w:rsidRPr="00092CA2">
              <w:rPr>
                <w:rFonts w:eastAsia="標楷體"/>
                <w:b/>
                <w:szCs w:val="24"/>
              </w:rPr>
              <w:t>2</w:t>
            </w:r>
            <w:r w:rsidRPr="00092CA2">
              <w:rPr>
                <w:rFonts w:eastAsia="標楷體"/>
                <w:b/>
                <w:szCs w:val="24"/>
              </w:rPr>
              <w:t>款</w:t>
            </w:r>
          </w:p>
          <w:p w14:paraId="6F188B9F" w14:textId="77777777" w:rsidR="003252DA" w:rsidRPr="00092CA2" w:rsidRDefault="003252DA" w:rsidP="003252DA">
            <w:pPr>
              <w:spacing w:line="300" w:lineRule="exact"/>
              <w:rPr>
                <w:rFonts w:eastAsia="標楷體"/>
                <w:b/>
                <w:sz w:val="20"/>
              </w:rPr>
            </w:pPr>
            <w:r w:rsidRPr="00092CA2">
              <w:rPr>
                <w:rFonts w:eastAsia="標楷體"/>
                <w:b/>
                <w:sz w:val="20"/>
              </w:rPr>
              <w:lastRenderedPageBreak/>
              <w:t>Transaction included in the Subparagraph 1 or 2 of Paragraph 1 of Article 14</w:t>
            </w:r>
          </w:p>
        </w:tc>
        <w:tc>
          <w:tcPr>
            <w:tcW w:w="8788" w:type="dxa"/>
            <w:gridSpan w:val="2"/>
            <w:tcBorders>
              <w:top w:val="single" w:sz="4" w:space="0" w:color="auto"/>
              <w:left w:val="single" w:sz="4" w:space="0" w:color="auto"/>
              <w:bottom w:val="single" w:sz="4" w:space="0" w:color="auto"/>
              <w:right w:val="single" w:sz="4" w:space="0" w:color="auto"/>
            </w:tcBorders>
            <w:hideMark/>
          </w:tcPr>
          <w:p w14:paraId="1BB154C4" w14:textId="77777777" w:rsidR="003252DA" w:rsidRPr="00092CA2" w:rsidRDefault="003252DA" w:rsidP="003252DA">
            <w:pPr>
              <w:spacing w:line="300" w:lineRule="exact"/>
              <w:ind w:left="538" w:hangingChars="224" w:hanging="538"/>
              <w:jc w:val="both"/>
              <w:rPr>
                <w:rFonts w:eastAsia="標楷體"/>
                <w:kern w:val="0"/>
              </w:rPr>
            </w:pPr>
            <w:r w:rsidRPr="00092CA2">
              <w:rPr>
                <w:rFonts w:ascii="標楷體" w:eastAsia="標楷體" w:hAnsi="標楷體" w:hint="eastAsia"/>
                <w:szCs w:val="24"/>
              </w:rPr>
              <w:lastRenderedPageBreak/>
              <w:t>□</w:t>
            </w:r>
            <w:r w:rsidRPr="00092CA2">
              <w:rPr>
                <w:rFonts w:eastAsia="標楷體"/>
                <w:szCs w:val="24"/>
              </w:rPr>
              <w:t>第</w:t>
            </w:r>
            <w:r w:rsidRPr="00092CA2">
              <w:rPr>
                <w:rFonts w:eastAsia="標楷體"/>
                <w:szCs w:val="24"/>
              </w:rPr>
              <w:t>1</w:t>
            </w:r>
            <w:r w:rsidRPr="00092CA2">
              <w:rPr>
                <w:rFonts w:eastAsia="標楷體"/>
                <w:szCs w:val="24"/>
              </w:rPr>
              <w:t>款：</w:t>
            </w:r>
            <w:r w:rsidRPr="00092CA2">
              <w:rPr>
                <w:rFonts w:eastAsia="標楷體"/>
                <w:kern w:val="0"/>
              </w:rPr>
              <w:t>依政府採購法以公告程序或同法第一百零五條辦理之採購。</w:t>
            </w:r>
          </w:p>
          <w:p w14:paraId="7D0D9C5F" w14:textId="77777777" w:rsidR="003252DA" w:rsidRPr="00092CA2" w:rsidRDefault="003252DA" w:rsidP="003252DA">
            <w:pPr>
              <w:spacing w:line="300" w:lineRule="exact"/>
              <w:ind w:leftChars="102" w:left="245" w:firstLine="1"/>
              <w:jc w:val="both"/>
              <w:rPr>
                <w:rFonts w:eastAsia="標楷體"/>
                <w:kern w:val="0"/>
                <w:sz w:val="20"/>
              </w:rPr>
            </w:pPr>
            <w:r w:rsidRPr="00092CA2">
              <w:rPr>
                <w:rFonts w:eastAsia="標楷體"/>
                <w:kern w:val="0"/>
                <w:sz w:val="20"/>
              </w:rPr>
              <w:t>Subparagraph 1: The procurement carried out by public notice under the Government Procurement Act or pursuant to Article 105 of the same Act.</w:t>
            </w:r>
          </w:p>
          <w:p w14:paraId="0E34D90F" w14:textId="77777777" w:rsidR="003252DA" w:rsidRPr="00092CA2" w:rsidRDefault="003252DA" w:rsidP="003252DA">
            <w:pPr>
              <w:spacing w:beforeLines="50" w:before="120" w:line="300" w:lineRule="exact"/>
              <w:ind w:left="538" w:hangingChars="224" w:hanging="538"/>
              <w:jc w:val="both"/>
              <w:rPr>
                <w:rFonts w:eastAsia="標楷體"/>
                <w:kern w:val="0"/>
                <w:u w:val="single"/>
              </w:rPr>
            </w:pPr>
            <w:r w:rsidRPr="00092CA2">
              <w:rPr>
                <w:rFonts w:eastAsia="標楷體"/>
                <w:kern w:val="0"/>
              </w:rPr>
              <w:lastRenderedPageBreak/>
              <w:t>法令依據</w:t>
            </w:r>
            <w:r w:rsidRPr="00092CA2">
              <w:rPr>
                <w:rFonts w:eastAsia="標楷體"/>
                <w:kern w:val="0"/>
              </w:rPr>
              <w:t>Legal Basis</w:t>
            </w:r>
            <w:r w:rsidRPr="00092CA2">
              <w:rPr>
                <w:rFonts w:eastAsia="標楷體"/>
                <w:kern w:val="0"/>
              </w:rPr>
              <w:t>：</w:t>
            </w:r>
            <w:r w:rsidRPr="00092CA2">
              <w:rPr>
                <w:rFonts w:eastAsia="標楷體"/>
                <w:kern w:val="0"/>
                <w:u w:val="single"/>
              </w:rPr>
              <w:t xml:space="preserve">                     </w:t>
            </w:r>
          </w:p>
          <w:p w14:paraId="1C77C155" w14:textId="77777777" w:rsidR="003252DA" w:rsidRPr="00092CA2" w:rsidRDefault="003252DA" w:rsidP="003252DA">
            <w:pPr>
              <w:spacing w:beforeLines="50" w:before="120" w:line="300" w:lineRule="exact"/>
              <w:ind w:left="538" w:hangingChars="224" w:hanging="538"/>
              <w:jc w:val="both"/>
              <w:rPr>
                <w:rFonts w:eastAsia="標楷體"/>
                <w:b/>
                <w:sz w:val="32"/>
                <w:szCs w:val="32"/>
              </w:rPr>
            </w:pPr>
            <w:r w:rsidRPr="00092CA2">
              <w:rPr>
                <w:rFonts w:eastAsia="標楷體"/>
                <w:kern w:val="0"/>
              </w:rPr>
              <w:t>（請填寫法令名稱及條次</w:t>
            </w:r>
            <w:r w:rsidRPr="00092CA2">
              <w:rPr>
                <w:rFonts w:eastAsia="標楷體"/>
                <w:kern w:val="0"/>
              </w:rPr>
              <w:t>Please specify the applicable Act and Articles</w:t>
            </w:r>
            <w:r w:rsidRPr="00092CA2">
              <w:rPr>
                <w:rFonts w:eastAsia="標楷體"/>
                <w:kern w:val="0"/>
              </w:rPr>
              <w:t>）</w:t>
            </w:r>
          </w:p>
        </w:tc>
      </w:tr>
      <w:tr w:rsidR="003252DA" w:rsidRPr="00092CA2" w14:paraId="32ACDD16" w14:textId="77777777" w:rsidTr="00144552">
        <w:trPr>
          <w:trHeight w:val="1147"/>
          <w:jc w:val="center"/>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01191895" w14:textId="77777777" w:rsidR="003252DA" w:rsidRPr="00092CA2" w:rsidRDefault="003252DA" w:rsidP="003252DA">
            <w:pPr>
              <w:widowControl/>
              <w:rPr>
                <w:rFonts w:eastAsia="標楷體"/>
                <w:b/>
                <w:szCs w:val="24"/>
              </w:rPr>
            </w:pPr>
          </w:p>
        </w:tc>
        <w:tc>
          <w:tcPr>
            <w:tcW w:w="8788" w:type="dxa"/>
            <w:gridSpan w:val="2"/>
            <w:tcBorders>
              <w:top w:val="single" w:sz="4" w:space="0" w:color="auto"/>
              <w:left w:val="single" w:sz="4" w:space="0" w:color="auto"/>
              <w:bottom w:val="single" w:sz="4" w:space="0" w:color="auto"/>
              <w:right w:val="single" w:sz="4" w:space="0" w:color="auto"/>
            </w:tcBorders>
            <w:hideMark/>
          </w:tcPr>
          <w:p w14:paraId="3AD0B963" w14:textId="77777777" w:rsidR="003252DA" w:rsidRPr="00092CA2" w:rsidRDefault="003252DA" w:rsidP="003252DA">
            <w:pPr>
              <w:spacing w:line="300" w:lineRule="exact"/>
              <w:ind w:left="538" w:hangingChars="224" w:hanging="538"/>
              <w:jc w:val="both"/>
              <w:rPr>
                <w:rFonts w:eastAsia="標楷體"/>
                <w:kern w:val="0"/>
              </w:rPr>
            </w:pPr>
            <w:r w:rsidRPr="00092CA2">
              <w:rPr>
                <w:rFonts w:ascii="標楷體" w:eastAsia="標楷體" w:hAnsi="標楷體" w:hint="eastAsia"/>
                <w:szCs w:val="24"/>
              </w:rPr>
              <w:t>□</w:t>
            </w:r>
            <w:r w:rsidRPr="00092CA2">
              <w:rPr>
                <w:rFonts w:eastAsia="標楷體"/>
                <w:szCs w:val="24"/>
              </w:rPr>
              <w:t>第</w:t>
            </w:r>
            <w:r w:rsidRPr="00092CA2">
              <w:rPr>
                <w:rFonts w:eastAsia="標楷體"/>
                <w:szCs w:val="24"/>
              </w:rPr>
              <w:t>2</w:t>
            </w:r>
            <w:r w:rsidRPr="00092CA2">
              <w:rPr>
                <w:rFonts w:eastAsia="標楷體"/>
                <w:szCs w:val="24"/>
              </w:rPr>
              <w:t>款：</w:t>
            </w:r>
            <w:r w:rsidRPr="00092CA2">
              <w:rPr>
                <w:rFonts w:eastAsia="標楷體"/>
                <w:kern w:val="0"/>
              </w:rPr>
              <w:t>依法令規定經由公平競爭方式，以公告程序辦理之採購、標售、標租或招標設定用益物權。</w:t>
            </w:r>
            <w:r w:rsidRPr="00092CA2">
              <w:rPr>
                <w:rFonts w:eastAsia="標楷體"/>
                <w:kern w:val="0"/>
                <w:sz w:val="20"/>
              </w:rPr>
              <w:t>Ss 2. The property right in interest created for the procurement, sale by tender, lease by tender or tender solicitation carried out by public notice in a fair competitive manner pursuant to laws.</w:t>
            </w:r>
          </w:p>
          <w:p w14:paraId="0BBBE33E" w14:textId="76919C6B" w:rsidR="00C317D3" w:rsidRPr="00092CA2" w:rsidRDefault="003252DA" w:rsidP="00C317D3">
            <w:pPr>
              <w:spacing w:beforeLines="50" w:before="120" w:line="300" w:lineRule="exact"/>
              <w:ind w:leftChars="42" w:left="103" w:hanging="2"/>
              <w:jc w:val="both"/>
              <w:rPr>
                <w:rFonts w:eastAsia="標楷體"/>
                <w:kern w:val="0"/>
                <w:u w:val="single"/>
              </w:rPr>
            </w:pPr>
            <w:r w:rsidRPr="00092CA2">
              <w:rPr>
                <w:rFonts w:eastAsia="標楷體"/>
                <w:kern w:val="0"/>
              </w:rPr>
              <w:t>法令依據</w:t>
            </w:r>
            <w:r w:rsidRPr="00092CA2">
              <w:rPr>
                <w:rFonts w:eastAsia="標楷體" w:hint="eastAsia"/>
                <w:kern w:val="0"/>
              </w:rPr>
              <w:t>：</w:t>
            </w:r>
            <w:r w:rsidRPr="00092CA2">
              <w:rPr>
                <w:rFonts w:eastAsia="標楷體" w:hint="eastAsia"/>
                <w:kern w:val="0"/>
                <w:u w:val="single"/>
              </w:rPr>
              <w:t>勞動基金委託經營要點第</w:t>
            </w:r>
            <w:r w:rsidRPr="00092CA2">
              <w:rPr>
                <w:rFonts w:eastAsia="標楷體"/>
                <w:kern w:val="0"/>
                <w:u w:val="single"/>
              </w:rPr>
              <w:t>5</w:t>
            </w:r>
            <w:r w:rsidRPr="00092CA2">
              <w:rPr>
                <w:rFonts w:eastAsia="標楷體" w:hint="eastAsia"/>
                <w:kern w:val="0"/>
                <w:u w:val="single"/>
              </w:rPr>
              <w:t>條</w:t>
            </w:r>
            <w:r w:rsidR="00514EBB" w:rsidRPr="00092CA2">
              <w:rPr>
                <w:rFonts w:eastAsia="標楷體" w:hint="eastAsia"/>
                <w:kern w:val="0"/>
                <w:u w:val="single"/>
              </w:rPr>
              <w:t>及國民年金保險基金委託經營辦法第</w:t>
            </w:r>
            <w:r w:rsidR="00514EBB" w:rsidRPr="00092CA2">
              <w:rPr>
                <w:rFonts w:eastAsia="標楷體"/>
                <w:kern w:val="0"/>
                <w:u w:val="single"/>
              </w:rPr>
              <w:t>5</w:t>
            </w:r>
            <w:r w:rsidR="00514EBB" w:rsidRPr="00092CA2">
              <w:rPr>
                <w:rFonts w:eastAsia="標楷體" w:hint="eastAsia"/>
                <w:kern w:val="0"/>
                <w:u w:val="single"/>
              </w:rPr>
              <w:t>條</w:t>
            </w:r>
          </w:p>
          <w:p w14:paraId="5C01231C" w14:textId="53DE722D" w:rsidR="003252DA" w:rsidRPr="00092CA2" w:rsidRDefault="003252DA" w:rsidP="00C317D3">
            <w:pPr>
              <w:spacing w:beforeLines="50" w:before="120" w:line="300" w:lineRule="exact"/>
              <w:ind w:leftChars="42" w:left="103" w:hanging="2"/>
              <w:jc w:val="both"/>
              <w:rPr>
                <w:rFonts w:eastAsia="標楷體"/>
                <w:kern w:val="0"/>
                <w:u w:val="single"/>
              </w:rPr>
            </w:pPr>
            <w:r w:rsidRPr="00092CA2">
              <w:rPr>
                <w:rFonts w:eastAsia="標楷體"/>
                <w:kern w:val="0"/>
              </w:rPr>
              <w:t>Legal Basis</w:t>
            </w:r>
            <w:r w:rsidRPr="00092CA2">
              <w:rPr>
                <w:rFonts w:eastAsia="標楷體"/>
                <w:kern w:val="0"/>
              </w:rPr>
              <w:t>：</w:t>
            </w:r>
            <w:r w:rsidRPr="00092CA2">
              <w:rPr>
                <w:rFonts w:eastAsia="標楷體"/>
                <w:u w:val="single"/>
              </w:rPr>
              <w:t>Article 5 of Mandated Management Guidelines for the Labor Funds</w:t>
            </w:r>
            <w:r w:rsidR="00514EBB" w:rsidRPr="00092CA2">
              <w:rPr>
                <w:rFonts w:eastAsia="標楷體"/>
                <w:u w:val="single"/>
              </w:rPr>
              <w:t>, Article 5 of Regulations of the National Pension Insurance Fund Consignment</w:t>
            </w:r>
          </w:p>
        </w:tc>
      </w:tr>
    </w:tbl>
    <w:p w14:paraId="2CAA6EC2" w14:textId="77777777" w:rsidR="003252DA" w:rsidRPr="00092CA2" w:rsidRDefault="003252DA" w:rsidP="003252DA">
      <w:pPr>
        <w:spacing w:line="320" w:lineRule="exact"/>
        <w:ind w:leftChars="-413" w:left="-123" w:rightChars="-375" w:right="-900" w:hangingChars="310" w:hanging="868"/>
        <w:jc w:val="both"/>
        <w:rPr>
          <w:rFonts w:eastAsia="標楷體"/>
          <w:b/>
          <w:sz w:val="28"/>
          <w:szCs w:val="28"/>
        </w:rPr>
      </w:pPr>
      <w:r w:rsidRPr="00092CA2">
        <w:rPr>
          <w:rFonts w:eastAsia="標楷體"/>
          <w:sz w:val="28"/>
          <w:szCs w:val="28"/>
        </w:rPr>
        <w:t xml:space="preserve">    </w:t>
      </w:r>
      <w:r w:rsidRPr="00092CA2">
        <w:rPr>
          <w:rFonts w:eastAsia="標楷體"/>
          <w:sz w:val="28"/>
          <w:szCs w:val="28"/>
        </w:rPr>
        <w:t>三、</w:t>
      </w:r>
      <w:r w:rsidRPr="00092CA2">
        <w:rPr>
          <w:rFonts w:eastAsia="標楷體"/>
          <w:b/>
          <w:sz w:val="28"/>
          <w:szCs w:val="28"/>
        </w:rPr>
        <w:t>補助行為表</w:t>
      </w:r>
      <w:r w:rsidRPr="00092CA2">
        <w:rPr>
          <w:rFonts w:eastAsia="標楷體"/>
          <w:b/>
          <w:sz w:val="28"/>
          <w:szCs w:val="28"/>
        </w:rPr>
        <w:t>Subsidy Proceedings</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4162"/>
        <w:gridCol w:w="874"/>
        <w:gridCol w:w="3752"/>
      </w:tblGrid>
      <w:tr w:rsidR="003252DA" w:rsidRPr="00092CA2" w14:paraId="2E5A7D8F" w14:textId="77777777" w:rsidTr="00144552">
        <w:trPr>
          <w:trHeight w:val="406"/>
          <w:jc w:val="center"/>
        </w:trPr>
        <w:tc>
          <w:tcPr>
            <w:tcW w:w="11199" w:type="dxa"/>
            <w:gridSpan w:val="4"/>
            <w:tcBorders>
              <w:top w:val="single" w:sz="4" w:space="0" w:color="auto"/>
              <w:left w:val="single" w:sz="4" w:space="0" w:color="auto"/>
              <w:bottom w:val="single" w:sz="4" w:space="0" w:color="auto"/>
              <w:right w:val="single" w:sz="4" w:space="0" w:color="auto"/>
            </w:tcBorders>
            <w:hideMark/>
          </w:tcPr>
          <w:p w14:paraId="2167D32F" w14:textId="77777777" w:rsidR="003252DA" w:rsidRPr="00092CA2" w:rsidRDefault="003252DA" w:rsidP="003252DA">
            <w:pPr>
              <w:spacing w:line="400" w:lineRule="exact"/>
              <w:ind w:rightChars="-375" w:right="-900"/>
              <w:jc w:val="center"/>
              <w:rPr>
                <w:rFonts w:eastAsia="標楷體"/>
                <w:b/>
                <w:szCs w:val="24"/>
              </w:rPr>
            </w:pPr>
            <w:r w:rsidRPr="00092CA2">
              <w:rPr>
                <w:rFonts w:eastAsia="標楷體"/>
                <w:b/>
                <w:szCs w:val="24"/>
              </w:rPr>
              <w:t>本案屬公職人員利益衝突迴避法第</w:t>
            </w:r>
            <w:r w:rsidRPr="00092CA2">
              <w:rPr>
                <w:rFonts w:eastAsia="標楷體"/>
                <w:b/>
                <w:szCs w:val="24"/>
              </w:rPr>
              <w:t>14</w:t>
            </w:r>
            <w:r w:rsidRPr="00092CA2">
              <w:rPr>
                <w:rFonts w:eastAsia="標楷體"/>
                <w:b/>
                <w:szCs w:val="24"/>
              </w:rPr>
              <w:t>條第</w:t>
            </w:r>
            <w:r w:rsidRPr="00092CA2">
              <w:rPr>
                <w:rFonts w:eastAsia="標楷體"/>
                <w:b/>
                <w:szCs w:val="24"/>
              </w:rPr>
              <w:t>1</w:t>
            </w:r>
            <w:r w:rsidRPr="00092CA2">
              <w:rPr>
                <w:rFonts w:eastAsia="標楷體"/>
                <w:b/>
                <w:szCs w:val="24"/>
              </w:rPr>
              <w:t>項之補助行為</w:t>
            </w:r>
          </w:p>
          <w:p w14:paraId="271D6939" w14:textId="77777777" w:rsidR="003252DA" w:rsidRPr="00092CA2" w:rsidRDefault="003252DA" w:rsidP="003252DA">
            <w:pPr>
              <w:spacing w:line="400" w:lineRule="exact"/>
              <w:ind w:leftChars="987" w:left="2369" w:rightChars="810" w:right="1944" w:firstLine="2"/>
              <w:jc w:val="center"/>
              <w:rPr>
                <w:rFonts w:eastAsia="標楷體"/>
                <w:b/>
                <w:sz w:val="32"/>
                <w:szCs w:val="32"/>
              </w:rPr>
            </w:pPr>
            <w:r w:rsidRPr="00092CA2">
              <w:rPr>
                <w:rFonts w:eastAsia="標楷體"/>
                <w:b/>
                <w:szCs w:val="24"/>
              </w:rPr>
              <w:t>This case is a subsidy referred to Paragraph 1 of Article 14 of the Act on Recusal of Public Servants Due to Conflicts of Interest</w:t>
            </w:r>
          </w:p>
        </w:tc>
      </w:tr>
      <w:tr w:rsidR="003252DA" w:rsidRPr="00092CA2" w14:paraId="588F52F5" w14:textId="77777777" w:rsidTr="00144552">
        <w:trPr>
          <w:jc w:val="center"/>
        </w:trPr>
        <w:tc>
          <w:tcPr>
            <w:tcW w:w="2411" w:type="dxa"/>
            <w:tcBorders>
              <w:top w:val="single" w:sz="4" w:space="0" w:color="auto"/>
              <w:left w:val="single" w:sz="4" w:space="0" w:color="auto"/>
              <w:bottom w:val="single" w:sz="4" w:space="0" w:color="auto"/>
              <w:right w:val="single" w:sz="4" w:space="0" w:color="auto"/>
            </w:tcBorders>
            <w:hideMark/>
          </w:tcPr>
          <w:p w14:paraId="608FA639" w14:textId="77777777" w:rsidR="003252DA" w:rsidRPr="00092CA2" w:rsidRDefault="003252DA" w:rsidP="003252DA">
            <w:pPr>
              <w:spacing w:line="340" w:lineRule="exact"/>
              <w:rPr>
                <w:rFonts w:eastAsia="標楷體"/>
                <w:b/>
                <w:szCs w:val="24"/>
              </w:rPr>
            </w:pPr>
            <w:r w:rsidRPr="00092CA2">
              <w:rPr>
                <w:rFonts w:eastAsia="標楷體"/>
                <w:b/>
                <w:szCs w:val="24"/>
              </w:rPr>
              <w:t>補助機關</w:t>
            </w:r>
          </w:p>
          <w:p w14:paraId="01E8B94B" w14:textId="77777777" w:rsidR="003252DA" w:rsidRPr="00092CA2" w:rsidRDefault="003252DA" w:rsidP="003252DA">
            <w:pPr>
              <w:spacing w:line="340" w:lineRule="exact"/>
              <w:rPr>
                <w:rFonts w:eastAsia="標楷體"/>
                <w:b/>
                <w:szCs w:val="24"/>
              </w:rPr>
            </w:pPr>
            <w:r w:rsidRPr="00092CA2">
              <w:rPr>
                <w:rFonts w:eastAsia="標楷體"/>
                <w:b/>
                <w:szCs w:val="24"/>
              </w:rPr>
              <w:t>Subsidizing Organ</w:t>
            </w:r>
          </w:p>
        </w:tc>
        <w:tc>
          <w:tcPr>
            <w:tcW w:w="8788" w:type="dxa"/>
            <w:gridSpan w:val="3"/>
            <w:tcBorders>
              <w:top w:val="single" w:sz="4" w:space="0" w:color="auto"/>
              <w:left w:val="single" w:sz="4" w:space="0" w:color="auto"/>
              <w:bottom w:val="single" w:sz="4" w:space="0" w:color="auto"/>
              <w:right w:val="single" w:sz="4" w:space="0" w:color="auto"/>
            </w:tcBorders>
          </w:tcPr>
          <w:p w14:paraId="58192AE4" w14:textId="77777777" w:rsidR="003252DA" w:rsidRPr="00092CA2" w:rsidRDefault="003252DA" w:rsidP="003252DA">
            <w:pPr>
              <w:spacing w:line="340" w:lineRule="exact"/>
              <w:ind w:rightChars="-375" w:right="-900"/>
              <w:jc w:val="both"/>
              <w:rPr>
                <w:rFonts w:eastAsia="標楷體"/>
                <w:b/>
                <w:sz w:val="32"/>
                <w:szCs w:val="32"/>
              </w:rPr>
            </w:pPr>
          </w:p>
        </w:tc>
      </w:tr>
      <w:tr w:rsidR="003252DA" w:rsidRPr="00092CA2" w14:paraId="57CF7E18" w14:textId="77777777" w:rsidTr="00144552">
        <w:trPr>
          <w:jc w:val="center"/>
        </w:trPr>
        <w:tc>
          <w:tcPr>
            <w:tcW w:w="2411" w:type="dxa"/>
            <w:tcBorders>
              <w:top w:val="single" w:sz="4" w:space="0" w:color="auto"/>
              <w:left w:val="single" w:sz="4" w:space="0" w:color="auto"/>
              <w:bottom w:val="single" w:sz="4" w:space="0" w:color="auto"/>
              <w:right w:val="single" w:sz="4" w:space="0" w:color="auto"/>
            </w:tcBorders>
            <w:hideMark/>
          </w:tcPr>
          <w:p w14:paraId="0D6E6197" w14:textId="77777777" w:rsidR="003252DA" w:rsidRPr="00092CA2" w:rsidRDefault="003252DA" w:rsidP="003252DA">
            <w:pPr>
              <w:spacing w:line="340" w:lineRule="exact"/>
              <w:rPr>
                <w:rFonts w:eastAsia="標楷體"/>
                <w:b/>
                <w:szCs w:val="24"/>
              </w:rPr>
            </w:pPr>
            <w:r w:rsidRPr="00092CA2">
              <w:rPr>
                <w:rFonts w:eastAsia="標楷體"/>
                <w:b/>
                <w:szCs w:val="24"/>
              </w:rPr>
              <w:t>補助名稱</w:t>
            </w:r>
          </w:p>
          <w:p w14:paraId="5EA29680" w14:textId="77777777" w:rsidR="003252DA" w:rsidRPr="00092CA2" w:rsidRDefault="003252DA" w:rsidP="003252DA">
            <w:pPr>
              <w:spacing w:line="340" w:lineRule="exact"/>
              <w:rPr>
                <w:rFonts w:eastAsia="標楷體"/>
                <w:b/>
                <w:sz w:val="32"/>
                <w:szCs w:val="32"/>
              </w:rPr>
            </w:pPr>
            <w:r w:rsidRPr="00092CA2">
              <w:rPr>
                <w:rFonts w:eastAsia="標楷體"/>
                <w:b/>
                <w:szCs w:val="24"/>
              </w:rPr>
              <w:t>Name of Subsidy</w:t>
            </w:r>
          </w:p>
        </w:tc>
        <w:tc>
          <w:tcPr>
            <w:tcW w:w="4162" w:type="dxa"/>
            <w:tcBorders>
              <w:top w:val="single" w:sz="4" w:space="0" w:color="auto"/>
              <w:left w:val="single" w:sz="4" w:space="0" w:color="auto"/>
              <w:bottom w:val="single" w:sz="4" w:space="0" w:color="auto"/>
              <w:right w:val="single" w:sz="4" w:space="0" w:color="auto"/>
            </w:tcBorders>
          </w:tcPr>
          <w:p w14:paraId="1E7492A1" w14:textId="77777777" w:rsidR="003252DA" w:rsidRPr="00092CA2" w:rsidRDefault="003252DA" w:rsidP="003252DA">
            <w:pPr>
              <w:spacing w:line="340" w:lineRule="exact"/>
              <w:ind w:rightChars="-375" w:right="-900"/>
              <w:jc w:val="both"/>
              <w:rPr>
                <w:rFonts w:eastAsia="標楷體"/>
                <w:b/>
                <w:sz w:val="32"/>
                <w:szCs w:val="32"/>
              </w:rPr>
            </w:pPr>
          </w:p>
        </w:tc>
        <w:tc>
          <w:tcPr>
            <w:tcW w:w="874" w:type="dxa"/>
            <w:tcBorders>
              <w:top w:val="single" w:sz="4" w:space="0" w:color="auto"/>
              <w:left w:val="single" w:sz="4" w:space="0" w:color="auto"/>
              <w:bottom w:val="single" w:sz="4" w:space="0" w:color="auto"/>
              <w:right w:val="single" w:sz="4" w:space="0" w:color="auto"/>
            </w:tcBorders>
            <w:hideMark/>
          </w:tcPr>
          <w:p w14:paraId="7929F411" w14:textId="77777777" w:rsidR="003252DA" w:rsidRPr="00092CA2" w:rsidRDefault="003252DA" w:rsidP="003252DA">
            <w:pPr>
              <w:spacing w:line="340" w:lineRule="exact"/>
              <w:ind w:rightChars="-375" w:right="-900"/>
              <w:jc w:val="both"/>
              <w:rPr>
                <w:rFonts w:eastAsia="標楷體"/>
                <w:b/>
                <w:szCs w:val="24"/>
              </w:rPr>
            </w:pPr>
            <w:r w:rsidRPr="00092CA2">
              <w:rPr>
                <w:rFonts w:eastAsia="標楷體"/>
                <w:b/>
                <w:szCs w:val="24"/>
              </w:rPr>
              <w:t>案號</w:t>
            </w:r>
          </w:p>
          <w:p w14:paraId="59851840" w14:textId="77777777" w:rsidR="003252DA" w:rsidRPr="00092CA2" w:rsidRDefault="003252DA" w:rsidP="003252DA">
            <w:pPr>
              <w:spacing w:line="340" w:lineRule="exact"/>
              <w:ind w:rightChars="-375" w:right="-900"/>
              <w:jc w:val="both"/>
              <w:rPr>
                <w:rFonts w:eastAsia="標楷體"/>
                <w:b/>
                <w:sz w:val="16"/>
                <w:szCs w:val="16"/>
              </w:rPr>
            </w:pPr>
            <w:r w:rsidRPr="00092CA2">
              <w:rPr>
                <w:rFonts w:eastAsia="標楷體"/>
                <w:bCs/>
                <w:sz w:val="16"/>
                <w:szCs w:val="16"/>
              </w:rPr>
              <w:t>Case No</w:t>
            </w:r>
            <w:r w:rsidRPr="00092CA2">
              <w:rPr>
                <w:rFonts w:eastAsia="標楷體"/>
                <w:b/>
                <w:sz w:val="16"/>
                <w:szCs w:val="16"/>
              </w:rPr>
              <w:t>.</w:t>
            </w:r>
          </w:p>
        </w:tc>
        <w:tc>
          <w:tcPr>
            <w:tcW w:w="3752" w:type="dxa"/>
            <w:tcBorders>
              <w:top w:val="single" w:sz="4" w:space="0" w:color="auto"/>
              <w:left w:val="single" w:sz="4" w:space="0" w:color="auto"/>
              <w:bottom w:val="single" w:sz="4" w:space="0" w:color="auto"/>
              <w:right w:val="single" w:sz="4" w:space="0" w:color="auto"/>
            </w:tcBorders>
            <w:hideMark/>
          </w:tcPr>
          <w:p w14:paraId="620034A0" w14:textId="77777777" w:rsidR="003252DA" w:rsidRPr="00092CA2" w:rsidRDefault="003252DA" w:rsidP="003252DA">
            <w:pPr>
              <w:spacing w:line="240" w:lineRule="exact"/>
              <w:ind w:leftChars="-104" w:left="-250" w:rightChars="-375" w:right="-900" w:firstLineChars="125" w:firstLine="250"/>
              <w:jc w:val="both"/>
              <w:rPr>
                <w:rFonts w:eastAsia="標楷體"/>
                <w:sz w:val="20"/>
              </w:rPr>
            </w:pPr>
            <w:r w:rsidRPr="00092CA2">
              <w:rPr>
                <w:rFonts w:eastAsia="標楷體"/>
                <w:sz w:val="20"/>
              </w:rPr>
              <w:t>（無案號者免填）</w:t>
            </w:r>
          </w:p>
          <w:p w14:paraId="3CEFD51D" w14:textId="77777777" w:rsidR="003252DA" w:rsidRPr="00092CA2" w:rsidRDefault="003252DA" w:rsidP="003252DA">
            <w:pPr>
              <w:spacing w:line="240" w:lineRule="exact"/>
              <w:ind w:leftChars="-104" w:left="-250" w:rightChars="-375" w:right="-900" w:firstLineChars="104" w:firstLine="250"/>
              <w:jc w:val="both"/>
              <w:rPr>
                <w:rFonts w:eastAsia="標楷體"/>
                <w:bCs/>
                <w:sz w:val="20"/>
              </w:rPr>
            </w:pPr>
            <w:r w:rsidRPr="00092CA2">
              <w:rPr>
                <w:rFonts w:eastAsia="標楷體"/>
                <w:b/>
                <w:szCs w:val="24"/>
              </w:rPr>
              <w:t xml:space="preserve"> </w:t>
            </w:r>
            <w:r w:rsidRPr="00092CA2">
              <w:rPr>
                <w:rFonts w:eastAsia="標楷體"/>
                <w:bCs/>
                <w:sz w:val="20"/>
              </w:rPr>
              <w:t>(Leave blank if not applicable)</w:t>
            </w:r>
          </w:p>
        </w:tc>
      </w:tr>
      <w:tr w:rsidR="003252DA" w:rsidRPr="00092CA2" w14:paraId="16A85348" w14:textId="77777777" w:rsidTr="00144552">
        <w:trPr>
          <w:jc w:val="center"/>
        </w:trPr>
        <w:tc>
          <w:tcPr>
            <w:tcW w:w="2411" w:type="dxa"/>
            <w:tcBorders>
              <w:top w:val="single" w:sz="4" w:space="0" w:color="auto"/>
              <w:left w:val="single" w:sz="4" w:space="0" w:color="auto"/>
              <w:bottom w:val="single" w:sz="4" w:space="0" w:color="auto"/>
              <w:right w:val="single" w:sz="4" w:space="0" w:color="auto"/>
            </w:tcBorders>
            <w:hideMark/>
          </w:tcPr>
          <w:p w14:paraId="4E254046" w14:textId="77777777" w:rsidR="003252DA" w:rsidRPr="00092CA2" w:rsidRDefault="003252DA" w:rsidP="003252DA">
            <w:pPr>
              <w:spacing w:line="340" w:lineRule="exact"/>
              <w:rPr>
                <w:rFonts w:eastAsia="標楷體"/>
                <w:b/>
                <w:szCs w:val="24"/>
              </w:rPr>
            </w:pPr>
            <w:r w:rsidRPr="00092CA2">
              <w:rPr>
                <w:rFonts w:eastAsia="標楷體"/>
                <w:b/>
                <w:szCs w:val="24"/>
              </w:rPr>
              <w:t>補助時間</w:t>
            </w:r>
          </w:p>
          <w:p w14:paraId="061FAA4E" w14:textId="77777777" w:rsidR="003252DA" w:rsidRPr="00092CA2" w:rsidRDefault="003252DA" w:rsidP="003252DA">
            <w:pPr>
              <w:spacing w:line="340" w:lineRule="exact"/>
              <w:rPr>
                <w:rFonts w:eastAsia="標楷體"/>
                <w:b/>
                <w:sz w:val="32"/>
                <w:szCs w:val="32"/>
              </w:rPr>
            </w:pPr>
            <w:r w:rsidRPr="00092CA2">
              <w:rPr>
                <w:rFonts w:eastAsia="標楷體"/>
                <w:b/>
                <w:szCs w:val="24"/>
              </w:rPr>
              <w:t>Time</w:t>
            </w:r>
          </w:p>
        </w:tc>
        <w:tc>
          <w:tcPr>
            <w:tcW w:w="8788" w:type="dxa"/>
            <w:gridSpan w:val="3"/>
            <w:tcBorders>
              <w:top w:val="single" w:sz="4" w:space="0" w:color="auto"/>
              <w:left w:val="single" w:sz="4" w:space="0" w:color="auto"/>
              <w:bottom w:val="single" w:sz="4" w:space="0" w:color="auto"/>
              <w:right w:val="single" w:sz="4" w:space="0" w:color="auto"/>
            </w:tcBorders>
          </w:tcPr>
          <w:p w14:paraId="07D522E5" w14:textId="77777777" w:rsidR="003252DA" w:rsidRPr="00092CA2" w:rsidRDefault="003252DA" w:rsidP="003252DA">
            <w:pPr>
              <w:spacing w:line="340" w:lineRule="exact"/>
              <w:ind w:rightChars="-375" w:right="-900"/>
              <w:jc w:val="both"/>
              <w:rPr>
                <w:rFonts w:eastAsia="標楷體"/>
                <w:b/>
                <w:sz w:val="32"/>
                <w:szCs w:val="32"/>
              </w:rPr>
            </w:pPr>
          </w:p>
        </w:tc>
      </w:tr>
      <w:tr w:rsidR="003252DA" w:rsidRPr="00092CA2" w14:paraId="21408538" w14:textId="77777777" w:rsidTr="00144552">
        <w:trPr>
          <w:jc w:val="center"/>
        </w:trPr>
        <w:tc>
          <w:tcPr>
            <w:tcW w:w="2411" w:type="dxa"/>
            <w:tcBorders>
              <w:top w:val="single" w:sz="4" w:space="0" w:color="auto"/>
              <w:left w:val="single" w:sz="4" w:space="0" w:color="auto"/>
              <w:bottom w:val="single" w:sz="4" w:space="0" w:color="auto"/>
              <w:right w:val="single" w:sz="4" w:space="0" w:color="auto"/>
            </w:tcBorders>
            <w:hideMark/>
          </w:tcPr>
          <w:p w14:paraId="528FAB73" w14:textId="77777777" w:rsidR="003252DA" w:rsidRPr="00092CA2" w:rsidRDefault="003252DA" w:rsidP="003252DA">
            <w:pPr>
              <w:spacing w:line="340" w:lineRule="exact"/>
              <w:rPr>
                <w:rFonts w:eastAsia="標楷體"/>
                <w:b/>
                <w:szCs w:val="24"/>
              </w:rPr>
            </w:pPr>
            <w:r w:rsidRPr="00092CA2">
              <w:rPr>
                <w:rFonts w:eastAsia="標楷體"/>
                <w:b/>
                <w:szCs w:val="24"/>
              </w:rPr>
              <w:t>補助對象</w:t>
            </w:r>
          </w:p>
          <w:p w14:paraId="6CB140C1" w14:textId="77777777" w:rsidR="003252DA" w:rsidRPr="00092CA2" w:rsidRDefault="003252DA" w:rsidP="003252DA">
            <w:pPr>
              <w:spacing w:line="340" w:lineRule="exact"/>
              <w:rPr>
                <w:rFonts w:eastAsia="標楷體"/>
                <w:b/>
                <w:szCs w:val="24"/>
              </w:rPr>
            </w:pPr>
            <w:r w:rsidRPr="00092CA2">
              <w:rPr>
                <w:rFonts w:eastAsia="標楷體"/>
                <w:b/>
                <w:szCs w:val="24"/>
              </w:rPr>
              <w:t>Subsidy Recipient</w:t>
            </w:r>
          </w:p>
        </w:tc>
        <w:tc>
          <w:tcPr>
            <w:tcW w:w="8788" w:type="dxa"/>
            <w:gridSpan w:val="3"/>
            <w:tcBorders>
              <w:top w:val="single" w:sz="4" w:space="0" w:color="auto"/>
              <w:left w:val="single" w:sz="4" w:space="0" w:color="auto"/>
              <w:bottom w:val="single" w:sz="4" w:space="0" w:color="auto"/>
              <w:right w:val="single" w:sz="4" w:space="0" w:color="auto"/>
            </w:tcBorders>
          </w:tcPr>
          <w:p w14:paraId="670E0E1E" w14:textId="77777777" w:rsidR="003252DA" w:rsidRPr="00092CA2" w:rsidRDefault="003252DA" w:rsidP="003252DA">
            <w:pPr>
              <w:spacing w:line="340" w:lineRule="exact"/>
              <w:ind w:rightChars="-375" w:right="-900"/>
              <w:jc w:val="both"/>
              <w:rPr>
                <w:rFonts w:eastAsia="標楷體"/>
                <w:b/>
                <w:sz w:val="32"/>
                <w:szCs w:val="32"/>
              </w:rPr>
            </w:pPr>
          </w:p>
        </w:tc>
      </w:tr>
      <w:tr w:rsidR="003252DA" w:rsidRPr="00092CA2" w14:paraId="52280A1F" w14:textId="77777777" w:rsidTr="00144552">
        <w:trPr>
          <w:jc w:val="center"/>
        </w:trPr>
        <w:tc>
          <w:tcPr>
            <w:tcW w:w="2411" w:type="dxa"/>
            <w:tcBorders>
              <w:top w:val="single" w:sz="4" w:space="0" w:color="auto"/>
              <w:left w:val="single" w:sz="4" w:space="0" w:color="auto"/>
              <w:bottom w:val="single" w:sz="4" w:space="0" w:color="auto"/>
              <w:right w:val="single" w:sz="4" w:space="0" w:color="auto"/>
            </w:tcBorders>
            <w:hideMark/>
          </w:tcPr>
          <w:p w14:paraId="43437389" w14:textId="77777777" w:rsidR="003252DA" w:rsidRPr="00092CA2" w:rsidRDefault="003252DA" w:rsidP="003252DA">
            <w:pPr>
              <w:spacing w:line="340" w:lineRule="exact"/>
              <w:rPr>
                <w:rFonts w:eastAsia="標楷體"/>
                <w:b/>
                <w:szCs w:val="24"/>
              </w:rPr>
            </w:pPr>
            <w:r w:rsidRPr="00092CA2">
              <w:rPr>
                <w:rFonts w:eastAsia="標楷體"/>
                <w:b/>
                <w:szCs w:val="24"/>
              </w:rPr>
              <w:t>補助金額（新台幣）</w:t>
            </w:r>
            <w:r w:rsidRPr="00092CA2">
              <w:rPr>
                <w:rFonts w:eastAsia="標楷體"/>
                <w:b/>
                <w:szCs w:val="24"/>
              </w:rPr>
              <w:t>Amount (NTD)</w:t>
            </w:r>
          </w:p>
        </w:tc>
        <w:tc>
          <w:tcPr>
            <w:tcW w:w="8788" w:type="dxa"/>
            <w:gridSpan w:val="3"/>
            <w:tcBorders>
              <w:top w:val="single" w:sz="4" w:space="0" w:color="auto"/>
              <w:left w:val="single" w:sz="4" w:space="0" w:color="auto"/>
              <w:bottom w:val="single" w:sz="4" w:space="0" w:color="auto"/>
              <w:right w:val="single" w:sz="4" w:space="0" w:color="auto"/>
            </w:tcBorders>
          </w:tcPr>
          <w:p w14:paraId="0DB41F78" w14:textId="77777777" w:rsidR="003252DA" w:rsidRPr="00092CA2" w:rsidRDefault="003252DA" w:rsidP="003252DA">
            <w:pPr>
              <w:spacing w:line="340" w:lineRule="exact"/>
              <w:ind w:rightChars="-375" w:right="-900"/>
              <w:jc w:val="both"/>
              <w:rPr>
                <w:rFonts w:eastAsia="標楷體"/>
                <w:b/>
                <w:sz w:val="32"/>
                <w:szCs w:val="32"/>
              </w:rPr>
            </w:pPr>
          </w:p>
        </w:tc>
      </w:tr>
      <w:tr w:rsidR="003252DA" w:rsidRPr="00092CA2" w14:paraId="74926B32" w14:textId="77777777" w:rsidTr="00144552">
        <w:trPr>
          <w:trHeight w:val="891"/>
          <w:jc w:val="center"/>
        </w:trPr>
        <w:tc>
          <w:tcPr>
            <w:tcW w:w="2411" w:type="dxa"/>
            <w:vMerge w:val="restart"/>
            <w:tcBorders>
              <w:top w:val="single" w:sz="4" w:space="0" w:color="auto"/>
              <w:left w:val="single" w:sz="4" w:space="0" w:color="auto"/>
              <w:bottom w:val="single" w:sz="4" w:space="0" w:color="auto"/>
              <w:right w:val="single" w:sz="4" w:space="0" w:color="auto"/>
            </w:tcBorders>
            <w:hideMark/>
          </w:tcPr>
          <w:p w14:paraId="651924B2" w14:textId="77777777" w:rsidR="003252DA" w:rsidRPr="00092CA2" w:rsidRDefault="003252DA" w:rsidP="003252DA">
            <w:pPr>
              <w:spacing w:line="300" w:lineRule="exact"/>
              <w:rPr>
                <w:rFonts w:eastAsia="標楷體"/>
                <w:b/>
                <w:szCs w:val="24"/>
              </w:rPr>
            </w:pPr>
            <w:r w:rsidRPr="00092CA2">
              <w:rPr>
                <w:rFonts w:eastAsia="標楷體"/>
                <w:b/>
                <w:szCs w:val="24"/>
              </w:rPr>
              <w:t>補助屬第</w:t>
            </w:r>
            <w:r w:rsidRPr="00092CA2">
              <w:rPr>
                <w:rFonts w:eastAsia="標楷體"/>
                <w:b/>
                <w:szCs w:val="24"/>
              </w:rPr>
              <w:t>14</w:t>
            </w:r>
            <w:r w:rsidRPr="00092CA2">
              <w:rPr>
                <w:rFonts w:eastAsia="標楷體"/>
                <w:b/>
                <w:szCs w:val="24"/>
              </w:rPr>
              <w:t>條第</w:t>
            </w:r>
            <w:r w:rsidRPr="00092CA2">
              <w:rPr>
                <w:rFonts w:eastAsia="標楷體"/>
                <w:b/>
                <w:szCs w:val="24"/>
              </w:rPr>
              <w:t>1</w:t>
            </w:r>
            <w:r w:rsidRPr="00092CA2">
              <w:rPr>
                <w:rFonts w:eastAsia="標楷體"/>
                <w:b/>
                <w:szCs w:val="24"/>
              </w:rPr>
              <w:t>項但書第</w:t>
            </w:r>
            <w:r w:rsidRPr="00092CA2">
              <w:rPr>
                <w:rFonts w:eastAsia="標楷體"/>
                <w:b/>
                <w:szCs w:val="24"/>
              </w:rPr>
              <w:t>3</w:t>
            </w:r>
            <w:r w:rsidRPr="00092CA2">
              <w:rPr>
                <w:rFonts w:eastAsia="標楷體"/>
                <w:b/>
                <w:szCs w:val="24"/>
              </w:rPr>
              <w:t>款</w:t>
            </w:r>
          </w:p>
          <w:p w14:paraId="10A1ADEA" w14:textId="77777777" w:rsidR="003252DA" w:rsidRPr="00092CA2" w:rsidRDefault="003252DA" w:rsidP="003252DA">
            <w:pPr>
              <w:spacing w:line="300" w:lineRule="exact"/>
              <w:rPr>
                <w:rFonts w:eastAsia="標楷體"/>
                <w:b/>
                <w:szCs w:val="24"/>
              </w:rPr>
            </w:pPr>
            <w:r w:rsidRPr="00092CA2">
              <w:rPr>
                <w:rFonts w:eastAsia="標楷體"/>
                <w:b/>
                <w:sz w:val="20"/>
              </w:rPr>
              <w:t>Subsidy included in the Subparagraph 3 of Paragraph 1 of Article 14</w:t>
            </w:r>
          </w:p>
        </w:tc>
        <w:tc>
          <w:tcPr>
            <w:tcW w:w="8788" w:type="dxa"/>
            <w:gridSpan w:val="3"/>
            <w:tcBorders>
              <w:top w:val="single" w:sz="4" w:space="0" w:color="auto"/>
              <w:left w:val="single" w:sz="4" w:space="0" w:color="auto"/>
              <w:bottom w:val="single" w:sz="4" w:space="0" w:color="auto"/>
              <w:right w:val="single" w:sz="4" w:space="0" w:color="auto"/>
            </w:tcBorders>
            <w:hideMark/>
          </w:tcPr>
          <w:p w14:paraId="2599970B" w14:textId="77777777" w:rsidR="003252DA" w:rsidRPr="00092CA2" w:rsidRDefault="003252DA" w:rsidP="003252DA">
            <w:pPr>
              <w:spacing w:line="360" w:lineRule="exact"/>
              <w:ind w:left="1181" w:rightChars="-281" w:right="-674" w:hangingChars="492" w:hanging="1181"/>
              <w:rPr>
                <w:rFonts w:eastAsia="標楷體"/>
                <w:kern w:val="0"/>
              </w:rPr>
            </w:pPr>
            <w:r w:rsidRPr="00092CA2">
              <w:rPr>
                <w:rFonts w:ascii="標楷體" w:eastAsia="標楷體" w:hAnsi="標楷體" w:hint="eastAsia"/>
                <w:szCs w:val="24"/>
              </w:rPr>
              <w:t>□</w:t>
            </w:r>
            <w:r w:rsidRPr="00092CA2">
              <w:rPr>
                <w:rFonts w:eastAsia="標楷體"/>
                <w:szCs w:val="24"/>
              </w:rPr>
              <w:t>第</w:t>
            </w:r>
            <w:r w:rsidRPr="00092CA2">
              <w:rPr>
                <w:rFonts w:eastAsia="標楷體"/>
                <w:szCs w:val="24"/>
              </w:rPr>
              <w:t>3</w:t>
            </w:r>
            <w:r w:rsidRPr="00092CA2">
              <w:rPr>
                <w:rFonts w:eastAsia="標楷體"/>
                <w:szCs w:val="24"/>
              </w:rPr>
              <w:t>款：</w:t>
            </w:r>
            <w:r w:rsidRPr="00092CA2">
              <w:rPr>
                <w:rFonts w:eastAsia="標楷體"/>
                <w:kern w:val="0"/>
              </w:rPr>
              <w:t>對公職人員之關係人依法令規定以公開公平方式辦理之補助。</w:t>
            </w:r>
          </w:p>
          <w:p w14:paraId="10443AD8" w14:textId="77777777" w:rsidR="003252DA" w:rsidRPr="00092CA2" w:rsidRDefault="003252DA" w:rsidP="003252DA">
            <w:pPr>
              <w:spacing w:line="260" w:lineRule="exact"/>
              <w:ind w:leftChars="102" w:left="245"/>
              <w:rPr>
                <w:rFonts w:eastAsia="標楷體"/>
                <w:kern w:val="0"/>
                <w:sz w:val="22"/>
                <w:szCs w:val="22"/>
              </w:rPr>
            </w:pPr>
            <w:r w:rsidRPr="00092CA2">
              <w:rPr>
                <w:rFonts w:eastAsia="標楷體"/>
                <w:kern w:val="0"/>
                <w:sz w:val="22"/>
                <w:szCs w:val="22"/>
              </w:rPr>
              <w:t>Subparagraph 3: The subsidy to the public servant’s related person in an open and fair manner pursuant to laws.</w:t>
            </w:r>
          </w:p>
          <w:p w14:paraId="24922CA3" w14:textId="77777777" w:rsidR="003252DA" w:rsidRPr="00092CA2" w:rsidRDefault="003252DA" w:rsidP="003252DA">
            <w:pPr>
              <w:spacing w:beforeLines="50" w:before="120" w:line="320" w:lineRule="exact"/>
              <w:ind w:left="1181" w:rightChars="-281" w:right="-674" w:hangingChars="492" w:hanging="1181"/>
              <w:jc w:val="both"/>
              <w:rPr>
                <w:rFonts w:eastAsia="標楷體"/>
                <w:kern w:val="0"/>
                <w:u w:val="single"/>
              </w:rPr>
            </w:pPr>
            <w:r w:rsidRPr="00092CA2">
              <w:rPr>
                <w:rFonts w:eastAsia="標楷體"/>
                <w:kern w:val="0"/>
              </w:rPr>
              <w:t>法令依據</w:t>
            </w:r>
            <w:r w:rsidRPr="00092CA2">
              <w:rPr>
                <w:rFonts w:eastAsia="標楷體" w:hint="eastAsia"/>
                <w:kern w:val="0"/>
              </w:rPr>
              <w:t>：</w:t>
            </w:r>
            <w:r w:rsidRPr="00092CA2">
              <w:rPr>
                <w:rFonts w:eastAsia="標楷體"/>
                <w:kern w:val="0"/>
                <w:u w:val="single"/>
              </w:rPr>
              <w:t xml:space="preserve">             </w:t>
            </w:r>
            <w:r w:rsidRPr="00092CA2">
              <w:rPr>
                <w:rFonts w:eastAsia="標楷體"/>
                <w:kern w:val="0"/>
                <w:u w:val="single"/>
              </w:rPr>
              <w:t>（請填寫法令名稱及條次）</w:t>
            </w:r>
          </w:p>
          <w:p w14:paraId="16C73D96" w14:textId="77777777" w:rsidR="003252DA" w:rsidRPr="00092CA2" w:rsidRDefault="003252DA" w:rsidP="003252DA">
            <w:pPr>
              <w:spacing w:beforeLines="50" w:before="120" w:line="320" w:lineRule="exact"/>
              <w:ind w:left="1181" w:rightChars="-281" w:right="-674" w:hangingChars="492" w:hanging="1181"/>
              <w:jc w:val="both"/>
              <w:rPr>
                <w:rFonts w:eastAsia="標楷體"/>
                <w:b/>
                <w:sz w:val="32"/>
                <w:szCs w:val="32"/>
              </w:rPr>
            </w:pPr>
            <w:r w:rsidRPr="00092CA2">
              <w:rPr>
                <w:rFonts w:eastAsia="標楷體"/>
                <w:kern w:val="0"/>
              </w:rPr>
              <w:t>Legal Basis</w:t>
            </w:r>
            <w:r w:rsidRPr="00092CA2">
              <w:rPr>
                <w:rFonts w:eastAsia="標楷體"/>
                <w:kern w:val="0"/>
              </w:rPr>
              <w:t>：</w:t>
            </w:r>
            <w:r w:rsidRPr="00092CA2">
              <w:rPr>
                <w:rFonts w:eastAsia="標楷體"/>
                <w:kern w:val="0"/>
                <w:u w:val="single"/>
              </w:rPr>
              <w:t xml:space="preserve">             </w:t>
            </w:r>
            <w:r w:rsidRPr="00092CA2">
              <w:rPr>
                <w:rFonts w:eastAsia="標楷體"/>
                <w:kern w:val="0"/>
                <w:u w:val="single"/>
              </w:rPr>
              <w:t>（</w:t>
            </w:r>
            <w:r w:rsidRPr="00092CA2">
              <w:rPr>
                <w:rFonts w:eastAsia="標楷體"/>
                <w:kern w:val="0"/>
                <w:u w:val="single"/>
              </w:rPr>
              <w:t>Please specify the applicable Act and Articles</w:t>
            </w:r>
            <w:r w:rsidRPr="00092CA2">
              <w:rPr>
                <w:rFonts w:eastAsia="標楷體"/>
                <w:kern w:val="0"/>
                <w:u w:val="single"/>
              </w:rPr>
              <w:t>）</w:t>
            </w:r>
          </w:p>
        </w:tc>
      </w:tr>
      <w:tr w:rsidR="003252DA" w:rsidRPr="00092CA2" w14:paraId="6F592521" w14:textId="77777777" w:rsidTr="00144552">
        <w:trPr>
          <w:trHeight w:val="416"/>
          <w:jc w:val="center"/>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302756D9" w14:textId="77777777" w:rsidR="003252DA" w:rsidRPr="00092CA2" w:rsidRDefault="003252DA" w:rsidP="003252DA">
            <w:pPr>
              <w:widowControl/>
              <w:rPr>
                <w:rFonts w:eastAsia="標楷體"/>
                <w:b/>
                <w:szCs w:val="24"/>
              </w:rPr>
            </w:pPr>
          </w:p>
        </w:tc>
        <w:tc>
          <w:tcPr>
            <w:tcW w:w="8788" w:type="dxa"/>
            <w:gridSpan w:val="3"/>
            <w:tcBorders>
              <w:top w:val="single" w:sz="4" w:space="0" w:color="auto"/>
              <w:left w:val="single" w:sz="4" w:space="0" w:color="auto"/>
              <w:bottom w:val="single" w:sz="4" w:space="0" w:color="auto"/>
              <w:right w:val="single" w:sz="4" w:space="0" w:color="auto"/>
            </w:tcBorders>
            <w:hideMark/>
          </w:tcPr>
          <w:p w14:paraId="703B9C12" w14:textId="77777777" w:rsidR="003252DA" w:rsidRPr="00092CA2" w:rsidRDefault="003252DA" w:rsidP="003252DA">
            <w:pPr>
              <w:spacing w:line="340" w:lineRule="exact"/>
              <w:ind w:left="1181" w:rightChars="14" w:right="34" w:hangingChars="492" w:hanging="1181"/>
              <w:jc w:val="both"/>
              <w:rPr>
                <w:rFonts w:eastAsia="標楷體"/>
                <w:kern w:val="0"/>
              </w:rPr>
            </w:pPr>
            <w:r w:rsidRPr="00092CA2">
              <w:rPr>
                <w:rFonts w:ascii="標楷體" w:eastAsia="標楷體" w:hAnsi="標楷體" w:hint="eastAsia"/>
                <w:szCs w:val="24"/>
              </w:rPr>
              <w:t>□</w:t>
            </w:r>
            <w:r w:rsidRPr="00092CA2">
              <w:rPr>
                <w:rFonts w:eastAsia="標楷體"/>
                <w:szCs w:val="24"/>
              </w:rPr>
              <w:t>第</w:t>
            </w:r>
            <w:r w:rsidRPr="00092CA2">
              <w:rPr>
                <w:rFonts w:eastAsia="標楷體"/>
                <w:szCs w:val="24"/>
              </w:rPr>
              <w:t>3</w:t>
            </w:r>
            <w:r w:rsidRPr="00092CA2">
              <w:rPr>
                <w:rFonts w:eastAsia="標楷體"/>
                <w:szCs w:val="24"/>
              </w:rPr>
              <w:t>款：</w:t>
            </w:r>
            <w:r w:rsidRPr="00092CA2">
              <w:rPr>
                <w:rFonts w:eastAsia="標楷體"/>
                <w:kern w:val="0"/>
              </w:rPr>
              <w:t>對公職人員之關係人禁止其補助反不利於公共利益且經補助法令主管機關核定同意之補助。</w:t>
            </w:r>
          </w:p>
          <w:p w14:paraId="39DF4531" w14:textId="77777777" w:rsidR="003252DA" w:rsidRPr="00092CA2" w:rsidRDefault="003252DA" w:rsidP="003252DA">
            <w:pPr>
              <w:spacing w:line="340" w:lineRule="exact"/>
              <w:ind w:leftChars="120" w:left="290" w:rightChars="14" w:right="34" w:hanging="2"/>
              <w:jc w:val="both"/>
              <w:rPr>
                <w:rFonts w:eastAsia="標楷體"/>
                <w:kern w:val="0"/>
              </w:rPr>
            </w:pPr>
            <w:r w:rsidRPr="00092CA2">
              <w:rPr>
                <w:rFonts w:eastAsia="標楷體"/>
                <w:kern w:val="0"/>
                <w:sz w:val="22"/>
                <w:szCs w:val="22"/>
              </w:rPr>
              <w:t>Subparagraph 3:</w:t>
            </w:r>
            <w:r w:rsidRPr="00092CA2">
              <w:rPr>
                <w:rFonts w:eastAsia="標楷體" w:hint="eastAsia"/>
                <w:kern w:val="0"/>
                <w:sz w:val="22"/>
                <w:szCs w:val="22"/>
              </w:rPr>
              <w:t xml:space="preserve">　</w:t>
            </w:r>
            <w:r w:rsidRPr="00092CA2">
              <w:rPr>
                <w:rFonts w:eastAsia="標楷體"/>
                <w:kern w:val="0"/>
              </w:rPr>
              <w:t>The subsidy to the public servant's related person which might be against the public interest if it is prohibited and is granted subject to the competent authority’s approval.</w:t>
            </w:r>
          </w:p>
          <w:p w14:paraId="456E3CF2" w14:textId="77777777" w:rsidR="003252DA" w:rsidRPr="00092CA2" w:rsidRDefault="003252DA" w:rsidP="003252DA">
            <w:pPr>
              <w:spacing w:line="340" w:lineRule="exact"/>
              <w:ind w:left="254" w:hangingChars="106" w:hanging="254"/>
              <w:jc w:val="both"/>
              <w:rPr>
                <w:rFonts w:eastAsia="標楷體"/>
                <w:kern w:val="0"/>
                <w:u w:val="single"/>
              </w:rPr>
            </w:pPr>
            <w:r w:rsidRPr="00092CA2">
              <w:rPr>
                <w:rFonts w:eastAsia="標楷體"/>
                <w:szCs w:val="24"/>
              </w:rPr>
              <w:t>補助法令依據：</w:t>
            </w:r>
            <w:r w:rsidRPr="00092CA2">
              <w:rPr>
                <w:rFonts w:eastAsia="標楷體"/>
                <w:szCs w:val="24"/>
                <w:u w:val="single"/>
              </w:rPr>
              <w:t xml:space="preserve">                  </w:t>
            </w:r>
            <w:r w:rsidRPr="00092CA2">
              <w:rPr>
                <w:rFonts w:eastAsia="標楷體"/>
                <w:kern w:val="0"/>
                <w:u w:val="single"/>
              </w:rPr>
              <w:t>（請填寫法令名稱及條次）</w:t>
            </w:r>
          </w:p>
          <w:p w14:paraId="3124E914" w14:textId="77777777" w:rsidR="003252DA" w:rsidRPr="00092CA2" w:rsidRDefault="003252DA" w:rsidP="003252DA">
            <w:pPr>
              <w:spacing w:line="340" w:lineRule="exact"/>
              <w:ind w:left="233" w:hangingChars="106" w:hanging="233"/>
              <w:jc w:val="both"/>
              <w:rPr>
                <w:rFonts w:eastAsia="標楷體"/>
                <w:sz w:val="22"/>
                <w:szCs w:val="22"/>
              </w:rPr>
            </w:pPr>
            <w:r w:rsidRPr="00092CA2">
              <w:rPr>
                <w:rFonts w:eastAsia="標楷體"/>
                <w:sz w:val="22"/>
                <w:szCs w:val="22"/>
              </w:rPr>
              <w:t>Legal Basis for Subsidy:</w:t>
            </w:r>
            <w:r w:rsidRPr="00092CA2">
              <w:rPr>
                <w:rFonts w:eastAsia="標楷體"/>
                <w:sz w:val="22"/>
                <w:szCs w:val="22"/>
                <w:u w:val="single"/>
              </w:rPr>
              <w:t xml:space="preserve">            </w:t>
            </w:r>
            <w:r w:rsidRPr="00092CA2">
              <w:rPr>
                <w:rFonts w:eastAsia="標楷體"/>
                <w:kern w:val="0"/>
                <w:sz w:val="22"/>
                <w:szCs w:val="18"/>
                <w:u w:val="single"/>
              </w:rPr>
              <w:t>（</w:t>
            </w:r>
            <w:r w:rsidRPr="00092CA2">
              <w:rPr>
                <w:rFonts w:eastAsia="標楷體"/>
                <w:kern w:val="0"/>
                <w:sz w:val="22"/>
                <w:szCs w:val="18"/>
                <w:u w:val="single"/>
              </w:rPr>
              <w:t>Please specify the applicable Act and Articles</w:t>
            </w:r>
            <w:r w:rsidRPr="00092CA2">
              <w:rPr>
                <w:rFonts w:eastAsia="標楷體"/>
                <w:kern w:val="0"/>
                <w:sz w:val="22"/>
                <w:szCs w:val="18"/>
                <w:u w:val="single"/>
              </w:rPr>
              <w:t>）</w:t>
            </w:r>
          </w:p>
          <w:p w14:paraId="700E83F2" w14:textId="77777777" w:rsidR="003252DA" w:rsidRPr="00092CA2" w:rsidRDefault="003252DA" w:rsidP="003252DA">
            <w:pPr>
              <w:spacing w:line="340" w:lineRule="exact"/>
              <w:ind w:left="254" w:hangingChars="106" w:hanging="254"/>
              <w:jc w:val="both"/>
              <w:rPr>
                <w:rFonts w:eastAsia="標楷體"/>
                <w:szCs w:val="24"/>
              </w:rPr>
            </w:pPr>
            <w:r w:rsidRPr="00092CA2">
              <w:rPr>
                <w:rFonts w:eastAsia="標楷體"/>
                <w:szCs w:val="24"/>
              </w:rPr>
              <w:t>核定之補助法令主管機關：</w:t>
            </w:r>
            <w:r w:rsidRPr="00092CA2">
              <w:rPr>
                <w:rFonts w:eastAsia="標楷體"/>
                <w:szCs w:val="24"/>
                <w:u w:val="single"/>
              </w:rPr>
              <w:t xml:space="preserve">                  </w:t>
            </w:r>
          </w:p>
          <w:p w14:paraId="77E8D964" w14:textId="77777777" w:rsidR="003252DA" w:rsidRPr="00092CA2" w:rsidRDefault="003252DA" w:rsidP="003252DA">
            <w:pPr>
              <w:spacing w:line="340" w:lineRule="exact"/>
              <w:ind w:left="233" w:hangingChars="106" w:hanging="233"/>
              <w:jc w:val="both"/>
              <w:rPr>
                <w:rFonts w:eastAsia="標楷體"/>
                <w:szCs w:val="24"/>
              </w:rPr>
            </w:pPr>
            <w:r w:rsidRPr="00092CA2">
              <w:rPr>
                <w:rFonts w:eastAsia="標楷體"/>
                <w:sz w:val="22"/>
                <w:szCs w:val="22"/>
              </w:rPr>
              <w:lastRenderedPageBreak/>
              <w:t>Approving competent Authority</w:t>
            </w:r>
            <w:r w:rsidRPr="00092CA2">
              <w:rPr>
                <w:rFonts w:eastAsia="標楷體"/>
                <w:sz w:val="22"/>
                <w:szCs w:val="22"/>
              </w:rPr>
              <w:t>：</w:t>
            </w:r>
            <w:r w:rsidRPr="00092CA2">
              <w:rPr>
                <w:rFonts w:eastAsia="標楷體"/>
                <w:sz w:val="22"/>
                <w:szCs w:val="22"/>
                <w:u w:val="single"/>
              </w:rPr>
              <w:t xml:space="preserve">                      </w:t>
            </w:r>
          </w:p>
          <w:p w14:paraId="3AE8C28C" w14:textId="77777777" w:rsidR="003252DA" w:rsidRPr="00092CA2" w:rsidRDefault="003252DA" w:rsidP="003252DA">
            <w:pPr>
              <w:spacing w:line="340" w:lineRule="exact"/>
              <w:ind w:left="254" w:hangingChars="106" w:hanging="254"/>
              <w:jc w:val="both"/>
              <w:rPr>
                <w:rFonts w:eastAsia="標楷體"/>
                <w:szCs w:val="24"/>
              </w:rPr>
            </w:pPr>
            <w:r w:rsidRPr="00092CA2">
              <w:rPr>
                <w:rFonts w:eastAsia="標楷體"/>
                <w:szCs w:val="24"/>
              </w:rPr>
              <w:t>補助法令主管機關之核定文號：</w:t>
            </w:r>
            <w:r w:rsidRPr="00092CA2">
              <w:rPr>
                <w:rFonts w:eastAsia="標楷體"/>
                <w:szCs w:val="24"/>
                <w:u w:val="single"/>
              </w:rPr>
              <w:t xml:space="preserve">                  </w:t>
            </w:r>
          </w:p>
          <w:p w14:paraId="0E7C3A06" w14:textId="77777777" w:rsidR="003252DA" w:rsidRPr="00092CA2" w:rsidRDefault="003252DA" w:rsidP="003252DA">
            <w:pPr>
              <w:spacing w:line="340" w:lineRule="exact"/>
              <w:ind w:left="233" w:hangingChars="106" w:hanging="233"/>
              <w:jc w:val="both"/>
              <w:rPr>
                <w:rFonts w:eastAsia="標楷體"/>
                <w:szCs w:val="24"/>
              </w:rPr>
            </w:pPr>
            <w:r w:rsidRPr="00092CA2">
              <w:rPr>
                <w:rFonts w:eastAsia="標楷體"/>
                <w:sz w:val="22"/>
                <w:szCs w:val="22"/>
              </w:rPr>
              <w:t>Approval reference of the competent Authority</w:t>
            </w:r>
            <w:r w:rsidRPr="00092CA2">
              <w:rPr>
                <w:rFonts w:eastAsia="標楷體"/>
                <w:sz w:val="22"/>
                <w:szCs w:val="22"/>
              </w:rPr>
              <w:t>：</w:t>
            </w:r>
            <w:r w:rsidRPr="00092CA2">
              <w:rPr>
                <w:rFonts w:eastAsia="標楷體"/>
                <w:sz w:val="22"/>
                <w:szCs w:val="22"/>
                <w:u w:val="single"/>
              </w:rPr>
              <w:t xml:space="preserve">                          </w:t>
            </w:r>
            <w:r w:rsidRPr="00092CA2">
              <w:rPr>
                <w:rFonts w:eastAsia="標楷體"/>
                <w:sz w:val="22"/>
                <w:szCs w:val="22"/>
              </w:rPr>
              <w:t xml:space="preserve"> </w:t>
            </w:r>
            <w:r w:rsidRPr="00092CA2">
              <w:rPr>
                <w:rFonts w:eastAsia="標楷體"/>
                <w:szCs w:val="24"/>
              </w:rPr>
              <w:t xml:space="preserve">                       </w:t>
            </w:r>
          </w:p>
          <w:p w14:paraId="4ECA9E64" w14:textId="77777777" w:rsidR="003252DA" w:rsidRPr="00092CA2" w:rsidRDefault="003252DA" w:rsidP="003252DA">
            <w:pPr>
              <w:spacing w:line="340" w:lineRule="exact"/>
              <w:ind w:left="254" w:hangingChars="106" w:hanging="254"/>
              <w:jc w:val="both"/>
              <w:rPr>
                <w:rFonts w:eastAsia="標楷體"/>
              </w:rPr>
            </w:pPr>
            <w:r w:rsidRPr="00092CA2">
              <w:rPr>
                <w:rFonts w:eastAsia="標楷體"/>
                <w:szCs w:val="24"/>
              </w:rPr>
              <w:t>補助法令主管機關核定同意之</w:t>
            </w:r>
            <w:r w:rsidRPr="00092CA2">
              <w:rPr>
                <w:rFonts w:eastAsia="標楷體"/>
              </w:rPr>
              <w:t>理由</w:t>
            </w:r>
            <w:r w:rsidRPr="00092CA2">
              <w:rPr>
                <w:rFonts w:eastAsia="標楷體"/>
                <w:szCs w:val="24"/>
              </w:rPr>
              <w:t>：</w:t>
            </w:r>
            <w:r w:rsidRPr="00092CA2">
              <w:rPr>
                <w:rFonts w:eastAsia="標楷體"/>
                <w:szCs w:val="24"/>
                <w:u w:val="single"/>
              </w:rPr>
              <w:t xml:space="preserve">                  </w:t>
            </w:r>
          </w:p>
          <w:p w14:paraId="4E2B5498" w14:textId="77777777" w:rsidR="003252DA" w:rsidRPr="00092CA2" w:rsidRDefault="003252DA" w:rsidP="003252DA">
            <w:pPr>
              <w:spacing w:line="340" w:lineRule="exact"/>
              <w:ind w:left="233" w:hangingChars="106" w:hanging="233"/>
              <w:jc w:val="both"/>
              <w:rPr>
                <w:rFonts w:eastAsia="標楷體"/>
                <w:b/>
                <w:sz w:val="32"/>
                <w:szCs w:val="32"/>
              </w:rPr>
            </w:pPr>
            <w:r w:rsidRPr="00092CA2">
              <w:rPr>
                <w:rFonts w:eastAsia="標楷體"/>
                <w:sz w:val="22"/>
                <w:szCs w:val="18"/>
              </w:rPr>
              <w:t>Reason for approval of subsidy</w:t>
            </w:r>
            <w:r w:rsidRPr="00092CA2">
              <w:rPr>
                <w:rFonts w:eastAsia="標楷體"/>
                <w:sz w:val="22"/>
                <w:szCs w:val="18"/>
              </w:rPr>
              <w:t>：</w:t>
            </w:r>
            <w:r w:rsidRPr="00092CA2">
              <w:rPr>
                <w:rFonts w:eastAsia="標楷體"/>
                <w:sz w:val="22"/>
                <w:szCs w:val="18"/>
                <w:u w:val="single"/>
              </w:rPr>
              <w:t xml:space="preserve">                      </w:t>
            </w:r>
            <w:r w:rsidRPr="00092CA2">
              <w:rPr>
                <w:rFonts w:eastAsia="標楷體"/>
                <w:b/>
                <w:sz w:val="28"/>
                <w:szCs w:val="28"/>
              </w:rPr>
              <w:t xml:space="preserve">  </w:t>
            </w:r>
          </w:p>
        </w:tc>
      </w:tr>
    </w:tbl>
    <w:p w14:paraId="49F261FE" w14:textId="77777777" w:rsidR="003252DA" w:rsidRPr="00092CA2" w:rsidRDefault="003252DA" w:rsidP="003252DA">
      <w:pPr>
        <w:spacing w:line="360" w:lineRule="exact"/>
        <w:ind w:leftChars="-295" w:left="-512" w:rightChars="-375" w:right="-900" w:hangingChars="70" w:hanging="196"/>
        <w:rPr>
          <w:rFonts w:eastAsia="標楷體"/>
          <w:sz w:val="28"/>
          <w:szCs w:val="28"/>
        </w:rPr>
      </w:pPr>
      <w:r w:rsidRPr="00092CA2">
        <w:rPr>
          <w:rFonts w:eastAsia="標楷體"/>
          <w:sz w:val="28"/>
          <w:szCs w:val="28"/>
        </w:rPr>
        <w:lastRenderedPageBreak/>
        <w:t>備註</w:t>
      </w:r>
      <w:r w:rsidRPr="00092CA2">
        <w:rPr>
          <w:rFonts w:eastAsia="標楷體"/>
          <w:sz w:val="28"/>
          <w:szCs w:val="28"/>
        </w:rPr>
        <w:t xml:space="preserve"> </w:t>
      </w:r>
      <w:r w:rsidRPr="00092CA2">
        <w:rPr>
          <w:rFonts w:eastAsia="標楷體"/>
          <w:szCs w:val="24"/>
        </w:rPr>
        <w:t>Supplement</w:t>
      </w:r>
      <w:r w:rsidRPr="00092CA2">
        <w:rPr>
          <w:rFonts w:eastAsia="標楷體"/>
          <w:sz w:val="28"/>
          <w:szCs w:val="28"/>
        </w:rPr>
        <w:t>：</w:t>
      </w:r>
    </w:p>
    <w:p w14:paraId="72A6229D" w14:textId="77777777" w:rsidR="003252DA" w:rsidRPr="00092CA2" w:rsidRDefault="003252DA" w:rsidP="003252DA">
      <w:pPr>
        <w:spacing w:line="360" w:lineRule="exact"/>
        <w:ind w:leftChars="-295" w:left="-512" w:rightChars="-375" w:right="-900" w:hangingChars="70" w:hanging="196"/>
        <w:rPr>
          <w:rFonts w:eastAsia="標楷體"/>
          <w:sz w:val="28"/>
          <w:szCs w:val="28"/>
        </w:rPr>
      </w:pPr>
    </w:p>
    <w:p w14:paraId="6A8ADCF7" w14:textId="77777777" w:rsidR="003252DA" w:rsidRPr="00092CA2" w:rsidRDefault="003252DA" w:rsidP="003252DA">
      <w:pPr>
        <w:spacing w:line="360" w:lineRule="exact"/>
        <w:ind w:leftChars="-295" w:left="-512" w:rightChars="-375" w:right="-900" w:hangingChars="70" w:hanging="196"/>
        <w:rPr>
          <w:rFonts w:eastAsia="標楷體"/>
          <w:szCs w:val="24"/>
        </w:rPr>
      </w:pPr>
      <w:r w:rsidRPr="00092CA2">
        <w:rPr>
          <w:rFonts w:eastAsia="標楷體"/>
          <w:sz w:val="28"/>
          <w:szCs w:val="28"/>
        </w:rPr>
        <w:t>公開之機關團體：勞動部勞動基金運用局</w:t>
      </w:r>
    </w:p>
    <w:p w14:paraId="6C4BDA5A" w14:textId="77777777" w:rsidR="003252DA" w:rsidRPr="00092CA2" w:rsidRDefault="003252DA" w:rsidP="003252DA">
      <w:pPr>
        <w:spacing w:line="360" w:lineRule="exact"/>
        <w:ind w:leftChars="-275" w:left="-542" w:rightChars="-375" w:right="-900" w:hangingChars="49" w:hanging="118"/>
        <w:rPr>
          <w:rFonts w:eastAsia="標楷體"/>
          <w:szCs w:val="24"/>
        </w:rPr>
      </w:pPr>
      <w:r w:rsidRPr="00092CA2">
        <w:rPr>
          <w:rFonts w:eastAsia="標楷體"/>
          <w:szCs w:val="24"/>
        </w:rPr>
        <w:t>Publishing Organ: Bureau of Labor Funds, Ministry of Labor</w:t>
      </w:r>
    </w:p>
    <w:p w14:paraId="35049ABE" w14:textId="77777777" w:rsidR="003252DA" w:rsidRPr="00092CA2" w:rsidRDefault="003252DA" w:rsidP="003252DA">
      <w:pPr>
        <w:spacing w:line="360" w:lineRule="exact"/>
        <w:ind w:leftChars="-275" w:left="-523" w:rightChars="-375" w:right="-900" w:hangingChars="49" w:hanging="137"/>
        <w:rPr>
          <w:rFonts w:eastAsia="標楷體"/>
          <w:sz w:val="28"/>
          <w:szCs w:val="28"/>
        </w:rPr>
      </w:pPr>
    </w:p>
    <w:p w14:paraId="0CB1422B" w14:textId="77777777" w:rsidR="003252DA" w:rsidRPr="00092CA2" w:rsidRDefault="003252DA" w:rsidP="003252DA">
      <w:pPr>
        <w:spacing w:line="360" w:lineRule="exact"/>
        <w:ind w:leftChars="-295" w:left="-512" w:rightChars="-375" w:right="-900" w:hangingChars="70" w:hanging="196"/>
        <w:rPr>
          <w:rFonts w:eastAsia="標楷體"/>
          <w:sz w:val="28"/>
          <w:szCs w:val="28"/>
        </w:rPr>
      </w:pPr>
      <w:r w:rsidRPr="00092CA2">
        <w:rPr>
          <w:rFonts w:eastAsia="標楷體"/>
          <w:sz w:val="28"/>
          <w:szCs w:val="28"/>
        </w:rPr>
        <w:t>公開之日期</w:t>
      </w:r>
      <w:r w:rsidRPr="00092CA2">
        <w:rPr>
          <w:rFonts w:eastAsia="標楷體"/>
          <w:szCs w:val="24"/>
        </w:rPr>
        <w:t>Published on</w:t>
      </w:r>
      <w:r w:rsidRPr="00092CA2">
        <w:rPr>
          <w:rFonts w:eastAsia="標楷體"/>
          <w:sz w:val="28"/>
          <w:szCs w:val="28"/>
        </w:rPr>
        <w:t>：</w:t>
      </w:r>
      <w:r w:rsidRPr="00092CA2">
        <w:rPr>
          <w:rFonts w:eastAsia="標楷體"/>
          <w:sz w:val="28"/>
          <w:szCs w:val="28"/>
        </w:rPr>
        <w:t xml:space="preserve">    </w:t>
      </w:r>
      <w:r w:rsidRPr="00092CA2">
        <w:rPr>
          <w:rFonts w:eastAsia="標楷體"/>
          <w:sz w:val="28"/>
          <w:szCs w:val="28"/>
        </w:rPr>
        <w:t>年</w:t>
      </w:r>
      <w:r w:rsidRPr="00092CA2">
        <w:rPr>
          <w:rFonts w:eastAsia="標楷體" w:hint="eastAsia"/>
          <w:sz w:val="28"/>
          <w:szCs w:val="28"/>
        </w:rPr>
        <w:t>Y</w:t>
      </w:r>
      <w:r w:rsidRPr="00092CA2">
        <w:rPr>
          <w:rFonts w:eastAsia="標楷體"/>
          <w:sz w:val="28"/>
          <w:szCs w:val="28"/>
        </w:rPr>
        <w:t xml:space="preserve">    </w:t>
      </w:r>
      <w:r w:rsidRPr="00092CA2">
        <w:rPr>
          <w:rFonts w:eastAsia="標楷體"/>
          <w:sz w:val="28"/>
          <w:szCs w:val="28"/>
        </w:rPr>
        <w:t>月</w:t>
      </w:r>
      <w:r w:rsidRPr="00092CA2">
        <w:rPr>
          <w:rFonts w:eastAsia="標楷體" w:hint="eastAsia"/>
          <w:sz w:val="28"/>
          <w:szCs w:val="28"/>
        </w:rPr>
        <w:t>M</w:t>
      </w:r>
      <w:r w:rsidRPr="00092CA2">
        <w:rPr>
          <w:rFonts w:eastAsia="標楷體"/>
          <w:sz w:val="28"/>
          <w:szCs w:val="28"/>
        </w:rPr>
        <w:t xml:space="preserve">    </w:t>
      </w:r>
      <w:r w:rsidRPr="00092CA2">
        <w:rPr>
          <w:rFonts w:eastAsia="標楷體"/>
          <w:sz w:val="28"/>
          <w:szCs w:val="28"/>
        </w:rPr>
        <w:t>日</w:t>
      </w:r>
      <w:r w:rsidRPr="00092CA2">
        <w:rPr>
          <w:rFonts w:eastAsia="標楷體" w:hint="eastAsia"/>
          <w:sz w:val="28"/>
          <w:szCs w:val="28"/>
        </w:rPr>
        <w:t>D</w:t>
      </w:r>
      <w:r w:rsidRPr="00092CA2">
        <w:rPr>
          <w:rFonts w:eastAsia="標楷體"/>
          <w:sz w:val="28"/>
          <w:szCs w:val="28"/>
        </w:rPr>
        <w:t xml:space="preserve"> </w:t>
      </w:r>
    </w:p>
    <w:p w14:paraId="0744289E" w14:textId="77777777" w:rsidR="003252DA" w:rsidRPr="00092CA2" w:rsidRDefault="003252DA" w:rsidP="003252DA">
      <w:pPr>
        <w:spacing w:line="320" w:lineRule="exact"/>
        <w:ind w:leftChars="-295" w:left="-444" w:rightChars="-375" w:right="-900" w:hangingChars="132" w:hanging="264"/>
        <w:jc w:val="both"/>
        <w:rPr>
          <w:rFonts w:ascii="新細明體" w:hAnsi="新細明體" w:cs="新細明體"/>
          <w:b/>
          <w:sz w:val="20"/>
          <w:shd w:val="pct15" w:color="auto" w:fill="FFFFFF"/>
        </w:rPr>
      </w:pPr>
    </w:p>
    <w:p w14:paraId="5CD6E354" w14:textId="77777777" w:rsidR="003252DA" w:rsidRPr="00092CA2" w:rsidRDefault="003252DA" w:rsidP="003252DA">
      <w:pPr>
        <w:spacing w:line="320" w:lineRule="exact"/>
        <w:ind w:leftChars="-295" w:left="-444" w:rightChars="-375" w:right="-900" w:hangingChars="132" w:hanging="264"/>
        <w:jc w:val="both"/>
        <w:rPr>
          <w:rFonts w:eastAsia="標楷體"/>
          <w:b/>
          <w:sz w:val="20"/>
          <w:shd w:val="pct15" w:color="auto" w:fill="FFFFFF"/>
        </w:rPr>
      </w:pPr>
      <w:r w:rsidRPr="00092CA2">
        <w:rPr>
          <w:rFonts w:ascii="新細明體" w:hAnsi="新細明體" w:cs="新細明體" w:hint="eastAsia"/>
          <w:b/>
          <w:sz w:val="20"/>
          <w:shd w:val="pct15" w:color="auto" w:fill="FFFFFF"/>
        </w:rPr>
        <w:t>※</w:t>
      </w:r>
      <w:r w:rsidRPr="00092CA2">
        <w:rPr>
          <w:rFonts w:eastAsia="標楷體"/>
          <w:b/>
          <w:sz w:val="20"/>
          <w:shd w:val="pct15" w:color="auto" w:fill="FFFFFF"/>
        </w:rPr>
        <w:t>填表說明</w:t>
      </w:r>
      <w:r w:rsidRPr="00092CA2">
        <w:rPr>
          <w:rFonts w:eastAsia="標楷體"/>
          <w:b/>
          <w:sz w:val="20"/>
          <w:shd w:val="pct15" w:color="auto" w:fill="FFFFFF"/>
        </w:rPr>
        <w:t xml:space="preserve"> Instructions</w:t>
      </w:r>
      <w:r w:rsidRPr="00092CA2">
        <w:rPr>
          <w:rFonts w:eastAsia="標楷體"/>
          <w:b/>
          <w:sz w:val="20"/>
          <w:shd w:val="pct15" w:color="auto" w:fill="FFFFFF"/>
        </w:rPr>
        <w:t>：</w:t>
      </w:r>
    </w:p>
    <w:p w14:paraId="3ADBF49E" w14:textId="77777777" w:rsidR="003252DA" w:rsidRPr="00092CA2" w:rsidRDefault="003252DA" w:rsidP="003252DA">
      <w:pPr>
        <w:spacing w:line="240" w:lineRule="exact"/>
        <w:ind w:leftChars="-297" w:left="-531" w:rightChars="-375" w:right="-900" w:hangingChars="91" w:hanging="182"/>
        <w:jc w:val="both"/>
        <w:rPr>
          <w:rFonts w:eastAsia="標楷體"/>
          <w:sz w:val="20"/>
        </w:rPr>
      </w:pPr>
      <w:r w:rsidRPr="00092CA2">
        <w:rPr>
          <w:rFonts w:eastAsia="標楷體"/>
          <w:sz w:val="20"/>
        </w:rPr>
        <w:t>1.</w:t>
      </w:r>
      <w:r w:rsidRPr="00092CA2">
        <w:rPr>
          <w:rFonts w:eastAsia="標楷體"/>
          <w:sz w:val="20"/>
        </w:rPr>
        <w:t>請機關團體一併將公職人員利益衝突迴避法第</w:t>
      </w:r>
      <w:r w:rsidRPr="00092CA2">
        <w:rPr>
          <w:rFonts w:eastAsia="標楷體"/>
          <w:sz w:val="20"/>
        </w:rPr>
        <w:t>14</w:t>
      </w:r>
      <w:r w:rsidRPr="00092CA2">
        <w:rPr>
          <w:rFonts w:eastAsia="標楷體"/>
          <w:sz w:val="20"/>
        </w:rPr>
        <w:t>條第</w:t>
      </w:r>
      <w:r w:rsidRPr="00092CA2">
        <w:rPr>
          <w:rFonts w:eastAsia="標楷體"/>
          <w:sz w:val="20"/>
        </w:rPr>
        <w:t>2</w:t>
      </w:r>
      <w:r w:rsidRPr="00092CA2">
        <w:rPr>
          <w:rFonts w:eastAsia="標楷體"/>
          <w:sz w:val="20"/>
        </w:rPr>
        <w:t>項公職人員及關係人身分關係揭露表公開。</w:t>
      </w:r>
    </w:p>
    <w:p w14:paraId="234428D8" w14:textId="77777777" w:rsidR="003252DA" w:rsidRPr="00092CA2" w:rsidRDefault="003252DA" w:rsidP="003252DA">
      <w:pPr>
        <w:spacing w:line="240" w:lineRule="exact"/>
        <w:ind w:leftChars="-222" w:left="-533" w:rightChars="-375" w:right="-900" w:firstLineChars="13" w:firstLine="26"/>
        <w:jc w:val="both"/>
        <w:rPr>
          <w:rFonts w:eastAsia="標楷體"/>
          <w:sz w:val="20"/>
        </w:rPr>
      </w:pPr>
      <w:r w:rsidRPr="00092CA2">
        <w:rPr>
          <w:rFonts w:eastAsia="標楷體"/>
          <w:sz w:val="20"/>
        </w:rPr>
        <w:t>Legal entities are required to publish the form of "Disclosure of Identity and Relationship Between the Public Servants and the Related Persons" together with this form.</w:t>
      </w:r>
    </w:p>
    <w:p w14:paraId="08DF98F9" w14:textId="77777777" w:rsidR="003252DA" w:rsidRPr="00092CA2" w:rsidRDefault="003252DA" w:rsidP="003252DA">
      <w:pPr>
        <w:spacing w:line="240" w:lineRule="exact"/>
        <w:ind w:leftChars="-295" w:left="-568" w:rightChars="-375" w:right="-900" w:hangingChars="70" w:hanging="140"/>
        <w:jc w:val="both"/>
        <w:rPr>
          <w:rFonts w:eastAsia="標楷體"/>
          <w:sz w:val="20"/>
        </w:rPr>
      </w:pPr>
      <w:r w:rsidRPr="00092CA2">
        <w:rPr>
          <w:rFonts w:eastAsia="標楷體"/>
          <w:sz w:val="20"/>
        </w:rPr>
        <w:t>2.</w:t>
      </w:r>
      <w:r w:rsidRPr="00092CA2">
        <w:rPr>
          <w:rFonts w:eastAsia="標楷體"/>
          <w:sz w:val="20"/>
        </w:rPr>
        <w:t>本案屬公職人員利益衝突迴避法第</w:t>
      </w:r>
      <w:r w:rsidRPr="00092CA2">
        <w:rPr>
          <w:rFonts w:eastAsia="標楷體"/>
          <w:sz w:val="20"/>
        </w:rPr>
        <w:t>14</w:t>
      </w:r>
      <w:r w:rsidRPr="00092CA2">
        <w:rPr>
          <w:rFonts w:eastAsia="標楷體"/>
          <w:sz w:val="20"/>
        </w:rPr>
        <w:t>條第</w:t>
      </w:r>
      <w:r w:rsidRPr="00092CA2">
        <w:rPr>
          <w:rFonts w:eastAsia="標楷體"/>
          <w:sz w:val="20"/>
        </w:rPr>
        <w:t>1</w:t>
      </w:r>
      <w:r w:rsidRPr="00092CA2">
        <w:rPr>
          <w:rFonts w:eastAsia="標楷體"/>
          <w:sz w:val="20"/>
        </w:rPr>
        <w:t>項之交易行為者，請填寫「交易行為表」；屬補助行為者，請填寫「補助行為表」。</w:t>
      </w:r>
    </w:p>
    <w:p w14:paraId="04FC4C45" w14:textId="77777777" w:rsidR="003252DA" w:rsidRPr="00092CA2" w:rsidRDefault="003252DA" w:rsidP="003252DA">
      <w:pPr>
        <w:spacing w:line="240" w:lineRule="exact"/>
        <w:ind w:leftChars="-222" w:left="-532" w:rightChars="-375" w:right="-900" w:hanging="1"/>
        <w:jc w:val="both"/>
        <w:rPr>
          <w:rFonts w:eastAsia="標楷體"/>
          <w:sz w:val="20"/>
        </w:rPr>
      </w:pPr>
      <w:r w:rsidRPr="00092CA2">
        <w:rPr>
          <w:rFonts w:eastAsia="標楷體"/>
          <w:sz w:val="20"/>
        </w:rPr>
        <w:t>Where the transaction applies under Subparagraph 1 pf Article 14 of Act on Recusal of Public Servants Due to Conflicts of Interest Art., please complete the "Transaction Proceedings" section; where the relation involves subsidy, please complete the "Subsidy Proceedings" section.</w:t>
      </w:r>
    </w:p>
    <w:p w14:paraId="5E06B54D" w14:textId="77777777" w:rsidR="003252DA" w:rsidRPr="00092CA2" w:rsidRDefault="003252DA" w:rsidP="003252DA">
      <w:pPr>
        <w:spacing w:line="240" w:lineRule="exact"/>
        <w:ind w:leftChars="-295" w:left="-568" w:rightChars="-375" w:right="-900" w:hangingChars="70" w:hanging="140"/>
        <w:jc w:val="both"/>
        <w:rPr>
          <w:rFonts w:eastAsia="標楷體"/>
          <w:sz w:val="20"/>
        </w:rPr>
      </w:pPr>
      <w:r w:rsidRPr="00092CA2">
        <w:rPr>
          <w:rFonts w:eastAsia="標楷體"/>
          <w:sz w:val="20"/>
        </w:rPr>
        <w:t>3.</w:t>
      </w:r>
      <w:r w:rsidRPr="00092CA2">
        <w:rPr>
          <w:rFonts w:eastAsia="標楷體"/>
          <w:sz w:val="20"/>
        </w:rPr>
        <w:t>交易行為表請填寫交易機關、名稱、時間、對象、金額，並勾選屬第</w:t>
      </w:r>
      <w:r w:rsidRPr="00092CA2">
        <w:rPr>
          <w:rFonts w:eastAsia="標楷體"/>
          <w:sz w:val="20"/>
        </w:rPr>
        <w:t>14</w:t>
      </w:r>
      <w:r w:rsidRPr="00092CA2">
        <w:rPr>
          <w:rFonts w:eastAsia="標楷體"/>
          <w:sz w:val="20"/>
        </w:rPr>
        <w:t>條第</w:t>
      </w:r>
      <w:r w:rsidRPr="00092CA2">
        <w:rPr>
          <w:rFonts w:eastAsia="標楷體"/>
          <w:sz w:val="20"/>
        </w:rPr>
        <w:t>1</w:t>
      </w:r>
      <w:r w:rsidRPr="00092CA2">
        <w:rPr>
          <w:rFonts w:eastAsia="標楷體"/>
          <w:sz w:val="20"/>
        </w:rPr>
        <w:t>項但書第</w:t>
      </w:r>
      <w:r w:rsidRPr="00092CA2">
        <w:rPr>
          <w:rFonts w:eastAsia="標楷體"/>
          <w:sz w:val="20"/>
        </w:rPr>
        <w:t>1</w:t>
      </w:r>
      <w:r w:rsidRPr="00092CA2">
        <w:rPr>
          <w:rFonts w:eastAsia="標楷體"/>
          <w:sz w:val="20"/>
        </w:rPr>
        <w:t>款或第</w:t>
      </w:r>
      <w:r w:rsidRPr="00092CA2">
        <w:rPr>
          <w:rFonts w:eastAsia="標楷體"/>
          <w:sz w:val="20"/>
        </w:rPr>
        <w:t>2</w:t>
      </w:r>
      <w:r w:rsidRPr="00092CA2">
        <w:rPr>
          <w:rFonts w:eastAsia="標楷體"/>
          <w:sz w:val="20"/>
        </w:rPr>
        <w:t>款之情形。</w:t>
      </w:r>
    </w:p>
    <w:p w14:paraId="42663AB1" w14:textId="77777777" w:rsidR="003252DA" w:rsidRPr="00092CA2" w:rsidRDefault="003252DA" w:rsidP="003252DA">
      <w:pPr>
        <w:spacing w:line="240" w:lineRule="exact"/>
        <w:ind w:leftChars="-222" w:left="-532" w:rightChars="-375" w:right="-900" w:hanging="1"/>
        <w:jc w:val="both"/>
        <w:rPr>
          <w:rFonts w:eastAsia="標楷體"/>
          <w:sz w:val="20"/>
        </w:rPr>
      </w:pPr>
      <w:r w:rsidRPr="00092CA2">
        <w:rPr>
          <w:rFonts w:eastAsia="標楷體"/>
          <w:sz w:val="20"/>
        </w:rPr>
        <w:t xml:space="preserve">Please include the initiating organ, name of transaction, time, engaging counterparty, amount, and select either Subparagraph 1 or 2 of Paragraph 1 of Article 14 which applies to the transaction. </w:t>
      </w:r>
    </w:p>
    <w:p w14:paraId="66E66B78" w14:textId="77777777" w:rsidR="003252DA" w:rsidRPr="00092CA2" w:rsidRDefault="003252DA" w:rsidP="003252DA">
      <w:pPr>
        <w:spacing w:line="240" w:lineRule="exact"/>
        <w:ind w:leftChars="-295" w:left="-568" w:rightChars="-375" w:right="-900" w:hangingChars="70" w:hanging="140"/>
        <w:jc w:val="both"/>
        <w:rPr>
          <w:rFonts w:eastAsia="標楷體"/>
          <w:sz w:val="20"/>
        </w:rPr>
      </w:pPr>
      <w:r w:rsidRPr="00092CA2">
        <w:rPr>
          <w:rFonts w:eastAsia="標楷體"/>
          <w:sz w:val="20"/>
        </w:rPr>
        <w:t>4.</w:t>
      </w:r>
      <w:r w:rsidRPr="00092CA2">
        <w:rPr>
          <w:rFonts w:eastAsia="標楷體"/>
          <w:sz w:val="20"/>
        </w:rPr>
        <w:t>補助行為表請填寫補助機關、名稱、時間、對象、金額，並勾選屬第</w:t>
      </w:r>
      <w:r w:rsidRPr="00092CA2">
        <w:rPr>
          <w:rFonts w:eastAsia="標楷體"/>
          <w:sz w:val="20"/>
        </w:rPr>
        <w:t>14</w:t>
      </w:r>
      <w:r w:rsidRPr="00092CA2">
        <w:rPr>
          <w:rFonts w:eastAsia="標楷體"/>
          <w:sz w:val="20"/>
        </w:rPr>
        <w:t>條第</w:t>
      </w:r>
      <w:r w:rsidRPr="00092CA2">
        <w:rPr>
          <w:rFonts w:eastAsia="標楷體"/>
          <w:sz w:val="20"/>
        </w:rPr>
        <w:t>1</w:t>
      </w:r>
      <w:r w:rsidRPr="00092CA2">
        <w:rPr>
          <w:rFonts w:eastAsia="標楷體"/>
          <w:sz w:val="20"/>
        </w:rPr>
        <w:t>項但書第</w:t>
      </w:r>
      <w:r w:rsidRPr="00092CA2">
        <w:rPr>
          <w:rFonts w:eastAsia="標楷體"/>
          <w:sz w:val="20"/>
        </w:rPr>
        <w:t>3</w:t>
      </w:r>
      <w:r w:rsidRPr="00092CA2">
        <w:rPr>
          <w:rFonts w:eastAsia="標楷體"/>
          <w:sz w:val="20"/>
        </w:rPr>
        <w:t>款前段或後段之情形。</w:t>
      </w:r>
    </w:p>
    <w:p w14:paraId="30B5CC43" w14:textId="77777777" w:rsidR="003252DA" w:rsidRPr="00092CA2" w:rsidRDefault="003252DA" w:rsidP="003252DA">
      <w:pPr>
        <w:spacing w:line="240" w:lineRule="exact"/>
        <w:ind w:leftChars="-222" w:left="-532" w:rightChars="-375" w:right="-900" w:hanging="1"/>
        <w:jc w:val="both"/>
        <w:rPr>
          <w:rFonts w:eastAsia="標楷體"/>
          <w:sz w:val="20"/>
        </w:rPr>
      </w:pPr>
      <w:r w:rsidRPr="00092CA2">
        <w:rPr>
          <w:rFonts w:eastAsia="標楷體"/>
          <w:sz w:val="20"/>
        </w:rPr>
        <w:t>Please include the subsidizing organ, name of subsidy, time, subsidy recipient, amount, and select either the former or latter part of Subparagraph 3, Paragraph 1 of Article 14 which applies to the subsidy.</w:t>
      </w:r>
    </w:p>
    <w:p w14:paraId="4969EEDF" w14:textId="77777777" w:rsidR="006B6D7F" w:rsidRPr="00092CA2" w:rsidRDefault="006B6D7F" w:rsidP="00A967BC">
      <w:pPr>
        <w:spacing w:line="360" w:lineRule="exact"/>
        <w:ind w:leftChars="-413" w:left="-247" w:rightChars="-552" w:right="-1325" w:hangingChars="310" w:hanging="744"/>
        <w:jc w:val="center"/>
      </w:pPr>
    </w:p>
    <w:sectPr w:rsidR="006B6D7F" w:rsidRPr="00092CA2" w:rsidSect="00F2386D">
      <w:headerReference w:type="default" r:id="rId17"/>
      <w:pgSz w:w="12240" w:h="15840" w:code="1"/>
      <w:pgMar w:top="1259" w:right="1304" w:bottom="1077"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050B7" w14:textId="77777777" w:rsidR="008453B6" w:rsidRDefault="008453B6">
      <w:r>
        <w:separator/>
      </w:r>
    </w:p>
  </w:endnote>
  <w:endnote w:type="continuationSeparator" w:id="0">
    <w:p w14:paraId="1C7D99C7" w14:textId="77777777" w:rsidR="008453B6" w:rsidRDefault="0084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ms Rm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BD215" w14:textId="77777777" w:rsidR="008453B6" w:rsidRDefault="008453B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14:paraId="4E073E9A" w14:textId="77777777" w:rsidR="008453B6" w:rsidRDefault="008453B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0D9F3" w14:textId="77777777" w:rsidR="008453B6" w:rsidRPr="00F414B4" w:rsidRDefault="008453B6" w:rsidP="00A310C4">
    <w:pPr>
      <w:pStyle w:val="a4"/>
      <w:tabs>
        <w:tab w:val="clear" w:pos="4153"/>
        <w:tab w:val="left" w:pos="8306"/>
      </w:tabs>
      <w:ind w:leftChars="2598" w:left="6235"/>
      <w:jc w:val="both"/>
      <w:rPr>
        <w:rFonts w:ascii="Arial Black" w:hAnsi="Arial Black"/>
        <w:color w:val="A6A6A6"/>
      </w:rPr>
    </w:pPr>
  </w:p>
  <w:p w14:paraId="5D65FD8B" w14:textId="32C483A5" w:rsidR="008453B6" w:rsidRDefault="008453B6" w:rsidP="008F0E5C">
    <w:pPr>
      <w:pStyle w:val="a4"/>
      <w:framePr w:wrap="around" w:vAnchor="text" w:hAnchor="margin" w:xAlign="center" w:y="295"/>
      <w:rPr>
        <w:rStyle w:val="a5"/>
      </w:rPr>
    </w:pPr>
    <w:r>
      <w:rPr>
        <w:rStyle w:val="a5"/>
      </w:rPr>
      <w:fldChar w:fldCharType="begin"/>
    </w:r>
    <w:r>
      <w:rPr>
        <w:rStyle w:val="a5"/>
      </w:rPr>
      <w:instrText xml:space="preserve">PAGE  </w:instrText>
    </w:r>
    <w:r>
      <w:rPr>
        <w:rStyle w:val="a5"/>
      </w:rPr>
      <w:fldChar w:fldCharType="separate"/>
    </w:r>
    <w:r w:rsidR="006E0139">
      <w:rPr>
        <w:rStyle w:val="a5"/>
        <w:noProof/>
      </w:rPr>
      <w:t>21</w:t>
    </w:r>
    <w:r>
      <w:rPr>
        <w:rStyle w:val="a5"/>
      </w:rPr>
      <w:fldChar w:fldCharType="end"/>
    </w:r>
  </w:p>
  <w:p w14:paraId="2CBC952A" w14:textId="77777777" w:rsidR="008453B6" w:rsidRPr="002421CE" w:rsidRDefault="008453B6" w:rsidP="008F0E5C">
    <w:pPr>
      <w:pStyle w:val="a4"/>
      <w:tabs>
        <w:tab w:val="clear" w:pos="8306"/>
        <w:tab w:val="left" w:pos="4153"/>
      </w:tabs>
      <w:jc w:val="both"/>
      <w:rPr>
        <w:rFonts w:ascii="Arial Black" w:hAnsi="Arial Black"/>
        <w:color w:val="A6A6A6"/>
      </w:rPr>
    </w:pPr>
    <w:r>
      <w:rPr>
        <w:rFonts w:ascii="Arial Black" w:hAnsi="Arial Black"/>
        <w:color w:val="A6A6A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71035" w14:textId="77777777" w:rsidR="008453B6" w:rsidRDefault="008453B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14:paraId="45F5A37C" w14:textId="77777777" w:rsidR="008453B6" w:rsidRDefault="008453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74F11" w14:textId="77777777" w:rsidR="008453B6" w:rsidRDefault="008453B6">
      <w:r>
        <w:separator/>
      </w:r>
    </w:p>
  </w:footnote>
  <w:footnote w:type="continuationSeparator" w:id="0">
    <w:p w14:paraId="6EC2DC6E" w14:textId="77777777" w:rsidR="008453B6" w:rsidRDefault="0084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E36CC" w14:textId="77777777" w:rsidR="008453B6" w:rsidRDefault="008453B6">
    <w:pPr>
      <w:pStyle w:val="a6"/>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1DE91" w14:textId="77777777" w:rsidR="008453B6" w:rsidRDefault="008453B6">
    <w:pPr>
      <w:pStyle w:val="a6"/>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53E59" w14:textId="77777777" w:rsidR="008453B6" w:rsidRDefault="008453B6">
    <w:pPr>
      <w:pStyle w:val="a6"/>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3A78"/>
    <w:multiLevelType w:val="multilevel"/>
    <w:tmpl w:val="28A81C60"/>
    <w:lvl w:ilvl="0">
      <w:start w:val="2"/>
      <w:numFmt w:val="upperRoman"/>
      <w:lvlText w:val="%1"/>
      <w:lvlJc w:val="left"/>
      <w:pPr>
        <w:tabs>
          <w:tab w:val="num" w:pos="1200"/>
        </w:tabs>
        <w:ind w:left="120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8084E46"/>
    <w:multiLevelType w:val="hybridMultilevel"/>
    <w:tmpl w:val="28746F5A"/>
    <w:lvl w:ilvl="0" w:tplc="02025EB0">
      <w:start w:val="1"/>
      <w:numFmt w:val="upperRoman"/>
      <w:lvlText w:val="(%1)."/>
      <w:lvlJc w:val="left"/>
      <w:pPr>
        <w:tabs>
          <w:tab w:val="num" w:pos="1286"/>
        </w:tabs>
        <w:ind w:left="1286" w:hanging="72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2C2354"/>
    <w:multiLevelType w:val="hybridMultilevel"/>
    <w:tmpl w:val="BBF8B26A"/>
    <w:lvl w:ilvl="0" w:tplc="0AD0532E">
      <w:start w:val="1"/>
      <w:numFmt w:val="upperRoman"/>
      <w:lvlText w:val="(%1)."/>
      <w:lvlJc w:val="left"/>
      <w:pPr>
        <w:tabs>
          <w:tab w:val="num" w:pos="1286"/>
        </w:tabs>
        <w:ind w:left="1286" w:hanging="720"/>
      </w:pPr>
      <w:rPr>
        <w:rFonts w:eastAsia="新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3" w15:restartNumberingAfterBreak="0">
    <w:nsid w:val="09930528"/>
    <w:multiLevelType w:val="hybridMultilevel"/>
    <w:tmpl w:val="C24EC518"/>
    <w:lvl w:ilvl="0" w:tplc="6FA23954">
      <w:start w:val="1"/>
      <w:numFmt w:val="lowerRoman"/>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4" w15:restartNumberingAfterBreak="0">
    <w:nsid w:val="12F73FAD"/>
    <w:multiLevelType w:val="hybridMultilevel"/>
    <w:tmpl w:val="1E146C72"/>
    <w:lvl w:ilvl="0" w:tplc="FFFFFFFF">
      <w:start w:val="1"/>
      <w:numFmt w:val="upperLetter"/>
      <w:lvlText w:val="%1."/>
      <w:lvlJc w:val="left"/>
      <w:pPr>
        <w:tabs>
          <w:tab w:val="num" w:pos="480"/>
        </w:tabs>
        <w:ind w:left="480" w:hanging="480"/>
      </w:pPr>
      <w:rPr>
        <w:b/>
      </w:rPr>
    </w:lvl>
    <w:lvl w:ilvl="1" w:tplc="E30E4260">
      <w:start w:val="1"/>
      <w:numFmt w:val="upperRoman"/>
      <w:lvlText w:val="%2."/>
      <w:lvlJc w:val="left"/>
      <w:pPr>
        <w:tabs>
          <w:tab w:val="num" w:pos="1200"/>
        </w:tabs>
        <w:ind w:left="1200" w:hanging="720"/>
      </w:pPr>
      <w:rPr>
        <w:rFonts w:hint="eastAsia"/>
        <w:b/>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15:restartNumberingAfterBreak="0">
    <w:nsid w:val="14B16DF9"/>
    <w:multiLevelType w:val="hybridMultilevel"/>
    <w:tmpl w:val="BBF8B26A"/>
    <w:lvl w:ilvl="0" w:tplc="0AD0532E">
      <w:start w:val="1"/>
      <w:numFmt w:val="upperRoman"/>
      <w:lvlText w:val="(%1)."/>
      <w:lvlJc w:val="left"/>
      <w:pPr>
        <w:tabs>
          <w:tab w:val="num" w:pos="1200"/>
        </w:tabs>
        <w:ind w:left="1200" w:hanging="720"/>
      </w:pPr>
      <w:rPr>
        <w:rFonts w:eastAsia="新細明體" w:hint="default"/>
      </w:rPr>
    </w:lvl>
    <w:lvl w:ilvl="1" w:tplc="04090019" w:tentative="1">
      <w:start w:val="1"/>
      <w:numFmt w:val="ideographTraditional"/>
      <w:lvlText w:val="%2、"/>
      <w:lvlJc w:val="left"/>
      <w:pPr>
        <w:tabs>
          <w:tab w:val="num" w:pos="1297"/>
        </w:tabs>
        <w:ind w:left="1297" w:hanging="480"/>
      </w:pPr>
    </w:lvl>
    <w:lvl w:ilvl="2" w:tplc="0409001B" w:tentative="1">
      <w:start w:val="1"/>
      <w:numFmt w:val="lowerRoman"/>
      <w:lvlText w:val="%3."/>
      <w:lvlJc w:val="right"/>
      <w:pPr>
        <w:tabs>
          <w:tab w:val="num" w:pos="1777"/>
        </w:tabs>
        <w:ind w:left="1777" w:hanging="480"/>
      </w:pPr>
    </w:lvl>
    <w:lvl w:ilvl="3" w:tplc="0409000F" w:tentative="1">
      <w:start w:val="1"/>
      <w:numFmt w:val="decimal"/>
      <w:lvlText w:val="%4."/>
      <w:lvlJc w:val="left"/>
      <w:pPr>
        <w:tabs>
          <w:tab w:val="num" w:pos="2257"/>
        </w:tabs>
        <w:ind w:left="2257" w:hanging="480"/>
      </w:pPr>
    </w:lvl>
    <w:lvl w:ilvl="4" w:tplc="04090019" w:tentative="1">
      <w:start w:val="1"/>
      <w:numFmt w:val="ideographTraditional"/>
      <w:lvlText w:val="%5、"/>
      <w:lvlJc w:val="left"/>
      <w:pPr>
        <w:tabs>
          <w:tab w:val="num" w:pos="2737"/>
        </w:tabs>
        <w:ind w:left="2737" w:hanging="480"/>
      </w:pPr>
    </w:lvl>
    <w:lvl w:ilvl="5" w:tplc="0409001B" w:tentative="1">
      <w:start w:val="1"/>
      <w:numFmt w:val="lowerRoman"/>
      <w:lvlText w:val="%6."/>
      <w:lvlJc w:val="right"/>
      <w:pPr>
        <w:tabs>
          <w:tab w:val="num" w:pos="3217"/>
        </w:tabs>
        <w:ind w:left="3217" w:hanging="480"/>
      </w:pPr>
    </w:lvl>
    <w:lvl w:ilvl="6" w:tplc="0409000F" w:tentative="1">
      <w:start w:val="1"/>
      <w:numFmt w:val="decimal"/>
      <w:lvlText w:val="%7."/>
      <w:lvlJc w:val="left"/>
      <w:pPr>
        <w:tabs>
          <w:tab w:val="num" w:pos="3697"/>
        </w:tabs>
        <w:ind w:left="3697" w:hanging="480"/>
      </w:pPr>
    </w:lvl>
    <w:lvl w:ilvl="7" w:tplc="04090019" w:tentative="1">
      <w:start w:val="1"/>
      <w:numFmt w:val="ideographTraditional"/>
      <w:lvlText w:val="%8、"/>
      <w:lvlJc w:val="left"/>
      <w:pPr>
        <w:tabs>
          <w:tab w:val="num" w:pos="4177"/>
        </w:tabs>
        <w:ind w:left="4177" w:hanging="480"/>
      </w:pPr>
    </w:lvl>
    <w:lvl w:ilvl="8" w:tplc="0409001B" w:tentative="1">
      <w:start w:val="1"/>
      <w:numFmt w:val="lowerRoman"/>
      <w:lvlText w:val="%9."/>
      <w:lvlJc w:val="right"/>
      <w:pPr>
        <w:tabs>
          <w:tab w:val="num" w:pos="4657"/>
        </w:tabs>
        <w:ind w:left="4657" w:hanging="480"/>
      </w:pPr>
    </w:lvl>
  </w:abstractNum>
  <w:abstractNum w:abstractNumId="6" w15:restartNumberingAfterBreak="0">
    <w:nsid w:val="1B8502A7"/>
    <w:multiLevelType w:val="hybridMultilevel"/>
    <w:tmpl w:val="675C9FFA"/>
    <w:lvl w:ilvl="0" w:tplc="FFFFFFFF">
      <w:start w:val="1"/>
      <w:numFmt w:val="upperLetter"/>
      <w:lvlText w:val="%1."/>
      <w:lvlJc w:val="left"/>
      <w:pPr>
        <w:tabs>
          <w:tab w:val="num" w:pos="360"/>
        </w:tabs>
        <w:ind w:left="360" w:hanging="360"/>
      </w:pPr>
      <w:rPr>
        <w:rFonts w:hint="default"/>
      </w:rPr>
    </w:lvl>
    <w:lvl w:ilvl="1" w:tplc="FFFFFFFF">
      <w:start w:val="1"/>
      <w:numFmt w:val="upperRoman"/>
      <w:lvlText w:val="%2"/>
      <w:lvlJc w:val="left"/>
      <w:pPr>
        <w:tabs>
          <w:tab w:val="num" w:pos="960"/>
        </w:tabs>
        <w:ind w:left="960" w:hanging="480"/>
      </w:pPr>
      <w:rPr>
        <w:rFonts w:hint="eastAsia"/>
      </w:r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1C42412B"/>
    <w:multiLevelType w:val="multilevel"/>
    <w:tmpl w:val="E1DA24B0"/>
    <w:lvl w:ilvl="0">
      <w:start w:val="1"/>
      <w:numFmt w:val="taiwaneseCountingThousand"/>
      <w:lvlText w:val="%1、"/>
      <w:lvlJc w:val="left"/>
      <w:pPr>
        <w:tabs>
          <w:tab w:val="num" w:pos="720"/>
        </w:tabs>
        <w:ind w:left="720" w:hanging="480"/>
      </w:pPr>
    </w:lvl>
    <w:lvl w:ilvl="1">
      <w:start w:val="1"/>
      <w:numFmt w:val="upperRoman"/>
      <w:lvlText w:val="%2."/>
      <w:lvlJc w:val="left"/>
      <w:pPr>
        <w:tabs>
          <w:tab w:val="num" w:pos="1200"/>
        </w:tabs>
        <w:ind w:left="1200" w:hanging="480"/>
      </w:pPr>
    </w:lvl>
    <w:lvl w:ilvl="2">
      <w:start w:val="1"/>
      <w:numFmt w:val="lowerRoman"/>
      <w:lvlText w:val="%3."/>
      <w:lvlJc w:val="right"/>
      <w:pPr>
        <w:tabs>
          <w:tab w:val="num" w:pos="1680"/>
        </w:tabs>
        <w:ind w:left="1680" w:hanging="480"/>
      </w:pPr>
    </w:lvl>
    <w:lvl w:ilvl="3">
      <w:start w:val="1"/>
      <w:numFmt w:val="decimal"/>
      <w:lvlText w:val="%4."/>
      <w:lvlJc w:val="left"/>
      <w:pPr>
        <w:tabs>
          <w:tab w:val="num" w:pos="2160"/>
        </w:tabs>
        <w:ind w:left="2160" w:hanging="480"/>
      </w:pPr>
    </w:lvl>
    <w:lvl w:ilvl="4">
      <w:start w:val="1"/>
      <w:numFmt w:val="ideographTraditional"/>
      <w:lvlText w:val="%5、"/>
      <w:lvlJc w:val="left"/>
      <w:pPr>
        <w:tabs>
          <w:tab w:val="num" w:pos="2640"/>
        </w:tabs>
        <w:ind w:left="2640" w:hanging="480"/>
      </w:pPr>
    </w:lvl>
    <w:lvl w:ilvl="5">
      <w:start w:val="1"/>
      <w:numFmt w:val="lowerRoman"/>
      <w:lvlText w:val="%6."/>
      <w:lvlJc w:val="right"/>
      <w:pPr>
        <w:tabs>
          <w:tab w:val="num" w:pos="3120"/>
        </w:tabs>
        <w:ind w:left="3120" w:hanging="480"/>
      </w:pPr>
    </w:lvl>
    <w:lvl w:ilvl="6">
      <w:start w:val="1"/>
      <w:numFmt w:val="decimal"/>
      <w:lvlText w:val="%7."/>
      <w:lvlJc w:val="left"/>
      <w:pPr>
        <w:tabs>
          <w:tab w:val="num" w:pos="3600"/>
        </w:tabs>
        <w:ind w:left="3600" w:hanging="480"/>
      </w:pPr>
    </w:lvl>
    <w:lvl w:ilvl="7">
      <w:start w:val="1"/>
      <w:numFmt w:val="ideographTraditional"/>
      <w:lvlText w:val="%8、"/>
      <w:lvlJc w:val="left"/>
      <w:pPr>
        <w:tabs>
          <w:tab w:val="num" w:pos="4080"/>
        </w:tabs>
        <w:ind w:left="4080" w:hanging="480"/>
      </w:pPr>
    </w:lvl>
    <w:lvl w:ilvl="8">
      <w:start w:val="1"/>
      <w:numFmt w:val="lowerRoman"/>
      <w:lvlText w:val="%9."/>
      <w:lvlJc w:val="right"/>
      <w:pPr>
        <w:tabs>
          <w:tab w:val="num" w:pos="4560"/>
        </w:tabs>
        <w:ind w:left="4560" w:hanging="480"/>
      </w:pPr>
    </w:lvl>
  </w:abstractNum>
  <w:abstractNum w:abstractNumId="8" w15:restartNumberingAfterBreak="0">
    <w:nsid w:val="1D7C5FE7"/>
    <w:multiLevelType w:val="hybridMultilevel"/>
    <w:tmpl w:val="35E612F6"/>
    <w:lvl w:ilvl="0" w:tplc="AB4E5BC0">
      <w:start w:val="1"/>
      <w:numFmt w:val="upperRoman"/>
      <w:lvlText w:val="%1."/>
      <w:lvlJc w:val="left"/>
      <w:pPr>
        <w:tabs>
          <w:tab w:val="num" w:pos="960"/>
        </w:tabs>
        <w:ind w:left="960" w:hanging="480"/>
      </w:pPr>
      <w:rPr>
        <w:rFonts w:hint="eastAsia"/>
      </w:rPr>
    </w:lvl>
    <w:lvl w:ilvl="1" w:tplc="FFFFFFFF">
      <w:start w:val="1"/>
      <w:numFmt w:val="ideographTraditional"/>
      <w:lvlText w:val="%2、"/>
      <w:lvlJc w:val="left"/>
      <w:pPr>
        <w:tabs>
          <w:tab w:val="num" w:pos="720"/>
        </w:tabs>
        <w:ind w:left="720" w:hanging="480"/>
      </w:pPr>
    </w:lvl>
    <w:lvl w:ilvl="2" w:tplc="FFFFFFFF" w:tentative="1">
      <w:start w:val="1"/>
      <w:numFmt w:val="lowerRoman"/>
      <w:lvlText w:val="%3."/>
      <w:lvlJc w:val="right"/>
      <w:pPr>
        <w:tabs>
          <w:tab w:val="num" w:pos="1200"/>
        </w:tabs>
        <w:ind w:left="1200" w:hanging="480"/>
      </w:pPr>
    </w:lvl>
    <w:lvl w:ilvl="3" w:tplc="FFFFFFFF" w:tentative="1">
      <w:start w:val="1"/>
      <w:numFmt w:val="decimal"/>
      <w:lvlText w:val="%4."/>
      <w:lvlJc w:val="left"/>
      <w:pPr>
        <w:tabs>
          <w:tab w:val="num" w:pos="1680"/>
        </w:tabs>
        <w:ind w:left="1680" w:hanging="480"/>
      </w:pPr>
    </w:lvl>
    <w:lvl w:ilvl="4" w:tplc="FFFFFFFF" w:tentative="1">
      <w:start w:val="1"/>
      <w:numFmt w:val="ideographTraditional"/>
      <w:lvlText w:val="%5、"/>
      <w:lvlJc w:val="left"/>
      <w:pPr>
        <w:tabs>
          <w:tab w:val="num" w:pos="2160"/>
        </w:tabs>
        <w:ind w:left="2160" w:hanging="480"/>
      </w:pPr>
    </w:lvl>
    <w:lvl w:ilvl="5" w:tplc="FFFFFFFF" w:tentative="1">
      <w:start w:val="1"/>
      <w:numFmt w:val="lowerRoman"/>
      <w:lvlText w:val="%6."/>
      <w:lvlJc w:val="right"/>
      <w:pPr>
        <w:tabs>
          <w:tab w:val="num" w:pos="2640"/>
        </w:tabs>
        <w:ind w:left="2640" w:hanging="480"/>
      </w:pPr>
    </w:lvl>
    <w:lvl w:ilvl="6" w:tplc="FFFFFFFF" w:tentative="1">
      <w:start w:val="1"/>
      <w:numFmt w:val="decimal"/>
      <w:lvlText w:val="%7."/>
      <w:lvlJc w:val="left"/>
      <w:pPr>
        <w:tabs>
          <w:tab w:val="num" w:pos="3120"/>
        </w:tabs>
        <w:ind w:left="3120" w:hanging="480"/>
      </w:pPr>
    </w:lvl>
    <w:lvl w:ilvl="7" w:tplc="FFFFFFFF" w:tentative="1">
      <w:start w:val="1"/>
      <w:numFmt w:val="ideographTraditional"/>
      <w:lvlText w:val="%8、"/>
      <w:lvlJc w:val="left"/>
      <w:pPr>
        <w:tabs>
          <w:tab w:val="num" w:pos="3600"/>
        </w:tabs>
        <w:ind w:left="3600" w:hanging="480"/>
      </w:pPr>
    </w:lvl>
    <w:lvl w:ilvl="8" w:tplc="FFFFFFFF" w:tentative="1">
      <w:start w:val="1"/>
      <w:numFmt w:val="lowerRoman"/>
      <w:lvlText w:val="%9."/>
      <w:lvlJc w:val="right"/>
      <w:pPr>
        <w:tabs>
          <w:tab w:val="num" w:pos="4080"/>
        </w:tabs>
        <w:ind w:left="4080" w:hanging="480"/>
      </w:pPr>
    </w:lvl>
  </w:abstractNum>
  <w:abstractNum w:abstractNumId="9" w15:restartNumberingAfterBreak="0">
    <w:nsid w:val="1E461866"/>
    <w:multiLevelType w:val="multilevel"/>
    <w:tmpl w:val="9FD2AA1C"/>
    <w:lvl w:ilvl="0">
      <w:start w:val="1"/>
      <w:numFmt w:val="upperRoman"/>
      <w:lvlText w:val="%1."/>
      <w:lvlJc w:val="left"/>
      <w:pPr>
        <w:tabs>
          <w:tab w:val="num" w:pos="1428"/>
        </w:tabs>
        <w:ind w:left="1428" w:hanging="720"/>
      </w:pPr>
      <w:rPr>
        <w:rFonts w:hint="default"/>
      </w:rPr>
    </w:lvl>
    <w:lvl w:ilvl="1">
      <w:start w:val="1"/>
      <w:numFmt w:val="ideographTraditional"/>
      <w:lvlText w:val="%2、"/>
      <w:lvlJc w:val="left"/>
      <w:pPr>
        <w:tabs>
          <w:tab w:val="num" w:pos="1668"/>
        </w:tabs>
        <w:ind w:left="1668" w:hanging="480"/>
      </w:pPr>
    </w:lvl>
    <w:lvl w:ilvl="2">
      <w:start w:val="1"/>
      <w:numFmt w:val="lowerRoman"/>
      <w:lvlText w:val="%3."/>
      <w:lvlJc w:val="right"/>
      <w:pPr>
        <w:tabs>
          <w:tab w:val="num" w:pos="2148"/>
        </w:tabs>
        <w:ind w:left="2148" w:hanging="480"/>
      </w:pPr>
    </w:lvl>
    <w:lvl w:ilvl="3">
      <w:start w:val="1"/>
      <w:numFmt w:val="decimal"/>
      <w:lvlText w:val="%4."/>
      <w:lvlJc w:val="left"/>
      <w:pPr>
        <w:tabs>
          <w:tab w:val="num" w:pos="2628"/>
        </w:tabs>
        <w:ind w:left="2628" w:hanging="480"/>
      </w:pPr>
    </w:lvl>
    <w:lvl w:ilvl="4">
      <w:start w:val="1"/>
      <w:numFmt w:val="ideographTraditional"/>
      <w:lvlText w:val="%5、"/>
      <w:lvlJc w:val="left"/>
      <w:pPr>
        <w:tabs>
          <w:tab w:val="num" w:pos="3108"/>
        </w:tabs>
        <w:ind w:left="3108" w:hanging="480"/>
      </w:pPr>
    </w:lvl>
    <w:lvl w:ilvl="5">
      <w:start w:val="1"/>
      <w:numFmt w:val="lowerRoman"/>
      <w:lvlText w:val="%6."/>
      <w:lvlJc w:val="right"/>
      <w:pPr>
        <w:tabs>
          <w:tab w:val="num" w:pos="3588"/>
        </w:tabs>
        <w:ind w:left="3588" w:hanging="480"/>
      </w:pPr>
    </w:lvl>
    <w:lvl w:ilvl="6">
      <w:start w:val="1"/>
      <w:numFmt w:val="decimal"/>
      <w:lvlText w:val="%7."/>
      <w:lvlJc w:val="left"/>
      <w:pPr>
        <w:tabs>
          <w:tab w:val="num" w:pos="4068"/>
        </w:tabs>
        <w:ind w:left="4068" w:hanging="480"/>
      </w:pPr>
    </w:lvl>
    <w:lvl w:ilvl="7">
      <w:start w:val="1"/>
      <w:numFmt w:val="ideographTraditional"/>
      <w:lvlText w:val="%8、"/>
      <w:lvlJc w:val="left"/>
      <w:pPr>
        <w:tabs>
          <w:tab w:val="num" w:pos="4548"/>
        </w:tabs>
        <w:ind w:left="4548" w:hanging="480"/>
      </w:pPr>
    </w:lvl>
    <w:lvl w:ilvl="8">
      <w:start w:val="1"/>
      <w:numFmt w:val="lowerRoman"/>
      <w:lvlText w:val="%9."/>
      <w:lvlJc w:val="right"/>
      <w:pPr>
        <w:tabs>
          <w:tab w:val="num" w:pos="5028"/>
        </w:tabs>
        <w:ind w:left="5028" w:hanging="480"/>
      </w:pPr>
    </w:lvl>
  </w:abstractNum>
  <w:abstractNum w:abstractNumId="10" w15:restartNumberingAfterBreak="0">
    <w:nsid w:val="206A405C"/>
    <w:multiLevelType w:val="hybridMultilevel"/>
    <w:tmpl w:val="8E04D23C"/>
    <w:lvl w:ilvl="0" w:tplc="FFFFFFFF">
      <w:start w:val="1"/>
      <w:numFmt w:val="decimal"/>
      <w:lvlText w:val="%1."/>
      <w:lvlJc w:val="left"/>
      <w:pPr>
        <w:tabs>
          <w:tab w:val="num" w:pos="1262"/>
        </w:tabs>
        <w:ind w:left="1262"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76746BE"/>
    <w:multiLevelType w:val="hybridMultilevel"/>
    <w:tmpl w:val="49F6C3E4"/>
    <w:lvl w:ilvl="0" w:tplc="0409000F">
      <w:start w:val="1"/>
      <w:numFmt w:val="decimal"/>
      <w:lvlText w:val="%1."/>
      <w:lvlJc w:val="left"/>
      <w:pPr>
        <w:tabs>
          <w:tab w:val="num" w:pos="1188"/>
        </w:tabs>
        <w:ind w:left="1188" w:hanging="480"/>
      </w:pPr>
    </w:lvl>
    <w:lvl w:ilvl="1" w:tplc="04090019" w:tentative="1">
      <w:start w:val="1"/>
      <w:numFmt w:val="ideographTraditional"/>
      <w:lvlText w:val="%2、"/>
      <w:lvlJc w:val="left"/>
      <w:pPr>
        <w:tabs>
          <w:tab w:val="num" w:pos="1668"/>
        </w:tabs>
        <w:ind w:left="1668" w:hanging="480"/>
      </w:pPr>
    </w:lvl>
    <w:lvl w:ilvl="2" w:tplc="0409001B" w:tentative="1">
      <w:start w:val="1"/>
      <w:numFmt w:val="lowerRoman"/>
      <w:lvlText w:val="%3."/>
      <w:lvlJc w:val="right"/>
      <w:pPr>
        <w:tabs>
          <w:tab w:val="num" w:pos="2148"/>
        </w:tabs>
        <w:ind w:left="2148" w:hanging="480"/>
      </w:pPr>
    </w:lvl>
    <w:lvl w:ilvl="3" w:tplc="0409000F" w:tentative="1">
      <w:start w:val="1"/>
      <w:numFmt w:val="decimal"/>
      <w:lvlText w:val="%4."/>
      <w:lvlJc w:val="left"/>
      <w:pPr>
        <w:tabs>
          <w:tab w:val="num" w:pos="2628"/>
        </w:tabs>
        <w:ind w:left="2628" w:hanging="480"/>
      </w:pPr>
    </w:lvl>
    <w:lvl w:ilvl="4" w:tplc="04090019" w:tentative="1">
      <w:start w:val="1"/>
      <w:numFmt w:val="ideographTraditional"/>
      <w:lvlText w:val="%5、"/>
      <w:lvlJc w:val="left"/>
      <w:pPr>
        <w:tabs>
          <w:tab w:val="num" w:pos="3108"/>
        </w:tabs>
        <w:ind w:left="3108" w:hanging="480"/>
      </w:pPr>
    </w:lvl>
    <w:lvl w:ilvl="5" w:tplc="0409001B" w:tentative="1">
      <w:start w:val="1"/>
      <w:numFmt w:val="lowerRoman"/>
      <w:lvlText w:val="%6."/>
      <w:lvlJc w:val="right"/>
      <w:pPr>
        <w:tabs>
          <w:tab w:val="num" w:pos="3588"/>
        </w:tabs>
        <w:ind w:left="3588" w:hanging="480"/>
      </w:pPr>
    </w:lvl>
    <w:lvl w:ilvl="6" w:tplc="0409000F" w:tentative="1">
      <w:start w:val="1"/>
      <w:numFmt w:val="decimal"/>
      <w:lvlText w:val="%7."/>
      <w:lvlJc w:val="left"/>
      <w:pPr>
        <w:tabs>
          <w:tab w:val="num" w:pos="4068"/>
        </w:tabs>
        <w:ind w:left="4068" w:hanging="480"/>
      </w:pPr>
    </w:lvl>
    <w:lvl w:ilvl="7" w:tplc="04090019" w:tentative="1">
      <w:start w:val="1"/>
      <w:numFmt w:val="ideographTraditional"/>
      <w:lvlText w:val="%8、"/>
      <w:lvlJc w:val="left"/>
      <w:pPr>
        <w:tabs>
          <w:tab w:val="num" w:pos="4548"/>
        </w:tabs>
        <w:ind w:left="4548" w:hanging="480"/>
      </w:pPr>
    </w:lvl>
    <w:lvl w:ilvl="8" w:tplc="0409001B" w:tentative="1">
      <w:start w:val="1"/>
      <w:numFmt w:val="lowerRoman"/>
      <w:lvlText w:val="%9."/>
      <w:lvlJc w:val="right"/>
      <w:pPr>
        <w:tabs>
          <w:tab w:val="num" w:pos="5028"/>
        </w:tabs>
        <w:ind w:left="5028" w:hanging="480"/>
      </w:pPr>
    </w:lvl>
  </w:abstractNum>
  <w:abstractNum w:abstractNumId="12" w15:restartNumberingAfterBreak="0">
    <w:nsid w:val="284A5219"/>
    <w:multiLevelType w:val="multilevel"/>
    <w:tmpl w:val="82043D04"/>
    <w:lvl w:ilvl="0">
      <w:start w:val="1"/>
      <w:numFmt w:val="upperRoman"/>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88C371A"/>
    <w:multiLevelType w:val="hybridMultilevel"/>
    <w:tmpl w:val="8C2E2FF6"/>
    <w:lvl w:ilvl="0" w:tplc="0AD0532E">
      <w:start w:val="1"/>
      <w:numFmt w:val="upperRoman"/>
      <w:lvlText w:val="(%1)."/>
      <w:lvlJc w:val="left"/>
      <w:pPr>
        <w:tabs>
          <w:tab w:val="num" w:pos="1428"/>
        </w:tabs>
        <w:ind w:left="1428" w:hanging="720"/>
      </w:pPr>
      <w:rPr>
        <w:rFonts w:eastAsia="新細明體" w:hint="default"/>
      </w:rPr>
    </w:lvl>
    <w:lvl w:ilvl="1" w:tplc="04090019" w:tentative="1">
      <w:start w:val="1"/>
      <w:numFmt w:val="ideographTraditional"/>
      <w:lvlText w:val="%2、"/>
      <w:lvlJc w:val="left"/>
      <w:pPr>
        <w:tabs>
          <w:tab w:val="num" w:pos="1668"/>
        </w:tabs>
        <w:ind w:left="1668" w:hanging="480"/>
      </w:pPr>
    </w:lvl>
    <w:lvl w:ilvl="2" w:tplc="0409001B" w:tentative="1">
      <w:start w:val="1"/>
      <w:numFmt w:val="lowerRoman"/>
      <w:lvlText w:val="%3."/>
      <w:lvlJc w:val="right"/>
      <w:pPr>
        <w:tabs>
          <w:tab w:val="num" w:pos="2148"/>
        </w:tabs>
        <w:ind w:left="2148" w:hanging="480"/>
      </w:pPr>
    </w:lvl>
    <w:lvl w:ilvl="3" w:tplc="0409000F" w:tentative="1">
      <w:start w:val="1"/>
      <w:numFmt w:val="decimal"/>
      <w:lvlText w:val="%4."/>
      <w:lvlJc w:val="left"/>
      <w:pPr>
        <w:tabs>
          <w:tab w:val="num" w:pos="2628"/>
        </w:tabs>
        <w:ind w:left="2628" w:hanging="480"/>
      </w:pPr>
    </w:lvl>
    <w:lvl w:ilvl="4" w:tplc="04090019" w:tentative="1">
      <w:start w:val="1"/>
      <w:numFmt w:val="ideographTraditional"/>
      <w:lvlText w:val="%5、"/>
      <w:lvlJc w:val="left"/>
      <w:pPr>
        <w:tabs>
          <w:tab w:val="num" w:pos="3108"/>
        </w:tabs>
        <w:ind w:left="3108" w:hanging="480"/>
      </w:pPr>
    </w:lvl>
    <w:lvl w:ilvl="5" w:tplc="0409001B" w:tentative="1">
      <w:start w:val="1"/>
      <w:numFmt w:val="lowerRoman"/>
      <w:lvlText w:val="%6."/>
      <w:lvlJc w:val="right"/>
      <w:pPr>
        <w:tabs>
          <w:tab w:val="num" w:pos="3588"/>
        </w:tabs>
        <w:ind w:left="3588" w:hanging="480"/>
      </w:pPr>
    </w:lvl>
    <w:lvl w:ilvl="6" w:tplc="0409000F" w:tentative="1">
      <w:start w:val="1"/>
      <w:numFmt w:val="decimal"/>
      <w:lvlText w:val="%7."/>
      <w:lvlJc w:val="left"/>
      <w:pPr>
        <w:tabs>
          <w:tab w:val="num" w:pos="4068"/>
        </w:tabs>
        <w:ind w:left="4068" w:hanging="480"/>
      </w:pPr>
    </w:lvl>
    <w:lvl w:ilvl="7" w:tplc="04090019" w:tentative="1">
      <w:start w:val="1"/>
      <w:numFmt w:val="ideographTraditional"/>
      <w:lvlText w:val="%8、"/>
      <w:lvlJc w:val="left"/>
      <w:pPr>
        <w:tabs>
          <w:tab w:val="num" w:pos="4548"/>
        </w:tabs>
        <w:ind w:left="4548" w:hanging="480"/>
      </w:pPr>
    </w:lvl>
    <w:lvl w:ilvl="8" w:tplc="0409001B" w:tentative="1">
      <w:start w:val="1"/>
      <w:numFmt w:val="lowerRoman"/>
      <w:lvlText w:val="%9."/>
      <w:lvlJc w:val="right"/>
      <w:pPr>
        <w:tabs>
          <w:tab w:val="num" w:pos="5028"/>
        </w:tabs>
        <w:ind w:left="5028" w:hanging="480"/>
      </w:pPr>
    </w:lvl>
  </w:abstractNum>
  <w:abstractNum w:abstractNumId="14" w15:restartNumberingAfterBreak="0">
    <w:nsid w:val="29A842BE"/>
    <w:multiLevelType w:val="hybridMultilevel"/>
    <w:tmpl w:val="50B6ABC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5" w15:restartNumberingAfterBreak="0">
    <w:nsid w:val="2B8E2621"/>
    <w:multiLevelType w:val="hybridMultilevel"/>
    <w:tmpl w:val="DBD897CA"/>
    <w:lvl w:ilvl="0" w:tplc="FFFFFFFF">
      <w:start w:val="1"/>
      <w:numFmt w:val="upperRoman"/>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E04328"/>
    <w:multiLevelType w:val="hybridMultilevel"/>
    <w:tmpl w:val="57CCA1A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7" w15:restartNumberingAfterBreak="0">
    <w:nsid w:val="2D0A0999"/>
    <w:multiLevelType w:val="hybridMultilevel"/>
    <w:tmpl w:val="BBF8B26A"/>
    <w:lvl w:ilvl="0" w:tplc="0AD0532E">
      <w:start w:val="1"/>
      <w:numFmt w:val="upperRoman"/>
      <w:lvlText w:val="(%1)."/>
      <w:lvlJc w:val="left"/>
      <w:pPr>
        <w:tabs>
          <w:tab w:val="num" w:pos="1286"/>
        </w:tabs>
        <w:ind w:left="1286" w:hanging="720"/>
      </w:pPr>
      <w:rPr>
        <w:rFonts w:eastAsia="新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18" w15:restartNumberingAfterBreak="0">
    <w:nsid w:val="30416D2E"/>
    <w:multiLevelType w:val="hybridMultilevel"/>
    <w:tmpl w:val="B914C720"/>
    <w:lvl w:ilvl="0" w:tplc="0AD0532E">
      <w:start w:val="1"/>
      <w:numFmt w:val="upperRoman"/>
      <w:lvlText w:val="(%1)."/>
      <w:lvlJc w:val="left"/>
      <w:pPr>
        <w:tabs>
          <w:tab w:val="num" w:pos="1286"/>
        </w:tabs>
        <w:ind w:left="1286" w:hanging="720"/>
      </w:pPr>
      <w:rPr>
        <w:rFonts w:eastAsia="新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19" w15:restartNumberingAfterBreak="0">
    <w:nsid w:val="3405710E"/>
    <w:multiLevelType w:val="hybridMultilevel"/>
    <w:tmpl w:val="78A61D1A"/>
    <w:lvl w:ilvl="0" w:tplc="A732C802">
      <w:start w:val="9"/>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5C17AF4"/>
    <w:multiLevelType w:val="hybridMultilevel"/>
    <w:tmpl w:val="BC64DD50"/>
    <w:lvl w:ilvl="0" w:tplc="6AAA7BC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8E0329"/>
    <w:multiLevelType w:val="hybridMultilevel"/>
    <w:tmpl w:val="82043D04"/>
    <w:lvl w:ilvl="0" w:tplc="FFFFFFFF">
      <w:start w:val="1"/>
      <w:numFmt w:val="upperRoman"/>
      <w:lvlText w:val="%1"/>
      <w:lvlJc w:val="left"/>
      <w:pPr>
        <w:tabs>
          <w:tab w:val="num" w:pos="960"/>
        </w:tabs>
        <w:ind w:left="96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15:restartNumberingAfterBreak="0">
    <w:nsid w:val="37F01E20"/>
    <w:multiLevelType w:val="hybridMultilevel"/>
    <w:tmpl w:val="B9B02D70"/>
    <w:lvl w:ilvl="0" w:tplc="6FA23954">
      <w:start w:val="1"/>
      <w:numFmt w:val="lowerRoman"/>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3" w15:restartNumberingAfterBreak="0">
    <w:nsid w:val="3D2E4BAF"/>
    <w:multiLevelType w:val="multilevel"/>
    <w:tmpl w:val="BC3AB1BE"/>
    <w:lvl w:ilvl="0">
      <w:start w:val="1"/>
      <w:numFmt w:val="upperRoman"/>
      <w:lvlText w:val="%1."/>
      <w:lvlJc w:val="left"/>
      <w:pPr>
        <w:tabs>
          <w:tab w:val="num" w:pos="1428"/>
        </w:tabs>
        <w:ind w:left="1428" w:hanging="720"/>
      </w:pPr>
      <w:rPr>
        <w:rFonts w:eastAsia="新細明體" w:hint="default"/>
      </w:rPr>
    </w:lvl>
    <w:lvl w:ilvl="1">
      <w:start w:val="1"/>
      <w:numFmt w:val="ideographTraditional"/>
      <w:lvlText w:val="%2、"/>
      <w:lvlJc w:val="left"/>
      <w:pPr>
        <w:tabs>
          <w:tab w:val="num" w:pos="1668"/>
        </w:tabs>
        <w:ind w:left="1668" w:hanging="480"/>
      </w:pPr>
    </w:lvl>
    <w:lvl w:ilvl="2">
      <w:start w:val="1"/>
      <w:numFmt w:val="lowerRoman"/>
      <w:lvlText w:val="%3."/>
      <w:lvlJc w:val="right"/>
      <w:pPr>
        <w:tabs>
          <w:tab w:val="num" w:pos="2148"/>
        </w:tabs>
        <w:ind w:left="2148" w:hanging="480"/>
      </w:pPr>
    </w:lvl>
    <w:lvl w:ilvl="3">
      <w:start w:val="1"/>
      <w:numFmt w:val="decimal"/>
      <w:lvlText w:val="%4."/>
      <w:lvlJc w:val="left"/>
      <w:pPr>
        <w:tabs>
          <w:tab w:val="num" w:pos="2628"/>
        </w:tabs>
        <w:ind w:left="2628" w:hanging="480"/>
      </w:pPr>
    </w:lvl>
    <w:lvl w:ilvl="4">
      <w:start w:val="1"/>
      <w:numFmt w:val="ideographTraditional"/>
      <w:lvlText w:val="%5、"/>
      <w:lvlJc w:val="left"/>
      <w:pPr>
        <w:tabs>
          <w:tab w:val="num" w:pos="3108"/>
        </w:tabs>
        <w:ind w:left="3108" w:hanging="480"/>
      </w:pPr>
    </w:lvl>
    <w:lvl w:ilvl="5">
      <w:start w:val="1"/>
      <w:numFmt w:val="lowerRoman"/>
      <w:lvlText w:val="%6."/>
      <w:lvlJc w:val="right"/>
      <w:pPr>
        <w:tabs>
          <w:tab w:val="num" w:pos="3588"/>
        </w:tabs>
        <w:ind w:left="3588" w:hanging="480"/>
      </w:pPr>
    </w:lvl>
    <w:lvl w:ilvl="6">
      <w:start w:val="1"/>
      <w:numFmt w:val="decimal"/>
      <w:lvlText w:val="%7."/>
      <w:lvlJc w:val="left"/>
      <w:pPr>
        <w:tabs>
          <w:tab w:val="num" w:pos="4068"/>
        </w:tabs>
        <w:ind w:left="4068" w:hanging="480"/>
      </w:pPr>
    </w:lvl>
    <w:lvl w:ilvl="7">
      <w:start w:val="1"/>
      <w:numFmt w:val="ideographTraditional"/>
      <w:lvlText w:val="%8、"/>
      <w:lvlJc w:val="left"/>
      <w:pPr>
        <w:tabs>
          <w:tab w:val="num" w:pos="4548"/>
        </w:tabs>
        <w:ind w:left="4548" w:hanging="480"/>
      </w:pPr>
    </w:lvl>
    <w:lvl w:ilvl="8">
      <w:start w:val="1"/>
      <w:numFmt w:val="lowerRoman"/>
      <w:lvlText w:val="%9."/>
      <w:lvlJc w:val="right"/>
      <w:pPr>
        <w:tabs>
          <w:tab w:val="num" w:pos="5028"/>
        </w:tabs>
        <w:ind w:left="5028" w:hanging="480"/>
      </w:pPr>
    </w:lvl>
  </w:abstractNum>
  <w:abstractNum w:abstractNumId="24" w15:restartNumberingAfterBreak="0">
    <w:nsid w:val="42C71BB2"/>
    <w:multiLevelType w:val="multilevel"/>
    <w:tmpl w:val="F4121C56"/>
    <w:lvl w:ilvl="0">
      <w:start w:val="1"/>
      <w:numFmt w:val="upperRoman"/>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434C0B7C"/>
    <w:multiLevelType w:val="hybridMultilevel"/>
    <w:tmpl w:val="F4F8855E"/>
    <w:lvl w:ilvl="0" w:tplc="B2641654">
      <w:start w:val="1"/>
      <w:numFmt w:val="taiwaneseCountingThousand"/>
      <w:lvlText w:val="%1、"/>
      <w:lvlJc w:val="left"/>
      <w:pPr>
        <w:ind w:left="429" w:hanging="720"/>
      </w:pPr>
      <w:rPr>
        <w:rFonts w:hint="default"/>
      </w:rPr>
    </w:lvl>
    <w:lvl w:ilvl="1" w:tplc="04090019" w:tentative="1">
      <w:start w:val="1"/>
      <w:numFmt w:val="ideographTraditional"/>
      <w:lvlText w:val="%2、"/>
      <w:lvlJc w:val="left"/>
      <w:pPr>
        <w:ind w:left="669" w:hanging="480"/>
      </w:pPr>
    </w:lvl>
    <w:lvl w:ilvl="2" w:tplc="0409001B" w:tentative="1">
      <w:start w:val="1"/>
      <w:numFmt w:val="lowerRoman"/>
      <w:lvlText w:val="%3."/>
      <w:lvlJc w:val="right"/>
      <w:pPr>
        <w:ind w:left="1149" w:hanging="480"/>
      </w:pPr>
    </w:lvl>
    <w:lvl w:ilvl="3" w:tplc="0409000F" w:tentative="1">
      <w:start w:val="1"/>
      <w:numFmt w:val="decimal"/>
      <w:lvlText w:val="%4."/>
      <w:lvlJc w:val="left"/>
      <w:pPr>
        <w:ind w:left="1629" w:hanging="480"/>
      </w:pPr>
    </w:lvl>
    <w:lvl w:ilvl="4" w:tplc="04090019" w:tentative="1">
      <w:start w:val="1"/>
      <w:numFmt w:val="ideographTraditional"/>
      <w:lvlText w:val="%5、"/>
      <w:lvlJc w:val="left"/>
      <w:pPr>
        <w:ind w:left="2109" w:hanging="480"/>
      </w:pPr>
    </w:lvl>
    <w:lvl w:ilvl="5" w:tplc="0409001B" w:tentative="1">
      <w:start w:val="1"/>
      <w:numFmt w:val="lowerRoman"/>
      <w:lvlText w:val="%6."/>
      <w:lvlJc w:val="right"/>
      <w:pPr>
        <w:ind w:left="2589" w:hanging="480"/>
      </w:pPr>
    </w:lvl>
    <w:lvl w:ilvl="6" w:tplc="0409000F" w:tentative="1">
      <w:start w:val="1"/>
      <w:numFmt w:val="decimal"/>
      <w:lvlText w:val="%7."/>
      <w:lvlJc w:val="left"/>
      <w:pPr>
        <w:ind w:left="3069" w:hanging="480"/>
      </w:pPr>
    </w:lvl>
    <w:lvl w:ilvl="7" w:tplc="04090019" w:tentative="1">
      <w:start w:val="1"/>
      <w:numFmt w:val="ideographTraditional"/>
      <w:lvlText w:val="%8、"/>
      <w:lvlJc w:val="left"/>
      <w:pPr>
        <w:ind w:left="3549" w:hanging="480"/>
      </w:pPr>
    </w:lvl>
    <w:lvl w:ilvl="8" w:tplc="0409001B" w:tentative="1">
      <w:start w:val="1"/>
      <w:numFmt w:val="lowerRoman"/>
      <w:lvlText w:val="%9."/>
      <w:lvlJc w:val="right"/>
      <w:pPr>
        <w:ind w:left="4029" w:hanging="480"/>
      </w:pPr>
    </w:lvl>
  </w:abstractNum>
  <w:abstractNum w:abstractNumId="26" w15:restartNumberingAfterBreak="0">
    <w:nsid w:val="47C34C5B"/>
    <w:multiLevelType w:val="hybridMultilevel"/>
    <w:tmpl w:val="BC3AB1BE"/>
    <w:lvl w:ilvl="0" w:tplc="46024774">
      <w:start w:val="1"/>
      <w:numFmt w:val="upperRoman"/>
      <w:lvlText w:val="%1."/>
      <w:lvlJc w:val="left"/>
      <w:pPr>
        <w:tabs>
          <w:tab w:val="num" w:pos="1428"/>
        </w:tabs>
        <w:ind w:left="1428" w:hanging="720"/>
      </w:pPr>
      <w:rPr>
        <w:rFonts w:eastAsia="新細明體" w:hint="default"/>
      </w:rPr>
    </w:lvl>
    <w:lvl w:ilvl="1" w:tplc="04090019" w:tentative="1">
      <w:start w:val="1"/>
      <w:numFmt w:val="ideographTraditional"/>
      <w:lvlText w:val="%2、"/>
      <w:lvlJc w:val="left"/>
      <w:pPr>
        <w:tabs>
          <w:tab w:val="num" w:pos="1668"/>
        </w:tabs>
        <w:ind w:left="1668" w:hanging="480"/>
      </w:pPr>
    </w:lvl>
    <w:lvl w:ilvl="2" w:tplc="0409001B" w:tentative="1">
      <w:start w:val="1"/>
      <w:numFmt w:val="lowerRoman"/>
      <w:lvlText w:val="%3."/>
      <w:lvlJc w:val="right"/>
      <w:pPr>
        <w:tabs>
          <w:tab w:val="num" w:pos="2148"/>
        </w:tabs>
        <w:ind w:left="2148" w:hanging="480"/>
      </w:pPr>
    </w:lvl>
    <w:lvl w:ilvl="3" w:tplc="0409000F" w:tentative="1">
      <w:start w:val="1"/>
      <w:numFmt w:val="decimal"/>
      <w:lvlText w:val="%4."/>
      <w:lvlJc w:val="left"/>
      <w:pPr>
        <w:tabs>
          <w:tab w:val="num" w:pos="2628"/>
        </w:tabs>
        <w:ind w:left="2628" w:hanging="480"/>
      </w:pPr>
    </w:lvl>
    <w:lvl w:ilvl="4" w:tplc="04090019" w:tentative="1">
      <w:start w:val="1"/>
      <w:numFmt w:val="ideographTraditional"/>
      <w:lvlText w:val="%5、"/>
      <w:lvlJc w:val="left"/>
      <w:pPr>
        <w:tabs>
          <w:tab w:val="num" w:pos="3108"/>
        </w:tabs>
        <w:ind w:left="3108" w:hanging="480"/>
      </w:pPr>
    </w:lvl>
    <w:lvl w:ilvl="5" w:tplc="0409001B" w:tentative="1">
      <w:start w:val="1"/>
      <w:numFmt w:val="lowerRoman"/>
      <w:lvlText w:val="%6."/>
      <w:lvlJc w:val="right"/>
      <w:pPr>
        <w:tabs>
          <w:tab w:val="num" w:pos="3588"/>
        </w:tabs>
        <w:ind w:left="3588" w:hanging="480"/>
      </w:pPr>
    </w:lvl>
    <w:lvl w:ilvl="6" w:tplc="0409000F" w:tentative="1">
      <w:start w:val="1"/>
      <w:numFmt w:val="decimal"/>
      <w:lvlText w:val="%7."/>
      <w:lvlJc w:val="left"/>
      <w:pPr>
        <w:tabs>
          <w:tab w:val="num" w:pos="4068"/>
        </w:tabs>
        <w:ind w:left="4068" w:hanging="480"/>
      </w:pPr>
    </w:lvl>
    <w:lvl w:ilvl="7" w:tplc="04090019" w:tentative="1">
      <w:start w:val="1"/>
      <w:numFmt w:val="ideographTraditional"/>
      <w:lvlText w:val="%8、"/>
      <w:lvlJc w:val="left"/>
      <w:pPr>
        <w:tabs>
          <w:tab w:val="num" w:pos="4548"/>
        </w:tabs>
        <w:ind w:left="4548" w:hanging="480"/>
      </w:pPr>
    </w:lvl>
    <w:lvl w:ilvl="8" w:tplc="0409001B" w:tentative="1">
      <w:start w:val="1"/>
      <w:numFmt w:val="lowerRoman"/>
      <w:lvlText w:val="%9."/>
      <w:lvlJc w:val="right"/>
      <w:pPr>
        <w:tabs>
          <w:tab w:val="num" w:pos="5028"/>
        </w:tabs>
        <w:ind w:left="5028" w:hanging="480"/>
      </w:pPr>
    </w:lvl>
  </w:abstractNum>
  <w:abstractNum w:abstractNumId="27" w15:restartNumberingAfterBreak="0">
    <w:nsid w:val="4CAF090B"/>
    <w:multiLevelType w:val="hybridMultilevel"/>
    <w:tmpl w:val="3A9E2506"/>
    <w:lvl w:ilvl="0" w:tplc="AE1CE2DE">
      <w:start w:val="1"/>
      <w:numFmt w:val="upperRoman"/>
      <w:lvlText w:val="%1"/>
      <w:lvlJc w:val="left"/>
      <w:pPr>
        <w:tabs>
          <w:tab w:val="num" w:pos="906"/>
        </w:tabs>
        <w:ind w:left="906"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F140281"/>
    <w:multiLevelType w:val="hybridMultilevel"/>
    <w:tmpl w:val="77D471A0"/>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9" w15:restartNumberingAfterBreak="0">
    <w:nsid w:val="53192163"/>
    <w:multiLevelType w:val="hybridMultilevel"/>
    <w:tmpl w:val="FAC64418"/>
    <w:lvl w:ilvl="0" w:tplc="0AD0532E">
      <w:start w:val="1"/>
      <w:numFmt w:val="upperRoman"/>
      <w:lvlText w:val="(%1)."/>
      <w:lvlJc w:val="left"/>
      <w:pPr>
        <w:tabs>
          <w:tab w:val="num" w:pos="1286"/>
        </w:tabs>
        <w:ind w:left="1286" w:hanging="720"/>
      </w:pPr>
      <w:rPr>
        <w:rFonts w:eastAsia="新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30" w15:restartNumberingAfterBreak="0">
    <w:nsid w:val="5AB80EA7"/>
    <w:multiLevelType w:val="hybridMultilevel"/>
    <w:tmpl w:val="AA866C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B21578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5F4639BB"/>
    <w:multiLevelType w:val="hybridMultilevel"/>
    <w:tmpl w:val="64429A4A"/>
    <w:lvl w:ilvl="0" w:tplc="FFFFFFFF">
      <w:start w:val="1"/>
      <w:numFmt w:val="decimal"/>
      <w:lvlText w:val="%1."/>
      <w:lvlJc w:val="left"/>
      <w:pPr>
        <w:tabs>
          <w:tab w:val="num" w:pos="1262"/>
        </w:tabs>
        <w:ind w:left="1262" w:hanging="360"/>
      </w:pPr>
      <w:rPr>
        <w:rFonts w:hint="eastAsia"/>
      </w:rPr>
    </w:lvl>
    <w:lvl w:ilvl="1" w:tplc="FFFFFFFF" w:tentative="1">
      <w:start w:val="1"/>
      <w:numFmt w:val="ideographTraditional"/>
      <w:lvlText w:val="%2、"/>
      <w:lvlJc w:val="left"/>
      <w:pPr>
        <w:tabs>
          <w:tab w:val="num" w:pos="1862"/>
        </w:tabs>
        <w:ind w:left="1862" w:hanging="480"/>
      </w:pPr>
    </w:lvl>
    <w:lvl w:ilvl="2" w:tplc="FFFFFFFF" w:tentative="1">
      <w:start w:val="1"/>
      <w:numFmt w:val="lowerRoman"/>
      <w:lvlText w:val="%3."/>
      <w:lvlJc w:val="right"/>
      <w:pPr>
        <w:tabs>
          <w:tab w:val="num" w:pos="2342"/>
        </w:tabs>
        <w:ind w:left="2342" w:hanging="480"/>
      </w:pPr>
    </w:lvl>
    <w:lvl w:ilvl="3" w:tplc="FFFFFFFF" w:tentative="1">
      <w:start w:val="1"/>
      <w:numFmt w:val="decimal"/>
      <w:lvlText w:val="%4."/>
      <w:lvlJc w:val="left"/>
      <w:pPr>
        <w:tabs>
          <w:tab w:val="num" w:pos="2822"/>
        </w:tabs>
        <w:ind w:left="2822" w:hanging="480"/>
      </w:pPr>
    </w:lvl>
    <w:lvl w:ilvl="4" w:tplc="FFFFFFFF" w:tentative="1">
      <w:start w:val="1"/>
      <w:numFmt w:val="ideographTraditional"/>
      <w:lvlText w:val="%5、"/>
      <w:lvlJc w:val="left"/>
      <w:pPr>
        <w:tabs>
          <w:tab w:val="num" w:pos="3302"/>
        </w:tabs>
        <w:ind w:left="3302" w:hanging="480"/>
      </w:pPr>
    </w:lvl>
    <w:lvl w:ilvl="5" w:tplc="FFFFFFFF" w:tentative="1">
      <w:start w:val="1"/>
      <w:numFmt w:val="lowerRoman"/>
      <w:lvlText w:val="%6."/>
      <w:lvlJc w:val="right"/>
      <w:pPr>
        <w:tabs>
          <w:tab w:val="num" w:pos="3782"/>
        </w:tabs>
        <w:ind w:left="3782" w:hanging="480"/>
      </w:pPr>
    </w:lvl>
    <w:lvl w:ilvl="6" w:tplc="FFFFFFFF" w:tentative="1">
      <w:start w:val="1"/>
      <w:numFmt w:val="decimal"/>
      <w:lvlText w:val="%7."/>
      <w:lvlJc w:val="left"/>
      <w:pPr>
        <w:tabs>
          <w:tab w:val="num" w:pos="4262"/>
        </w:tabs>
        <w:ind w:left="4262" w:hanging="480"/>
      </w:pPr>
    </w:lvl>
    <w:lvl w:ilvl="7" w:tplc="FFFFFFFF" w:tentative="1">
      <w:start w:val="1"/>
      <w:numFmt w:val="ideographTraditional"/>
      <w:lvlText w:val="%8、"/>
      <w:lvlJc w:val="left"/>
      <w:pPr>
        <w:tabs>
          <w:tab w:val="num" w:pos="4742"/>
        </w:tabs>
        <w:ind w:left="4742" w:hanging="480"/>
      </w:pPr>
    </w:lvl>
    <w:lvl w:ilvl="8" w:tplc="FFFFFFFF" w:tentative="1">
      <w:start w:val="1"/>
      <w:numFmt w:val="lowerRoman"/>
      <w:lvlText w:val="%9."/>
      <w:lvlJc w:val="right"/>
      <w:pPr>
        <w:tabs>
          <w:tab w:val="num" w:pos="5222"/>
        </w:tabs>
        <w:ind w:left="5222" w:hanging="480"/>
      </w:pPr>
    </w:lvl>
  </w:abstractNum>
  <w:abstractNum w:abstractNumId="33" w15:restartNumberingAfterBreak="0">
    <w:nsid w:val="61CE69F1"/>
    <w:multiLevelType w:val="hybridMultilevel"/>
    <w:tmpl w:val="28A81C60"/>
    <w:lvl w:ilvl="0" w:tplc="BF523F00">
      <w:start w:val="2"/>
      <w:numFmt w:val="upperRoman"/>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CB76471"/>
    <w:multiLevelType w:val="hybridMultilevel"/>
    <w:tmpl w:val="437089EE"/>
    <w:lvl w:ilvl="0" w:tplc="F1E68502">
      <w:start w:val="9"/>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CD03FB6"/>
    <w:multiLevelType w:val="hybridMultilevel"/>
    <w:tmpl w:val="BBF8B26A"/>
    <w:lvl w:ilvl="0" w:tplc="0AD0532E">
      <w:start w:val="1"/>
      <w:numFmt w:val="upperRoman"/>
      <w:lvlText w:val="(%1)."/>
      <w:lvlJc w:val="left"/>
      <w:pPr>
        <w:tabs>
          <w:tab w:val="num" w:pos="1429"/>
        </w:tabs>
        <w:ind w:left="1429" w:hanging="720"/>
      </w:pPr>
      <w:rPr>
        <w:rFonts w:eastAsia="新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36" w15:restartNumberingAfterBreak="0">
    <w:nsid w:val="71AD4E88"/>
    <w:multiLevelType w:val="multilevel"/>
    <w:tmpl w:val="C1DCB5E4"/>
    <w:lvl w:ilvl="0">
      <w:start w:val="1"/>
      <w:numFmt w:val="taiwaneseCountingThousand"/>
      <w:lvlText w:val="%1、"/>
      <w:lvlJc w:val="left"/>
      <w:pPr>
        <w:tabs>
          <w:tab w:val="num" w:pos="720"/>
        </w:tabs>
        <w:ind w:left="720" w:hanging="72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7" w15:restartNumberingAfterBreak="0">
    <w:nsid w:val="74DA1EB7"/>
    <w:multiLevelType w:val="hybridMultilevel"/>
    <w:tmpl w:val="E1DA24B0"/>
    <w:lvl w:ilvl="0" w:tplc="FFFFFFFF">
      <w:start w:val="1"/>
      <w:numFmt w:val="taiwaneseCountingThousand"/>
      <w:lvlText w:val="%1、"/>
      <w:lvlJc w:val="left"/>
      <w:pPr>
        <w:tabs>
          <w:tab w:val="num" w:pos="1020"/>
        </w:tabs>
        <w:ind w:left="1020" w:hanging="480"/>
      </w:pPr>
    </w:lvl>
    <w:lvl w:ilvl="1" w:tplc="FFFFFFFF">
      <w:start w:val="1"/>
      <w:numFmt w:val="upperRoman"/>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38" w15:restartNumberingAfterBreak="0">
    <w:nsid w:val="755A5C52"/>
    <w:multiLevelType w:val="hybridMultilevel"/>
    <w:tmpl w:val="BBF8B26A"/>
    <w:lvl w:ilvl="0" w:tplc="0AD0532E">
      <w:start w:val="1"/>
      <w:numFmt w:val="upperRoman"/>
      <w:lvlText w:val="(%1)."/>
      <w:lvlJc w:val="left"/>
      <w:pPr>
        <w:tabs>
          <w:tab w:val="num" w:pos="1286"/>
        </w:tabs>
        <w:ind w:left="1286" w:hanging="720"/>
      </w:pPr>
      <w:rPr>
        <w:rFonts w:eastAsia="新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39" w15:restartNumberingAfterBreak="0">
    <w:nsid w:val="761C5D38"/>
    <w:multiLevelType w:val="hybridMultilevel"/>
    <w:tmpl w:val="0D1A1E10"/>
    <w:lvl w:ilvl="0" w:tplc="A85EAF42">
      <w:start w:val="1"/>
      <w:numFmt w:val="upperRoman"/>
      <w:lvlText w:val="%1."/>
      <w:lvlJc w:val="left"/>
      <w:pPr>
        <w:tabs>
          <w:tab w:val="num" w:pos="958"/>
        </w:tabs>
        <w:ind w:left="958" w:hanging="720"/>
      </w:pPr>
      <w:rPr>
        <w:rFonts w:eastAsia="新細明體" w:hAnsi="Times New Roman" w:hint="default"/>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40" w15:restartNumberingAfterBreak="0">
    <w:nsid w:val="773E4E5F"/>
    <w:multiLevelType w:val="hybridMultilevel"/>
    <w:tmpl w:val="C24EC518"/>
    <w:lvl w:ilvl="0" w:tplc="6FA23954">
      <w:start w:val="1"/>
      <w:numFmt w:val="lowerRoman"/>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41" w15:restartNumberingAfterBreak="0">
    <w:nsid w:val="784E1BE2"/>
    <w:multiLevelType w:val="hybridMultilevel"/>
    <w:tmpl w:val="420C3DF8"/>
    <w:lvl w:ilvl="0" w:tplc="8E9EBD5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91741E6"/>
    <w:multiLevelType w:val="hybridMultilevel"/>
    <w:tmpl w:val="BBF8B26A"/>
    <w:lvl w:ilvl="0" w:tplc="0AD0532E">
      <w:start w:val="1"/>
      <w:numFmt w:val="upperRoman"/>
      <w:lvlText w:val="(%1)."/>
      <w:lvlJc w:val="left"/>
      <w:pPr>
        <w:tabs>
          <w:tab w:val="num" w:pos="1286"/>
        </w:tabs>
        <w:ind w:left="1286" w:hanging="720"/>
      </w:pPr>
      <w:rPr>
        <w:rFonts w:eastAsia="新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43" w15:restartNumberingAfterBreak="0">
    <w:nsid w:val="7B9261D0"/>
    <w:multiLevelType w:val="hybridMultilevel"/>
    <w:tmpl w:val="89CAB04E"/>
    <w:lvl w:ilvl="0" w:tplc="0AD0532E">
      <w:start w:val="1"/>
      <w:numFmt w:val="upperRoman"/>
      <w:lvlText w:val="(%1)."/>
      <w:lvlJc w:val="left"/>
      <w:pPr>
        <w:tabs>
          <w:tab w:val="num" w:pos="1286"/>
        </w:tabs>
        <w:ind w:left="1286" w:hanging="720"/>
      </w:pPr>
      <w:rPr>
        <w:rFonts w:eastAsia="新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44" w15:restartNumberingAfterBreak="0">
    <w:nsid w:val="7D7F3634"/>
    <w:multiLevelType w:val="hybridMultilevel"/>
    <w:tmpl w:val="20BADDF8"/>
    <w:lvl w:ilvl="0" w:tplc="E30E4260">
      <w:start w:val="1"/>
      <w:numFmt w:val="upperRoman"/>
      <w:lvlText w:val="%1."/>
      <w:lvlJc w:val="left"/>
      <w:pPr>
        <w:tabs>
          <w:tab w:val="num" w:pos="960"/>
        </w:tabs>
        <w:ind w:left="960" w:hanging="480"/>
      </w:pPr>
      <w:rPr>
        <w:rFonts w:hint="eastAsia"/>
      </w:rPr>
    </w:lvl>
    <w:lvl w:ilvl="1" w:tplc="FFFFFFFF">
      <w:start w:val="1"/>
      <w:numFmt w:val="upperRoman"/>
      <w:lvlText w:val="(%2)"/>
      <w:lvlJc w:val="left"/>
      <w:pPr>
        <w:tabs>
          <w:tab w:val="num" w:pos="1080"/>
        </w:tabs>
        <w:ind w:left="1080" w:hanging="360"/>
      </w:pPr>
      <w:rPr>
        <w:rFonts w:hint="default"/>
      </w:rPr>
    </w:lvl>
    <w:lvl w:ilvl="2" w:tplc="6FA23954">
      <w:start w:val="1"/>
      <w:numFmt w:val="lowerRoman"/>
      <w:lvlText w:val="(%3)"/>
      <w:lvlJc w:val="left"/>
      <w:pPr>
        <w:ind w:left="1440" w:hanging="720"/>
      </w:pPr>
      <w:rPr>
        <w:rFonts w:hint="default"/>
      </w:rPr>
    </w:lvl>
    <w:lvl w:ilvl="3" w:tplc="FFFFFFFF" w:tentative="1">
      <w:start w:val="1"/>
      <w:numFmt w:val="decimal"/>
      <w:lvlText w:val="%4."/>
      <w:lvlJc w:val="left"/>
      <w:pPr>
        <w:tabs>
          <w:tab w:val="num" w:pos="1680"/>
        </w:tabs>
        <w:ind w:left="1680" w:hanging="480"/>
      </w:pPr>
    </w:lvl>
    <w:lvl w:ilvl="4" w:tplc="FFFFFFFF" w:tentative="1">
      <w:start w:val="1"/>
      <w:numFmt w:val="ideographTraditional"/>
      <w:lvlText w:val="%5、"/>
      <w:lvlJc w:val="left"/>
      <w:pPr>
        <w:tabs>
          <w:tab w:val="num" w:pos="2160"/>
        </w:tabs>
        <w:ind w:left="2160" w:hanging="480"/>
      </w:pPr>
    </w:lvl>
    <w:lvl w:ilvl="5" w:tplc="FFFFFFFF" w:tentative="1">
      <w:start w:val="1"/>
      <w:numFmt w:val="lowerRoman"/>
      <w:lvlText w:val="%6."/>
      <w:lvlJc w:val="right"/>
      <w:pPr>
        <w:tabs>
          <w:tab w:val="num" w:pos="2640"/>
        </w:tabs>
        <w:ind w:left="2640" w:hanging="480"/>
      </w:pPr>
    </w:lvl>
    <w:lvl w:ilvl="6" w:tplc="FFFFFFFF" w:tentative="1">
      <w:start w:val="1"/>
      <w:numFmt w:val="decimal"/>
      <w:lvlText w:val="%7."/>
      <w:lvlJc w:val="left"/>
      <w:pPr>
        <w:tabs>
          <w:tab w:val="num" w:pos="3120"/>
        </w:tabs>
        <w:ind w:left="3120" w:hanging="480"/>
      </w:pPr>
    </w:lvl>
    <w:lvl w:ilvl="7" w:tplc="FFFFFFFF" w:tentative="1">
      <w:start w:val="1"/>
      <w:numFmt w:val="ideographTraditional"/>
      <w:lvlText w:val="%8、"/>
      <w:lvlJc w:val="left"/>
      <w:pPr>
        <w:tabs>
          <w:tab w:val="num" w:pos="3600"/>
        </w:tabs>
        <w:ind w:left="3600" w:hanging="480"/>
      </w:pPr>
    </w:lvl>
    <w:lvl w:ilvl="8" w:tplc="FFFFFFFF" w:tentative="1">
      <w:start w:val="1"/>
      <w:numFmt w:val="lowerRoman"/>
      <w:lvlText w:val="%9."/>
      <w:lvlJc w:val="right"/>
      <w:pPr>
        <w:tabs>
          <w:tab w:val="num" w:pos="4080"/>
        </w:tabs>
        <w:ind w:left="4080" w:hanging="480"/>
      </w:pPr>
    </w:lvl>
  </w:abstractNum>
  <w:num w:numId="1">
    <w:abstractNumId w:val="36"/>
  </w:num>
  <w:num w:numId="2">
    <w:abstractNumId w:val="6"/>
  </w:num>
  <w:num w:numId="3">
    <w:abstractNumId w:val="44"/>
  </w:num>
  <w:num w:numId="4">
    <w:abstractNumId w:val="8"/>
  </w:num>
  <w:num w:numId="5">
    <w:abstractNumId w:val="4"/>
  </w:num>
  <w:num w:numId="6">
    <w:abstractNumId w:val="37"/>
  </w:num>
  <w:num w:numId="7">
    <w:abstractNumId w:val="21"/>
  </w:num>
  <w:num w:numId="8">
    <w:abstractNumId w:val="41"/>
  </w:num>
  <w:num w:numId="9">
    <w:abstractNumId w:val="7"/>
  </w:num>
  <w:num w:numId="10">
    <w:abstractNumId w:val="24"/>
  </w:num>
  <w:num w:numId="11">
    <w:abstractNumId w:val="12"/>
  </w:num>
  <w:num w:numId="12">
    <w:abstractNumId w:val="33"/>
  </w:num>
  <w:num w:numId="13">
    <w:abstractNumId w:val="0"/>
  </w:num>
  <w:num w:numId="14">
    <w:abstractNumId w:val="27"/>
  </w:num>
  <w:num w:numId="15">
    <w:abstractNumId w:val="32"/>
  </w:num>
  <w:num w:numId="16">
    <w:abstractNumId w:val="10"/>
  </w:num>
  <w:num w:numId="17">
    <w:abstractNumId w:val="14"/>
  </w:num>
  <w:num w:numId="18">
    <w:abstractNumId w:val="16"/>
  </w:num>
  <w:num w:numId="19">
    <w:abstractNumId w:val="30"/>
  </w:num>
  <w:num w:numId="20">
    <w:abstractNumId w:val="15"/>
  </w:num>
  <w:num w:numId="21">
    <w:abstractNumId w:val="11"/>
  </w:num>
  <w:num w:numId="22">
    <w:abstractNumId w:val="26"/>
  </w:num>
  <w:num w:numId="23">
    <w:abstractNumId w:val="23"/>
  </w:num>
  <w:num w:numId="24">
    <w:abstractNumId w:val="17"/>
  </w:num>
  <w:num w:numId="25">
    <w:abstractNumId w:val="39"/>
  </w:num>
  <w:num w:numId="26">
    <w:abstractNumId w:val="13"/>
  </w:num>
  <w:num w:numId="27">
    <w:abstractNumId w:val="9"/>
  </w:num>
  <w:num w:numId="28">
    <w:abstractNumId w:val="18"/>
  </w:num>
  <w:num w:numId="29">
    <w:abstractNumId w:val="29"/>
  </w:num>
  <w:num w:numId="30">
    <w:abstractNumId w:val="43"/>
  </w:num>
  <w:num w:numId="31">
    <w:abstractNumId w:val="2"/>
  </w:num>
  <w:num w:numId="32">
    <w:abstractNumId w:val="34"/>
  </w:num>
  <w:num w:numId="33">
    <w:abstractNumId w:val="19"/>
  </w:num>
  <w:num w:numId="34">
    <w:abstractNumId w:val="28"/>
  </w:num>
  <w:num w:numId="35">
    <w:abstractNumId w:val="22"/>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
  </w:num>
  <w:num w:numId="40">
    <w:abstractNumId w:val="35"/>
  </w:num>
  <w:num w:numId="41">
    <w:abstractNumId w:val="42"/>
  </w:num>
  <w:num w:numId="42">
    <w:abstractNumId w:val="5"/>
  </w:num>
  <w:num w:numId="43">
    <w:abstractNumId w:val="31"/>
  </w:num>
  <w:num w:numId="44">
    <w:abstractNumId w:val="20"/>
  </w:num>
  <w:num w:numId="45">
    <w:abstractNumId w:val="25"/>
  </w:num>
  <w:num w:numId="46">
    <w:abstractNumId w:val="40"/>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EE13E9"/>
    <w:rsid w:val="000003C5"/>
    <w:rsid w:val="00000670"/>
    <w:rsid w:val="00002866"/>
    <w:rsid w:val="000032AD"/>
    <w:rsid w:val="000033E9"/>
    <w:rsid w:val="00003995"/>
    <w:rsid w:val="00004A43"/>
    <w:rsid w:val="00005504"/>
    <w:rsid w:val="0000561D"/>
    <w:rsid w:val="000058C8"/>
    <w:rsid w:val="000059DA"/>
    <w:rsid w:val="00005C60"/>
    <w:rsid w:val="00005E24"/>
    <w:rsid w:val="00005ED5"/>
    <w:rsid w:val="00007BA2"/>
    <w:rsid w:val="00010AEA"/>
    <w:rsid w:val="00011206"/>
    <w:rsid w:val="00011364"/>
    <w:rsid w:val="00016C64"/>
    <w:rsid w:val="00016CC0"/>
    <w:rsid w:val="00020188"/>
    <w:rsid w:val="00020228"/>
    <w:rsid w:val="00020A9E"/>
    <w:rsid w:val="00022E1A"/>
    <w:rsid w:val="00023B2D"/>
    <w:rsid w:val="00023C2A"/>
    <w:rsid w:val="0002435A"/>
    <w:rsid w:val="00024941"/>
    <w:rsid w:val="00026E23"/>
    <w:rsid w:val="00030319"/>
    <w:rsid w:val="00030F9D"/>
    <w:rsid w:val="00031548"/>
    <w:rsid w:val="00031679"/>
    <w:rsid w:val="000325F5"/>
    <w:rsid w:val="00032AA6"/>
    <w:rsid w:val="000333D6"/>
    <w:rsid w:val="00034E0C"/>
    <w:rsid w:val="00034ECE"/>
    <w:rsid w:val="000368E2"/>
    <w:rsid w:val="000369A4"/>
    <w:rsid w:val="00036B2E"/>
    <w:rsid w:val="00036CAC"/>
    <w:rsid w:val="00036CC1"/>
    <w:rsid w:val="00036CD4"/>
    <w:rsid w:val="0003725D"/>
    <w:rsid w:val="00037852"/>
    <w:rsid w:val="00040FD7"/>
    <w:rsid w:val="0004110B"/>
    <w:rsid w:val="00041CB1"/>
    <w:rsid w:val="000426D3"/>
    <w:rsid w:val="00042C97"/>
    <w:rsid w:val="0004432D"/>
    <w:rsid w:val="00044C60"/>
    <w:rsid w:val="00045005"/>
    <w:rsid w:val="000455C4"/>
    <w:rsid w:val="0004591A"/>
    <w:rsid w:val="00050093"/>
    <w:rsid w:val="00050886"/>
    <w:rsid w:val="0005181F"/>
    <w:rsid w:val="000519A7"/>
    <w:rsid w:val="00051D31"/>
    <w:rsid w:val="0005297E"/>
    <w:rsid w:val="00052ADA"/>
    <w:rsid w:val="00055BB0"/>
    <w:rsid w:val="00056F54"/>
    <w:rsid w:val="00057160"/>
    <w:rsid w:val="00061005"/>
    <w:rsid w:val="000628AC"/>
    <w:rsid w:val="000637FC"/>
    <w:rsid w:val="00063E8E"/>
    <w:rsid w:val="00065D2B"/>
    <w:rsid w:val="00066598"/>
    <w:rsid w:val="000671C0"/>
    <w:rsid w:val="000708D1"/>
    <w:rsid w:val="00071F48"/>
    <w:rsid w:val="0007212C"/>
    <w:rsid w:val="0007386A"/>
    <w:rsid w:val="00073F9E"/>
    <w:rsid w:val="000755AF"/>
    <w:rsid w:val="00076B22"/>
    <w:rsid w:val="0007768B"/>
    <w:rsid w:val="00077C7E"/>
    <w:rsid w:val="00081579"/>
    <w:rsid w:val="00083AF0"/>
    <w:rsid w:val="000843C6"/>
    <w:rsid w:val="0008621B"/>
    <w:rsid w:val="00087039"/>
    <w:rsid w:val="00087255"/>
    <w:rsid w:val="000908E4"/>
    <w:rsid w:val="00090A9D"/>
    <w:rsid w:val="000912C5"/>
    <w:rsid w:val="00092CA2"/>
    <w:rsid w:val="00094734"/>
    <w:rsid w:val="00095427"/>
    <w:rsid w:val="00097D51"/>
    <w:rsid w:val="000A1527"/>
    <w:rsid w:val="000A2CE3"/>
    <w:rsid w:val="000A3264"/>
    <w:rsid w:val="000A329D"/>
    <w:rsid w:val="000A3667"/>
    <w:rsid w:val="000A3C7C"/>
    <w:rsid w:val="000A4257"/>
    <w:rsid w:val="000A4EE0"/>
    <w:rsid w:val="000A5236"/>
    <w:rsid w:val="000A5FA0"/>
    <w:rsid w:val="000A63EF"/>
    <w:rsid w:val="000A698E"/>
    <w:rsid w:val="000A7398"/>
    <w:rsid w:val="000B076F"/>
    <w:rsid w:val="000B1A01"/>
    <w:rsid w:val="000B2119"/>
    <w:rsid w:val="000B260E"/>
    <w:rsid w:val="000B30E0"/>
    <w:rsid w:val="000B3700"/>
    <w:rsid w:val="000B45FF"/>
    <w:rsid w:val="000B5ED9"/>
    <w:rsid w:val="000B658F"/>
    <w:rsid w:val="000B6DC0"/>
    <w:rsid w:val="000C195F"/>
    <w:rsid w:val="000C1E4F"/>
    <w:rsid w:val="000C2357"/>
    <w:rsid w:val="000C2CBF"/>
    <w:rsid w:val="000C36F6"/>
    <w:rsid w:val="000C4046"/>
    <w:rsid w:val="000C46DF"/>
    <w:rsid w:val="000C4833"/>
    <w:rsid w:val="000C4DC5"/>
    <w:rsid w:val="000C5696"/>
    <w:rsid w:val="000C5851"/>
    <w:rsid w:val="000C64A8"/>
    <w:rsid w:val="000C6551"/>
    <w:rsid w:val="000C6C8F"/>
    <w:rsid w:val="000C780F"/>
    <w:rsid w:val="000D0EBB"/>
    <w:rsid w:val="000D126A"/>
    <w:rsid w:val="000D13B5"/>
    <w:rsid w:val="000D1BD4"/>
    <w:rsid w:val="000D3403"/>
    <w:rsid w:val="000D4186"/>
    <w:rsid w:val="000D5EB8"/>
    <w:rsid w:val="000D7ACD"/>
    <w:rsid w:val="000E0162"/>
    <w:rsid w:val="000E0391"/>
    <w:rsid w:val="000E1241"/>
    <w:rsid w:val="000E1485"/>
    <w:rsid w:val="000E184C"/>
    <w:rsid w:val="000E28E2"/>
    <w:rsid w:val="000E2B43"/>
    <w:rsid w:val="000E307F"/>
    <w:rsid w:val="000E3628"/>
    <w:rsid w:val="000E698A"/>
    <w:rsid w:val="000E6C52"/>
    <w:rsid w:val="000F15E8"/>
    <w:rsid w:val="000F18D0"/>
    <w:rsid w:val="000F1FB7"/>
    <w:rsid w:val="000F20FB"/>
    <w:rsid w:val="000F30DF"/>
    <w:rsid w:val="000F3AFC"/>
    <w:rsid w:val="000F4C23"/>
    <w:rsid w:val="000F4F1D"/>
    <w:rsid w:val="000F6DD6"/>
    <w:rsid w:val="000F77DE"/>
    <w:rsid w:val="000F7823"/>
    <w:rsid w:val="000F7D70"/>
    <w:rsid w:val="00100CE2"/>
    <w:rsid w:val="00100D50"/>
    <w:rsid w:val="00100E54"/>
    <w:rsid w:val="00101864"/>
    <w:rsid w:val="00101C6D"/>
    <w:rsid w:val="0010272D"/>
    <w:rsid w:val="00103273"/>
    <w:rsid w:val="00105C7C"/>
    <w:rsid w:val="00105DC7"/>
    <w:rsid w:val="001064D6"/>
    <w:rsid w:val="0010744F"/>
    <w:rsid w:val="00110472"/>
    <w:rsid w:val="00110D8C"/>
    <w:rsid w:val="00111708"/>
    <w:rsid w:val="00112C3B"/>
    <w:rsid w:val="0011370D"/>
    <w:rsid w:val="00114128"/>
    <w:rsid w:val="00114B87"/>
    <w:rsid w:val="00114EEB"/>
    <w:rsid w:val="00115130"/>
    <w:rsid w:val="001155D6"/>
    <w:rsid w:val="001156CA"/>
    <w:rsid w:val="00116E4B"/>
    <w:rsid w:val="00116EDC"/>
    <w:rsid w:val="0012100F"/>
    <w:rsid w:val="00121B6D"/>
    <w:rsid w:val="00121DD0"/>
    <w:rsid w:val="00121FD4"/>
    <w:rsid w:val="001220D8"/>
    <w:rsid w:val="00122AA7"/>
    <w:rsid w:val="00123D9F"/>
    <w:rsid w:val="001240E1"/>
    <w:rsid w:val="00125AFA"/>
    <w:rsid w:val="00127F2B"/>
    <w:rsid w:val="00127FBB"/>
    <w:rsid w:val="001307A2"/>
    <w:rsid w:val="0013080A"/>
    <w:rsid w:val="00132414"/>
    <w:rsid w:val="00132433"/>
    <w:rsid w:val="00133EA9"/>
    <w:rsid w:val="00133F61"/>
    <w:rsid w:val="00133F6D"/>
    <w:rsid w:val="00136357"/>
    <w:rsid w:val="0013699D"/>
    <w:rsid w:val="00137240"/>
    <w:rsid w:val="0013776B"/>
    <w:rsid w:val="00137D3E"/>
    <w:rsid w:val="00137D53"/>
    <w:rsid w:val="00140955"/>
    <w:rsid w:val="00140B3A"/>
    <w:rsid w:val="00140BB8"/>
    <w:rsid w:val="001411A4"/>
    <w:rsid w:val="00143290"/>
    <w:rsid w:val="00144476"/>
    <w:rsid w:val="00144552"/>
    <w:rsid w:val="00144963"/>
    <w:rsid w:val="0014584B"/>
    <w:rsid w:val="001463F0"/>
    <w:rsid w:val="001467A5"/>
    <w:rsid w:val="001467E0"/>
    <w:rsid w:val="001505E1"/>
    <w:rsid w:val="001509B3"/>
    <w:rsid w:val="00150FD8"/>
    <w:rsid w:val="00151366"/>
    <w:rsid w:val="00151C69"/>
    <w:rsid w:val="0015645A"/>
    <w:rsid w:val="0015741F"/>
    <w:rsid w:val="0015790F"/>
    <w:rsid w:val="001604D6"/>
    <w:rsid w:val="00160512"/>
    <w:rsid w:val="00160DB9"/>
    <w:rsid w:val="00161E63"/>
    <w:rsid w:val="00162B53"/>
    <w:rsid w:val="001632E7"/>
    <w:rsid w:val="00163A39"/>
    <w:rsid w:val="00163DBE"/>
    <w:rsid w:val="001643A3"/>
    <w:rsid w:val="0016525F"/>
    <w:rsid w:val="0016768F"/>
    <w:rsid w:val="00167724"/>
    <w:rsid w:val="00167BA0"/>
    <w:rsid w:val="00167D6B"/>
    <w:rsid w:val="0017050B"/>
    <w:rsid w:val="001712BB"/>
    <w:rsid w:val="00172599"/>
    <w:rsid w:val="00174251"/>
    <w:rsid w:val="00174802"/>
    <w:rsid w:val="00175B93"/>
    <w:rsid w:val="0017687E"/>
    <w:rsid w:val="00176C5F"/>
    <w:rsid w:val="00180A91"/>
    <w:rsid w:val="00181D30"/>
    <w:rsid w:val="00184736"/>
    <w:rsid w:val="001847C8"/>
    <w:rsid w:val="00184C9E"/>
    <w:rsid w:val="00187DE5"/>
    <w:rsid w:val="0019018F"/>
    <w:rsid w:val="001909F0"/>
    <w:rsid w:val="0019256E"/>
    <w:rsid w:val="00192779"/>
    <w:rsid w:val="00194D27"/>
    <w:rsid w:val="0019522E"/>
    <w:rsid w:val="00195DED"/>
    <w:rsid w:val="00196410"/>
    <w:rsid w:val="0019769F"/>
    <w:rsid w:val="001A0313"/>
    <w:rsid w:val="001A0E7B"/>
    <w:rsid w:val="001A1248"/>
    <w:rsid w:val="001A2066"/>
    <w:rsid w:val="001A26E8"/>
    <w:rsid w:val="001A3855"/>
    <w:rsid w:val="001A428E"/>
    <w:rsid w:val="001A500F"/>
    <w:rsid w:val="001A519A"/>
    <w:rsid w:val="001A52B4"/>
    <w:rsid w:val="001A5748"/>
    <w:rsid w:val="001A688F"/>
    <w:rsid w:val="001A7AF1"/>
    <w:rsid w:val="001A7C61"/>
    <w:rsid w:val="001B0A19"/>
    <w:rsid w:val="001B10C6"/>
    <w:rsid w:val="001B1DE8"/>
    <w:rsid w:val="001B2D1E"/>
    <w:rsid w:val="001B382A"/>
    <w:rsid w:val="001B3CF9"/>
    <w:rsid w:val="001B4D32"/>
    <w:rsid w:val="001B5D6C"/>
    <w:rsid w:val="001B7189"/>
    <w:rsid w:val="001B71CE"/>
    <w:rsid w:val="001C0F06"/>
    <w:rsid w:val="001C2FF7"/>
    <w:rsid w:val="001C381A"/>
    <w:rsid w:val="001C3DC4"/>
    <w:rsid w:val="001C4C1E"/>
    <w:rsid w:val="001C63C9"/>
    <w:rsid w:val="001C65BC"/>
    <w:rsid w:val="001C6F28"/>
    <w:rsid w:val="001C76AC"/>
    <w:rsid w:val="001D0BAC"/>
    <w:rsid w:val="001D424C"/>
    <w:rsid w:val="001D433A"/>
    <w:rsid w:val="001D4CD4"/>
    <w:rsid w:val="001D5727"/>
    <w:rsid w:val="001D6198"/>
    <w:rsid w:val="001D674B"/>
    <w:rsid w:val="001D6D0F"/>
    <w:rsid w:val="001D7F85"/>
    <w:rsid w:val="001E0A4B"/>
    <w:rsid w:val="001E1BB2"/>
    <w:rsid w:val="001E23F5"/>
    <w:rsid w:val="001E2B97"/>
    <w:rsid w:val="001E3331"/>
    <w:rsid w:val="001E39B9"/>
    <w:rsid w:val="001E402C"/>
    <w:rsid w:val="001E4184"/>
    <w:rsid w:val="001E52CC"/>
    <w:rsid w:val="001E6C94"/>
    <w:rsid w:val="001E6E26"/>
    <w:rsid w:val="001E704F"/>
    <w:rsid w:val="001F02C6"/>
    <w:rsid w:val="001F1A85"/>
    <w:rsid w:val="001F1D29"/>
    <w:rsid w:val="001F1EE4"/>
    <w:rsid w:val="001F218F"/>
    <w:rsid w:val="001F245F"/>
    <w:rsid w:val="001F406B"/>
    <w:rsid w:val="001F5D39"/>
    <w:rsid w:val="001F63EB"/>
    <w:rsid w:val="001F6815"/>
    <w:rsid w:val="001F7378"/>
    <w:rsid w:val="001F74A5"/>
    <w:rsid w:val="001F7BB2"/>
    <w:rsid w:val="00200C8B"/>
    <w:rsid w:val="00201038"/>
    <w:rsid w:val="00201A40"/>
    <w:rsid w:val="00202C32"/>
    <w:rsid w:val="00202E22"/>
    <w:rsid w:val="00203985"/>
    <w:rsid w:val="00203B43"/>
    <w:rsid w:val="002047E7"/>
    <w:rsid w:val="00205460"/>
    <w:rsid w:val="002059AE"/>
    <w:rsid w:val="002062EA"/>
    <w:rsid w:val="002100DA"/>
    <w:rsid w:val="002103B4"/>
    <w:rsid w:val="00210AD8"/>
    <w:rsid w:val="00210C88"/>
    <w:rsid w:val="00210D3A"/>
    <w:rsid w:val="00211718"/>
    <w:rsid w:val="00211FDD"/>
    <w:rsid w:val="002150A1"/>
    <w:rsid w:val="00215153"/>
    <w:rsid w:val="00215AC9"/>
    <w:rsid w:val="002162FC"/>
    <w:rsid w:val="00217278"/>
    <w:rsid w:val="0021733C"/>
    <w:rsid w:val="0022001F"/>
    <w:rsid w:val="00220191"/>
    <w:rsid w:val="00222C40"/>
    <w:rsid w:val="00223881"/>
    <w:rsid w:val="0022428A"/>
    <w:rsid w:val="0022496E"/>
    <w:rsid w:val="00224E8E"/>
    <w:rsid w:val="002250EE"/>
    <w:rsid w:val="0022586E"/>
    <w:rsid w:val="00225ACA"/>
    <w:rsid w:val="00225CCA"/>
    <w:rsid w:val="002275E4"/>
    <w:rsid w:val="002301E3"/>
    <w:rsid w:val="00230EB7"/>
    <w:rsid w:val="00231528"/>
    <w:rsid w:val="00231EF7"/>
    <w:rsid w:val="002320BD"/>
    <w:rsid w:val="00232377"/>
    <w:rsid w:val="002333BA"/>
    <w:rsid w:val="00233631"/>
    <w:rsid w:val="00234659"/>
    <w:rsid w:val="00234B72"/>
    <w:rsid w:val="00234DF3"/>
    <w:rsid w:val="00237E86"/>
    <w:rsid w:val="00241717"/>
    <w:rsid w:val="00241842"/>
    <w:rsid w:val="002420A4"/>
    <w:rsid w:val="002421CE"/>
    <w:rsid w:val="00242498"/>
    <w:rsid w:val="00244038"/>
    <w:rsid w:val="002447AE"/>
    <w:rsid w:val="002450F7"/>
    <w:rsid w:val="00246CA0"/>
    <w:rsid w:val="00246FBF"/>
    <w:rsid w:val="00250B05"/>
    <w:rsid w:val="00250C42"/>
    <w:rsid w:val="0025113E"/>
    <w:rsid w:val="00251638"/>
    <w:rsid w:val="00252B5A"/>
    <w:rsid w:val="00255725"/>
    <w:rsid w:val="00257C59"/>
    <w:rsid w:val="00257FAC"/>
    <w:rsid w:val="00260E6E"/>
    <w:rsid w:val="002614D5"/>
    <w:rsid w:val="00261C48"/>
    <w:rsid w:val="00261EDC"/>
    <w:rsid w:val="00263C79"/>
    <w:rsid w:val="00263D1B"/>
    <w:rsid w:val="00264196"/>
    <w:rsid w:val="00266171"/>
    <w:rsid w:val="002672A2"/>
    <w:rsid w:val="00267AFF"/>
    <w:rsid w:val="002712C6"/>
    <w:rsid w:val="0027168F"/>
    <w:rsid w:val="002719E9"/>
    <w:rsid w:val="00273AB6"/>
    <w:rsid w:val="002744B4"/>
    <w:rsid w:val="00274C36"/>
    <w:rsid w:val="00275DF0"/>
    <w:rsid w:val="00280543"/>
    <w:rsid w:val="00280599"/>
    <w:rsid w:val="00280D6B"/>
    <w:rsid w:val="002815C7"/>
    <w:rsid w:val="00281820"/>
    <w:rsid w:val="0028228A"/>
    <w:rsid w:val="0028278A"/>
    <w:rsid w:val="0028294F"/>
    <w:rsid w:val="00282E50"/>
    <w:rsid w:val="00284213"/>
    <w:rsid w:val="0028444B"/>
    <w:rsid w:val="0028447C"/>
    <w:rsid w:val="00284F5E"/>
    <w:rsid w:val="00287AB4"/>
    <w:rsid w:val="0029048F"/>
    <w:rsid w:val="00290694"/>
    <w:rsid w:val="00290B01"/>
    <w:rsid w:val="00291167"/>
    <w:rsid w:val="002913A3"/>
    <w:rsid w:val="00291759"/>
    <w:rsid w:val="0029266D"/>
    <w:rsid w:val="00292C9A"/>
    <w:rsid w:val="0029316D"/>
    <w:rsid w:val="002947C5"/>
    <w:rsid w:val="00297910"/>
    <w:rsid w:val="002A16A5"/>
    <w:rsid w:val="002A28EB"/>
    <w:rsid w:val="002A3A38"/>
    <w:rsid w:val="002A413E"/>
    <w:rsid w:val="002A79AA"/>
    <w:rsid w:val="002B1018"/>
    <w:rsid w:val="002B1736"/>
    <w:rsid w:val="002B2737"/>
    <w:rsid w:val="002B2E45"/>
    <w:rsid w:val="002B3667"/>
    <w:rsid w:val="002B3F78"/>
    <w:rsid w:val="002B427A"/>
    <w:rsid w:val="002B4FC6"/>
    <w:rsid w:val="002B5E3F"/>
    <w:rsid w:val="002B7B20"/>
    <w:rsid w:val="002C050F"/>
    <w:rsid w:val="002C0C37"/>
    <w:rsid w:val="002C0D72"/>
    <w:rsid w:val="002C124E"/>
    <w:rsid w:val="002C17F4"/>
    <w:rsid w:val="002C42B1"/>
    <w:rsid w:val="002C4EF6"/>
    <w:rsid w:val="002C64ED"/>
    <w:rsid w:val="002C73A5"/>
    <w:rsid w:val="002C7CC1"/>
    <w:rsid w:val="002D02B8"/>
    <w:rsid w:val="002D0FA3"/>
    <w:rsid w:val="002D1CC8"/>
    <w:rsid w:val="002D2107"/>
    <w:rsid w:val="002D257E"/>
    <w:rsid w:val="002D2DD2"/>
    <w:rsid w:val="002D3276"/>
    <w:rsid w:val="002D362E"/>
    <w:rsid w:val="002E053C"/>
    <w:rsid w:val="002E0645"/>
    <w:rsid w:val="002E0F29"/>
    <w:rsid w:val="002E11C2"/>
    <w:rsid w:val="002E2FC0"/>
    <w:rsid w:val="002E4D81"/>
    <w:rsid w:val="002E5976"/>
    <w:rsid w:val="002F0700"/>
    <w:rsid w:val="002F0F78"/>
    <w:rsid w:val="002F120B"/>
    <w:rsid w:val="002F4256"/>
    <w:rsid w:val="002F4AB5"/>
    <w:rsid w:val="002F7CD1"/>
    <w:rsid w:val="003001C2"/>
    <w:rsid w:val="00301849"/>
    <w:rsid w:val="00303126"/>
    <w:rsid w:val="003046D9"/>
    <w:rsid w:val="00305248"/>
    <w:rsid w:val="00305A69"/>
    <w:rsid w:val="003061C9"/>
    <w:rsid w:val="003062FB"/>
    <w:rsid w:val="003071F1"/>
    <w:rsid w:val="003072F4"/>
    <w:rsid w:val="003074C1"/>
    <w:rsid w:val="003075AF"/>
    <w:rsid w:val="00311A34"/>
    <w:rsid w:val="00315C6E"/>
    <w:rsid w:val="003168D7"/>
    <w:rsid w:val="00317CC2"/>
    <w:rsid w:val="00320236"/>
    <w:rsid w:val="00321BD5"/>
    <w:rsid w:val="00321FE2"/>
    <w:rsid w:val="00323AF8"/>
    <w:rsid w:val="00324451"/>
    <w:rsid w:val="003252DA"/>
    <w:rsid w:val="00325508"/>
    <w:rsid w:val="0032593C"/>
    <w:rsid w:val="003274D4"/>
    <w:rsid w:val="00327B9B"/>
    <w:rsid w:val="00327F0E"/>
    <w:rsid w:val="003303E8"/>
    <w:rsid w:val="00330486"/>
    <w:rsid w:val="00330CD1"/>
    <w:rsid w:val="00331BB2"/>
    <w:rsid w:val="003322CE"/>
    <w:rsid w:val="00335481"/>
    <w:rsid w:val="0033563C"/>
    <w:rsid w:val="00335BE8"/>
    <w:rsid w:val="00337E8E"/>
    <w:rsid w:val="003405CC"/>
    <w:rsid w:val="003421C2"/>
    <w:rsid w:val="00343D51"/>
    <w:rsid w:val="00344B58"/>
    <w:rsid w:val="00344DD7"/>
    <w:rsid w:val="0034584F"/>
    <w:rsid w:val="00346E14"/>
    <w:rsid w:val="003504CC"/>
    <w:rsid w:val="00350A14"/>
    <w:rsid w:val="00350C93"/>
    <w:rsid w:val="00352412"/>
    <w:rsid w:val="003539D4"/>
    <w:rsid w:val="00353A86"/>
    <w:rsid w:val="003553DB"/>
    <w:rsid w:val="0035594A"/>
    <w:rsid w:val="00356CD3"/>
    <w:rsid w:val="003572F2"/>
    <w:rsid w:val="003579C4"/>
    <w:rsid w:val="0036154A"/>
    <w:rsid w:val="00361690"/>
    <w:rsid w:val="003618A0"/>
    <w:rsid w:val="00362131"/>
    <w:rsid w:val="00362905"/>
    <w:rsid w:val="00363395"/>
    <w:rsid w:val="00367137"/>
    <w:rsid w:val="00370145"/>
    <w:rsid w:val="00370715"/>
    <w:rsid w:val="00370C7A"/>
    <w:rsid w:val="003716FE"/>
    <w:rsid w:val="003719E1"/>
    <w:rsid w:val="00371FCE"/>
    <w:rsid w:val="003720D5"/>
    <w:rsid w:val="003725C2"/>
    <w:rsid w:val="00372D31"/>
    <w:rsid w:val="0037358C"/>
    <w:rsid w:val="0037639B"/>
    <w:rsid w:val="00376D39"/>
    <w:rsid w:val="0037772C"/>
    <w:rsid w:val="00377C8A"/>
    <w:rsid w:val="00380192"/>
    <w:rsid w:val="00380601"/>
    <w:rsid w:val="00380D9D"/>
    <w:rsid w:val="00382B10"/>
    <w:rsid w:val="003833BC"/>
    <w:rsid w:val="00383E8D"/>
    <w:rsid w:val="0038545A"/>
    <w:rsid w:val="0038550D"/>
    <w:rsid w:val="0038576F"/>
    <w:rsid w:val="003858D0"/>
    <w:rsid w:val="003861E7"/>
    <w:rsid w:val="003865C9"/>
    <w:rsid w:val="003879C4"/>
    <w:rsid w:val="003903BE"/>
    <w:rsid w:val="00393057"/>
    <w:rsid w:val="00393A70"/>
    <w:rsid w:val="0039637E"/>
    <w:rsid w:val="003965B1"/>
    <w:rsid w:val="00397507"/>
    <w:rsid w:val="003975FD"/>
    <w:rsid w:val="00397F8B"/>
    <w:rsid w:val="003A0E56"/>
    <w:rsid w:val="003A1581"/>
    <w:rsid w:val="003A16A5"/>
    <w:rsid w:val="003A2C9B"/>
    <w:rsid w:val="003A3060"/>
    <w:rsid w:val="003A35C3"/>
    <w:rsid w:val="003A495C"/>
    <w:rsid w:val="003A51B2"/>
    <w:rsid w:val="003A56C8"/>
    <w:rsid w:val="003A5B62"/>
    <w:rsid w:val="003A7BB9"/>
    <w:rsid w:val="003B0A7C"/>
    <w:rsid w:val="003B14DE"/>
    <w:rsid w:val="003B15D6"/>
    <w:rsid w:val="003B36CE"/>
    <w:rsid w:val="003B43BA"/>
    <w:rsid w:val="003B4B38"/>
    <w:rsid w:val="003B74AA"/>
    <w:rsid w:val="003B7880"/>
    <w:rsid w:val="003B7D04"/>
    <w:rsid w:val="003C082D"/>
    <w:rsid w:val="003C0A49"/>
    <w:rsid w:val="003C14DF"/>
    <w:rsid w:val="003C2350"/>
    <w:rsid w:val="003C26AD"/>
    <w:rsid w:val="003C2D39"/>
    <w:rsid w:val="003C4416"/>
    <w:rsid w:val="003C48BE"/>
    <w:rsid w:val="003C4932"/>
    <w:rsid w:val="003C4A6D"/>
    <w:rsid w:val="003C5775"/>
    <w:rsid w:val="003C5A9D"/>
    <w:rsid w:val="003C6036"/>
    <w:rsid w:val="003D08E2"/>
    <w:rsid w:val="003D0E23"/>
    <w:rsid w:val="003D0F03"/>
    <w:rsid w:val="003D1473"/>
    <w:rsid w:val="003D15D8"/>
    <w:rsid w:val="003D190B"/>
    <w:rsid w:val="003D222C"/>
    <w:rsid w:val="003D3788"/>
    <w:rsid w:val="003D4A50"/>
    <w:rsid w:val="003D591A"/>
    <w:rsid w:val="003D5F72"/>
    <w:rsid w:val="003D656C"/>
    <w:rsid w:val="003D6EA8"/>
    <w:rsid w:val="003D79FD"/>
    <w:rsid w:val="003E1205"/>
    <w:rsid w:val="003E1745"/>
    <w:rsid w:val="003E274B"/>
    <w:rsid w:val="003E28E7"/>
    <w:rsid w:val="003E2F7B"/>
    <w:rsid w:val="003E4F47"/>
    <w:rsid w:val="003E5462"/>
    <w:rsid w:val="003E57F8"/>
    <w:rsid w:val="003E58B5"/>
    <w:rsid w:val="003E5AAB"/>
    <w:rsid w:val="003E5B60"/>
    <w:rsid w:val="003E64F7"/>
    <w:rsid w:val="003E7135"/>
    <w:rsid w:val="003E790C"/>
    <w:rsid w:val="003E7D3B"/>
    <w:rsid w:val="003F019B"/>
    <w:rsid w:val="003F0DA9"/>
    <w:rsid w:val="003F1569"/>
    <w:rsid w:val="003F2D77"/>
    <w:rsid w:val="003F5955"/>
    <w:rsid w:val="003F6983"/>
    <w:rsid w:val="003F6CF4"/>
    <w:rsid w:val="003F6D19"/>
    <w:rsid w:val="003F7B9A"/>
    <w:rsid w:val="00403AD9"/>
    <w:rsid w:val="00403DEB"/>
    <w:rsid w:val="00404737"/>
    <w:rsid w:val="00406EA8"/>
    <w:rsid w:val="00407AA3"/>
    <w:rsid w:val="00407C27"/>
    <w:rsid w:val="00410885"/>
    <w:rsid w:val="0041165D"/>
    <w:rsid w:val="00412E64"/>
    <w:rsid w:val="00413C61"/>
    <w:rsid w:val="00414258"/>
    <w:rsid w:val="004144A8"/>
    <w:rsid w:val="00414B0A"/>
    <w:rsid w:val="00414EC4"/>
    <w:rsid w:val="00415107"/>
    <w:rsid w:val="004157D1"/>
    <w:rsid w:val="00417E2F"/>
    <w:rsid w:val="00421975"/>
    <w:rsid w:val="00421D9D"/>
    <w:rsid w:val="00421EA3"/>
    <w:rsid w:val="00422939"/>
    <w:rsid w:val="00423187"/>
    <w:rsid w:val="00424FBB"/>
    <w:rsid w:val="004250E6"/>
    <w:rsid w:val="00425B23"/>
    <w:rsid w:val="004261DC"/>
    <w:rsid w:val="00426BDB"/>
    <w:rsid w:val="004272F7"/>
    <w:rsid w:val="0042740C"/>
    <w:rsid w:val="0043136E"/>
    <w:rsid w:val="00431675"/>
    <w:rsid w:val="0043336B"/>
    <w:rsid w:val="0043486C"/>
    <w:rsid w:val="00434F39"/>
    <w:rsid w:val="00437507"/>
    <w:rsid w:val="0044007F"/>
    <w:rsid w:val="00440B8C"/>
    <w:rsid w:val="0044147C"/>
    <w:rsid w:val="00441E7B"/>
    <w:rsid w:val="004425DE"/>
    <w:rsid w:val="00443AC7"/>
    <w:rsid w:val="00444E0C"/>
    <w:rsid w:val="004468C5"/>
    <w:rsid w:val="00446A0A"/>
    <w:rsid w:val="00446AD4"/>
    <w:rsid w:val="004479F3"/>
    <w:rsid w:val="00450155"/>
    <w:rsid w:val="0045033F"/>
    <w:rsid w:val="0045050A"/>
    <w:rsid w:val="004508A1"/>
    <w:rsid w:val="0045178C"/>
    <w:rsid w:val="00454F0E"/>
    <w:rsid w:val="004564B8"/>
    <w:rsid w:val="00456618"/>
    <w:rsid w:val="004569E6"/>
    <w:rsid w:val="00456EA5"/>
    <w:rsid w:val="00457791"/>
    <w:rsid w:val="00460E19"/>
    <w:rsid w:val="00461006"/>
    <w:rsid w:val="0046191E"/>
    <w:rsid w:val="004620FE"/>
    <w:rsid w:val="0046239A"/>
    <w:rsid w:val="00462694"/>
    <w:rsid w:val="00463C5B"/>
    <w:rsid w:val="0046449B"/>
    <w:rsid w:val="00465458"/>
    <w:rsid w:val="00465D88"/>
    <w:rsid w:val="00470BAD"/>
    <w:rsid w:val="0047132B"/>
    <w:rsid w:val="0047283A"/>
    <w:rsid w:val="0047397E"/>
    <w:rsid w:val="0047458B"/>
    <w:rsid w:val="00474C7E"/>
    <w:rsid w:val="00474F26"/>
    <w:rsid w:val="00476DB1"/>
    <w:rsid w:val="00476E1F"/>
    <w:rsid w:val="00476F2F"/>
    <w:rsid w:val="004817B7"/>
    <w:rsid w:val="00482EB7"/>
    <w:rsid w:val="00483773"/>
    <w:rsid w:val="00483F23"/>
    <w:rsid w:val="004842F2"/>
    <w:rsid w:val="00484843"/>
    <w:rsid w:val="00486BB3"/>
    <w:rsid w:val="00491732"/>
    <w:rsid w:val="00493CB3"/>
    <w:rsid w:val="0049487E"/>
    <w:rsid w:val="0049568C"/>
    <w:rsid w:val="00495BB9"/>
    <w:rsid w:val="004962E6"/>
    <w:rsid w:val="004A26D7"/>
    <w:rsid w:val="004A2B35"/>
    <w:rsid w:val="004A2F35"/>
    <w:rsid w:val="004A4DB1"/>
    <w:rsid w:val="004A5EDF"/>
    <w:rsid w:val="004A7170"/>
    <w:rsid w:val="004A720E"/>
    <w:rsid w:val="004B0957"/>
    <w:rsid w:val="004B0D02"/>
    <w:rsid w:val="004B1D68"/>
    <w:rsid w:val="004B4624"/>
    <w:rsid w:val="004B4906"/>
    <w:rsid w:val="004B5680"/>
    <w:rsid w:val="004B7F3E"/>
    <w:rsid w:val="004C039F"/>
    <w:rsid w:val="004C12C3"/>
    <w:rsid w:val="004C2061"/>
    <w:rsid w:val="004C23F6"/>
    <w:rsid w:val="004C2A73"/>
    <w:rsid w:val="004C4F33"/>
    <w:rsid w:val="004C5453"/>
    <w:rsid w:val="004C57A1"/>
    <w:rsid w:val="004C5C04"/>
    <w:rsid w:val="004C5EF0"/>
    <w:rsid w:val="004C66E4"/>
    <w:rsid w:val="004C7A3C"/>
    <w:rsid w:val="004C7D45"/>
    <w:rsid w:val="004D01EB"/>
    <w:rsid w:val="004D0D05"/>
    <w:rsid w:val="004D27EA"/>
    <w:rsid w:val="004D3672"/>
    <w:rsid w:val="004D4C3E"/>
    <w:rsid w:val="004D4F40"/>
    <w:rsid w:val="004D6266"/>
    <w:rsid w:val="004E0AF3"/>
    <w:rsid w:val="004E2F4F"/>
    <w:rsid w:val="004E4B80"/>
    <w:rsid w:val="004E4D6F"/>
    <w:rsid w:val="004E4E3F"/>
    <w:rsid w:val="004E7CD7"/>
    <w:rsid w:val="004F0298"/>
    <w:rsid w:val="004F114E"/>
    <w:rsid w:val="004F1B2A"/>
    <w:rsid w:val="004F3E4A"/>
    <w:rsid w:val="004F5663"/>
    <w:rsid w:val="004F6139"/>
    <w:rsid w:val="004F613B"/>
    <w:rsid w:val="004F6440"/>
    <w:rsid w:val="004F7BE0"/>
    <w:rsid w:val="0050151D"/>
    <w:rsid w:val="005019A7"/>
    <w:rsid w:val="00502681"/>
    <w:rsid w:val="00502FEF"/>
    <w:rsid w:val="00503B09"/>
    <w:rsid w:val="00504B96"/>
    <w:rsid w:val="00504E23"/>
    <w:rsid w:val="0050645A"/>
    <w:rsid w:val="005066B1"/>
    <w:rsid w:val="005066F2"/>
    <w:rsid w:val="00506C5D"/>
    <w:rsid w:val="00506F86"/>
    <w:rsid w:val="005106F7"/>
    <w:rsid w:val="00510737"/>
    <w:rsid w:val="00510B1E"/>
    <w:rsid w:val="00510F66"/>
    <w:rsid w:val="005117A6"/>
    <w:rsid w:val="00512621"/>
    <w:rsid w:val="00512972"/>
    <w:rsid w:val="0051372D"/>
    <w:rsid w:val="0051393E"/>
    <w:rsid w:val="00514EBB"/>
    <w:rsid w:val="00515C13"/>
    <w:rsid w:val="0051608C"/>
    <w:rsid w:val="00517222"/>
    <w:rsid w:val="0052509D"/>
    <w:rsid w:val="00525B11"/>
    <w:rsid w:val="00525E32"/>
    <w:rsid w:val="005260BC"/>
    <w:rsid w:val="00532600"/>
    <w:rsid w:val="00532721"/>
    <w:rsid w:val="00532871"/>
    <w:rsid w:val="005347A5"/>
    <w:rsid w:val="00534902"/>
    <w:rsid w:val="00535CA1"/>
    <w:rsid w:val="005365B8"/>
    <w:rsid w:val="00537C77"/>
    <w:rsid w:val="00537EBF"/>
    <w:rsid w:val="0054315E"/>
    <w:rsid w:val="00544B7B"/>
    <w:rsid w:val="005467F4"/>
    <w:rsid w:val="00546B24"/>
    <w:rsid w:val="00551089"/>
    <w:rsid w:val="005510F6"/>
    <w:rsid w:val="00551D0A"/>
    <w:rsid w:val="00552258"/>
    <w:rsid w:val="005535BC"/>
    <w:rsid w:val="0055373C"/>
    <w:rsid w:val="0055519B"/>
    <w:rsid w:val="005551C7"/>
    <w:rsid w:val="005566A9"/>
    <w:rsid w:val="00561550"/>
    <w:rsid w:val="00561E8F"/>
    <w:rsid w:val="00562936"/>
    <w:rsid w:val="00563D63"/>
    <w:rsid w:val="005664DA"/>
    <w:rsid w:val="0056653D"/>
    <w:rsid w:val="0056779B"/>
    <w:rsid w:val="005700F3"/>
    <w:rsid w:val="005702EB"/>
    <w:rsid w:val="00571BDF"/>
    <w:rsid w:val="00571C2B"/>
    <w:rsid w:val="00571F4D"/>
    <w:rsid w:val="00571F6E"/>
    <w:rsid w:val="005728E5"/>
    <w:rsid w:val="005729B4"/>
    <w:rsid w:val="00572B39"/>
    <w:rsid w:val="00573FFD"/>
    <w:rsid w:val="005740B3"/>
    <w:rsid w:val="00574498"/>
    <w:rsid w:val="00574710"/>
    <w:rsid w:val="00574E8F"/>
    <w:rsid w:val="00576374"/>
    <w:rsid w:val="0057677B"/>
    <w:rsid w:val="00576A16"/>
    <w:rsid w:val="0057771F"/>
    <w:rsid w:val="0057789F"/>
    <w:rsid w:val="00577C95"/>
    <w:rsid w:val="00580754"/>
    <w:rsid w:val="00581090"/>
    <w:rsid w:val="0058139B"/>
    <w:rsid w:val="00582F86"/>
    <w:rsid w:val="0058313B"/>
    <w:rsid w:val="00583415"/>
    <w:rsid w:val="00583F4C"/>
    <w:rsid w:val="00584254"/>
    <w:rsid w:val="0058466F"/>
    <w:rsid w:val="005847DE"/>
    <w:rsid w:val="00585C30"/>
    <w:rsid w:val="0058642A"/>
    <w:rsid w:val="00590388"/>
    <w:rsid w:val="00590959"/>
    <w:rsid w:val="00590EB9"/>
    <w:rsid w:val="0059228D"/>
    <w:rsid w:val="00592F6C"/>
    <w:rsid w:val="00593061"/>
    <w:rsid w:val="0059324B"/>
    <w:rsid w:val="00593E13"/>
    <w:rsid w:val="00595933"/>
    <w:rsid w:val="0059652A"/>
    <w:rsid w:val="00596AC0"/>
    <w:rsid w:val="00597886"/>
    <w:rsid w:val="005A0634"/>
    <w:rsid w:val="005A1175"/>
    <w:rsid w:val="005A179A"/>
    <w:rsid w:val="005A191C"/>
    <w:rsid w:val="005A25E9"/>
    <w:rsid w:val="005A31C8"/>
    <w:rsid w:val="005A393E"/>
    <w:rsid w:val="005A39C1"/>
    <w:rsid w:val="005A3F93"/>
    <w:rsid w:val="005A4EA3"/>
    <w:rsid w:val="005A54F8"/>
    <w:rsid w:val="005A5A72"/>
    <w:rsid w:val="005A610E"/>
    <w:rsid w:val="005A750B"/>
    <w:rsid w:val="005B02F0"/>
    <w:rsid w:val="005B1324"/>
    <w:rsid w:val="005B173D"/>
    <w:rsid w:val="005B17BD"/>
    <w:rsid w:val="005B240F"/>
    <w:rsid w:val="005B2A1E"/>
    <w:rsid w:val="005B2F89"/>
    <w:rsid w:val="005B30DD"/>
    <w:rsid w:val="005B3976"/>
    <w:rsid w:val="005B4103"/>
    <w:rsid w:val="005B51D6"/>
    <w:rsid w:val="005B57EB"/>
    <w:rsid w:val="005B6366"/>
    <w:rsid w:val="005B681B"/>
    <w:rsid w:val="005B73BF"/>
    <w:rsid w:val="005B7B82"/>
    <w:rsid w:val="005B7D1F"/>
    <w:rsid w:val="005B7F0E"/>
    <w:rsid w:val="005C0A70"/>
    <w:rsid w:val="005C1E66"/>
    <w:rsid w:val="005C2097"/>
    <w:rsid w:val="005C21B8"/>
    <w:rsid w:val="005C265D"/>
    <w:rsid w:val="005C3501"/>
    <w:rsid w:val="005C4F8D"/>
    <w:rsid w:val="005C5924"/>
    <w:rsid w:val="005C5C6C"/>
    <w:rsid w:val="005C6A00"/>
    <w:rsid w:val="005D0412"/>
    <w:rsid w:val="005D17D8"/>
    <w:rsid w:val="005D18D6"/>
    <w:rsid w:val="005D24BE"/>
    <w:rsid w:val="005D2E3B"/>
    <w:rsid w:val="005D35B6"/>
    <w:rsid w:val="005D4079"/>
    <w:rsid w:val="005D53EB"/>
    <w:rsid w:val="005D54DF"/>
    <w:rsid w:val="005D6BED"/>
    <w:rsid w:val="005D7180"/>
    <w:rsid w:val="005D7D77"/>
    <w:rsid w:val="005E01A5"/>
    <w:rsid w:val="005E1AA8"/>
    <w:rsid w:val="005E1EBB"/>
    <w:rsid w:val="005E3365"/>
    <w:rsid w:val="005E3BC8"/>
    <w:rsid w:val="005E4128"/>
    <w:rsid w:val="005E4AAA"/>
    <w:rsid w:val="005E4C91"/>
    <w:rsid w:val="005E5681"/>
    <w:rsid w:val="005E7128"/>
    <w:rsid w:val="005F0163"/>
    <w:rsid w:val="005F0880"/>
    <w:rsid w:val="005F1027"/>
    <w:rsid w:val="005F1622"/>
    <w:rsid w:val="005F1658"/>
    <w:rsid w:val="005F25BD"/>
    <w:rsid w:val="005F2718"/>
    <w:rsid w:val="005F47B6"/>
    <w:rsid w:val="005F5397"/>
    <w:rsid w:val="005F7007"/>
    <w:rsid w:val="005F76A5"/>
    <w:rsid w:val="005F76B3"/>
    <w:rsid w:val="006009CD"/>
    <w:rsid w:val="0060289B"/>
    <w:rsid w:val="00602A28"/>
    <w:rsid w:val="00603178"/>
    <w:rsid w:val="0060385B"/>
    <w:rsid w:val="006043A1"/>
    <w:rsid w:val="00605AE2"/>
    <w:rsid w:val="00606683"/>
    <w:rsid w:val="00606D1F"/>
    <w:rsid w:val="00606E2A"/>
    <w:rsid w:val="00610A83"/>
    <w:rsid w:val="00610B97"/>
    <w:rsid w:val="00610E97"/>
    <w:rsid w:val="006130A2"/>
    <w:rsid w:val="0061786C"/>
    <w:rsid w:val="00617A86"/>
    <w:rsid w:val="00617E53"/>
    <w:rsid w:val="00620B08"/>
    <w:rsid w:val="00620E94"/>
    <w:rsid w:val="00621A1C"/>
    <w:rsid w:val="00622823"/>
    <w:rsid w:val="00622B89"/>
    <w:rsid w:val="00623845"/>
    <w:rsid w:val="00626068"/>
    <w:rsid w:val="006261F4"/>
    <w:rsid w:val="006263C1"/>
    <w:rsid w:val="00626792"/>
    <w:rsid w:val="00626ECE"/>
    <w:rsid w:val="006307E2"/>
    <w:rsid w:val="006309F9"/>
    <w:rsid w:val="00636C02"/>
    <w:rsid w:val="00636E18"/>
    <w:rsid w:val="00637CF1"/>
    <w:rsid w:val="006401B3"/>
    <w:rsid w:val="006405AE"/>
    <w:rsid w:val="006408D8"/>
    <w:rsid w:val="006410A2"/>
    <w:rsid w:val="006410DA"/>
    <w:rsid w:val="00642A13"/>
    <w:rsid w:val="00642A5F"/>
    <w:rsid w:val="006436C1"/>
    <w:rsid w:val="00644E58"/>
    <w:rsid w:val="00645647"/>
    <w:rsid w:val="006464D3"/>
    <w:rsid w:val="006467DA"/>
    <w:rsid w:val="006472EA"/>
    <w:rsid w:val="006505C6"/>
    <w:rsid w:val="00650977"/>
    <w:rsid w:val="006513B4"/>
    <w:rsid w:val="00651420"/>
    <w:rsid w:val="00651E9E"/>
    <w:rsid w:val="006526B7"/>
    <w:rsid w:val="00652BAE"/>
    <w:rsid w:val="00653C07"/>
    <w:rsid w:val="00654EC0"/>
    <w:rsid w:val="00655247"/>
    <w:rsid w:val="00656375"/>
    <w:rsid w:val="006608D4"/>
    <w:rsid w:val="00661598"/>
    <w:rsid w:val="00661722"/>
    <w:rsid w:val="00662230"/>
    <w:rsid w:val="00662DC7"/>
    <w:rsid w:val="0066346A"/>
    <w:rsid w:val="00663A51"/>
    <w:rsid w:val="006649EF"/>
    <w:rsid w:val="00664B27"/>
    <w:rsid w:val="006650E5"/>
    <w:rsid w:val="00665F49"/>
    <w:rsid w:val="006668CA"/>
    <w:rsid w:val="00666AC4"/>
    <w:rsid w:val="0066744E"/>
    <w:rsid w:val="00667F62"/>
    <w:rsid w:val="006704FF"/>
    <w:rsid w:val="00670D50"/>
    <w:rsid w:val="00670E65"/>
    <w:rsid w:val="00671646"/>
    <w:rsid w:val="00671CDD"/>
    <w:rsid w:val="00672539"/>
    <w:rsid w:val="00672BC3"/>
    <w:rsid w:val="006739AC"/>
    <w:rsid w:val="00674351"/>
    <w:rsid w:val="0067785F"/>
    <w:rsid w:val="0068015D"/>
    <w:rsid w:val="00682F24"/>
    <w:rsid w:val="00682F9F"/>
    <w:rsid w:val="00683457"/>
    <w:rsid w:val="00683580"/>
    <w:rsid w:val="0068406A"/>
    <w:rsid w:val="00684181"/>
    <w:rsid w:val="006844C2"/>
    <w:rsid w:val="00684FEA"/>
    <w:rsid w:val="00685781"/>
    <w:rsid w:val="006858A8"/>
    <w:rsid w:val="006862FC"/>
    <w:rsid w:val="00686738"/>
    <w:rsid w:val="006871D8"/>
    <w:rsid w:val="006877D3"/>
    <w:rsid w:val="00690150"/>
    <w:rsid w:val="00691500"/>
    <w:rsid w:val="00691837"/>
    <w:rsid w:val="00691DD5"/>
    <w:rsid w:val="0069294F"/>
    <w:rsid w:val="00695336"/>
    <w:rsid w:val="006957F3"/>
    <w:rsid w:val="00696314"/>
    <w:rsid w:val="0069680E"/>
    <w:rsid w:val="00696834"/>
    <w:rsid w:val="00696C0B"/>
    <w:rsid w:val="00697029"/>
    <w:rsid w:val="006A1340"/>
    <w:rsid w:val="006A1A55"/>
    <w:rsid w:val="006A1E14"/>
    <w:rsid w:val="006A1FF8"/>
    <w:rsid w:val="006A24A1"/>
    <w:rsid w:val="006A43DE"/>
    <w:rsid w:val="006A4B34"/>
    <w:rsid w:val="006A5BA9"/>
    <w:rsid w:val="006A6D48"/>
    <w:rsid w:val="006A6EB2"/>
    <w:rsid w:val="006A7750"/>
    <w:rsid w:val="006A7A7A"/>
    <w:rsid w:val="006B0529"/>
    <w:rsid w:val="006B0A4A"/>
    <w:rsid w:val="006B13C7"/>
    <w:rsid w:val="006B1B4E"/>
    <w:rsid w:val="006B1D46"/>
    <w:rsid w:val="006B1F17"/>
    <w:rsid w:val="006B33B8"/>
    <w:rsid w:val="006B3E84"/>
    <w:rsid w:val="006B5435"/>
    <w:rsid w:val="006B5AE7"/>
    <w:rsid w:val="006B5E78"/>
    <w:rsid w:val="006B5F4B"/>
    <w:rsid w:val="006B6710"/>
    <w:rsid w:val="006B6D7F"/>
    <w:rsid w:val="006B7081"/>
    <w:rsid w:val="006B75E5"/>
    <w:rsid w:val="006C0594"/>
    <w:rsid w:val="006C08F9"/>
    <w:rsid w:val="006C0C27"/>
    <w:rsid w:val="006C0CBC"/>
    <w:rsid w:val="006C1EF7"/>
    <w:rsid w:val="006C4142"/>
    <w:rsid w:val="006C48E3"/>
    <w:rsid w:val="006C4FBA"/>
    <w:rsid w:val="006C6498"/>
    <w:rsid w:val="006C6A3E"/>
    <w:rsid w:val="006C6DCF"/>
    <w:rsid w:val="006C7C68"/>
    <w:rsid w:val="006D1113"/>
    <w:rsid w:val="006D2EE5"/>
    <w:rsid w:val="006D5F7B"/>
    <w:rsid w:val="006D7837"/>
    <w:rsid w:val="006E0139"/>
    <w:rsid w:val="006E3F5D"/>
    <w:rsid w:val="006E4B1E"/>
    <w:rsid w:val="006E7E69"/>
    <w:rsid w:val="006F0181"/>
    <w:rsid w:val="006F053C"/>
    <w:rsid w:val="006F0636"/>
    <w:rsid w:val="006F0D7A"/>
    <w:rsid w:val="006F169E"/>
    <w:rsid w:val="006F1B0B"/>
    <w:rsid w:val="006F2EC7"/>
    <w:rsid w:val="006F3E10"/>
    <w:rsid w:val="006F4FDE"/>
    <w:rsid w:val="006F5CDE"/>
    <w:rsid w:val="006F5EB4"/>
    <w:rsid w:val="006F7290"/>
    <w:rsid w:val="006F7756"/>
    <w:rsid w:val="006F7EF6"/>
    <w:rsid w:val="00704015"/>
    <w:rsid w:val="007044B9"/>
    <w:rsid w:val="00704ADD"/>
    <w:rsid w:val="00705444"/>
    <w:rsid w:val="007059F7"/>
    <w:rsid w:val="00706B82"/>
    <w:rsid w:val="00707436"/>
    <w:rsid w:val="0071000F"/>
    <w:rsid w:val="00710F87"/>
    <w:rsid w:val="0071140B"/>
    <w:rsid w:val="00711558"/>
    <w:rsid w:val="007145BB"/>
    <w:rsid w:val="00714E60"/>
    <w:rsid w:val="00714E79"/>
    <w:rsid w:val="007153A1"/>
    <w:rsid w:val="0071620F"/>
    <w:rsid w:val="007168B8"/>
    <w:rsid w:val="007173F4"/>
    <w:rsid w:val="007213EE"/>
    <w:rsid w:val="0072146C"/>
    <w:rsid w:val="00721851"/>
    <w:rsid w:val="00722650"/>
    <w:rsid w:val="00723070"/>
    <w:rsid w:val="007246D9"/>
    <w:rsid w:val="0072541D"/>
    <w:rsid w:val="007270B2"/>
    <w:rsid w:val="00727349"/>
    <w:rsid w:val="00727E38"/>
    <w:rsid w:val="0073055E"/>
    <w:rsid w:val="007306E5"/>
    <w:rsid w:val="00730B51"/>
    <w:rsid w:val="00730FC1"/>
    <w:rsid w:val="0073213C"/>
    <w:rsid w:val="00732F83"/>
    <w:rsid w:val="00733FC3"/>
    <w:rsid w:val="007345E2"/>
    <w:rsid w:val="00736B63"/>
    <w:rsid w:val="00736DBA"/>
    <w:rsid w:val="007377AE"/>
    <w:rsid w:val="0074077F"/>
    <w:rsid w:val="00740B70"/>
    <w:rsid w:val="00740C20"/>
    <w:rsid w:val="00741928"/>
    <w:rsid w:val="00741CBA"/>
    <w:rsid w:val="00742730"/>
    <w:rsid w:val="00743239"/>
    <w:rsid w:val="0074334B"/>
    <w:rsid w:val="00744A1D"/>
    <w:rsid w:val="00744F88"/>
    <w:rsid w:val="007466B1"/>
    <w:rsid w:val="00752C3F"/>
    <w:rsid w:val="00752EAC"/>
    <w:rsid w:val="007531F5"/>
    <w:rsid w:val="007560D0"/>
    <w:rsid w:val="007576DC"/>
    <w:rsid w:val="00757C36"/>
    <w:rsid w:val="00757E76"/>
    <w:rsid w:val="00760B45"/>
    <w:rsid w:val="00760C3F"/>
    <w:rsid w:val="0076181A"/>
    <w:rsid w:val="00762AA3"/>
    <w:rsid w:val="00764C3C"/>
    <w:rsid w:val="007651B8"/>
    <w:rsid w:val="007655D1"/>
    <w:rsid w:val="00766A06"/>
    <w:rsid w:val="00767DBD"/>
    <w:rsid w:val="0077178D"/>
    <w:rsid w:val="00771C0F"/>
    <w:rsid w:val="00772142"/>
    <w:rsid w:val="007741FA"/>
    <w:rsid w:val="007804E4"/>
    <w:rsid w:val="00780C9D"/>
    <w:rsid w:val="00781FA6"/>
    <w:rsid w:val="00782F00"/>
    <w:rsid w:val="0078493E"/>
    <w:rsid w:val="0079050B"/>
    <w:rsid w:val="00790B99"/>
    <w:rsid w:val="00791A3C"/>
    <w:rsid w:val="00791F7A"/>
    <w:rsid w:val="00792714"/>
    <w:rsid w:val="0079329C"/>
    <w:rsid w:val="0079330E"/>
    <w:rsid w:val="00794B47"/>
    <w:rsid w:val="007953E3"/>
    <w:rsid w:val="00795AB0"/>
    <w:rsid w:val="007971F8"/>
    <w:rsid w:val="007974F0"/>
    <w:rsid w:val="0079770F"/>
    <w:rsid w:val="00797B4F"/>
    <w:rsid w:val="007A0B80"/>
    <w:rsid w:val="007A2210"/>
    <w:rsid w:val="007A2820"/>
    <w:rsid w:val="007A5193"/>
    <w:rsid w:val="007A6C7C"/>
    <w:rsid w:val="007A779D"/>
    <w:rsid w:val="007A78D8"/>
    <w:rsid w:val="007A7FE7"/>
    <w:rsid w:val="007B0292"/>
    <w:rsid w:val="007B0EB8"/>
    <w:rsid w:val="007B23AA"/>
    <w:rsid w:val="007B325D"/>
    <w:rsid w:val="007B33E1"/>
    <w:rsid w:val="007B3BAB"/>
    <w:rsid w:val="007B43DF"/>
    <w:rsid w:val="007B44B9"/>
    <w:rsid w:val="007B47F1"/>
    <w:rsid w:val="007C184B"/>
    <w:rsid w:val="007C1A6C"/>
    <w:rsid w:val="007C233C"/>
    <w:rsid w:val="007C3108"/>
    <w:rsid w:val="007C5129"/>
    <w:rsid w:val="007C581E"/>
    <w:rsid w:val="007C742A"/>
    <w:rsid w:val="007D2310"/>
    <w:rsid w:val="007D288F"/>
    <w:rsid w:val="007D34C6"/>
    <w:rsid w:val="007D3878"/>
    <w:rsid w:val="007D406C"/>
    <w:rsid w:val="007D484D"/>
    <w:rsid w:val="007D505D"/>
    <w:rsid w:val="007D5291"/>
    <w:rsid w:val="007D56F2"/>
    <w:rsid w:val="007D6483"/>
    <w:rsid w:val="007D677C"/>
    <w:rsid w:val="007D778B"/>
    <w:rsid w:val="007D7DEC"/>
    <w:rsid w:val="007E08EE"/>
    <w:rsid w:val="007E21F6"/>
    <w:rsid w:val="007E34B9"/>
    <w:rsid w:val="007E6253"/>
    <w:rsid w:val="007E6750"/>
    <w:rsid w:val="007E7721"/>
    <w:rsid w:val="007E7E4D"/>
    <w:rsid w:val="007F0C54"/>
    <w:rsid w:val="007F1936"/>
    <w:rsid w:val="007F1F83"/>
    <w:rsid w:val="007F2206"/>
    <w:rsid w:val="007F22A3"/>
    <w:rsid w:val="007F332C"/>
    <w:rsid w:val="007F3E33"/>
    <w:rsid w:val="007F3F4B"/>
    <w:rsid w:val="007F4181"/>
    <w:rsid w:val="007F464C"/>
    <w:rsid w:val="007F474A"/>
    <w:rsid w:val="007F4B30"/>
    <w:rsid w:val="007F5942"/>
    <w:rsid w:val="007F68BA"/>
    <w:rsid w:val="008017CF"/>
    <w:rsid w:val="00802954"/>
    <w:rsid w:val="00806682"/>
    <w:rsid w:val="008068A3"/>
    <w:rsid w:val="00806F5F"/>
    <w:rsid w:val="0080709F"/>
    <w:rsid w:val="0080722B"/>
    <w:rsid w:val="00812AF6"/>
    <w:rsid w:val="00812F16"/>
    <w:rsid w:val="00813833"/>
    <w:rsid w:val="00813B0A"/>
    <w:rsid w:val="00813F2F"/>
    <w:rsid w:val="008146CA"/>
    <w:rsid w:val="00814D55"/>
    <w:rsid w:val="00815FC8"/>
    <w:rsid w:val="008170C6"/>
    <w:rsid w:val="00817483"/>
    <w:rsid w:val="00817D96"/>
    <w:rsid w:val="008214D5"/>
    <w:rsid w:val="00821571"/>
    <w:rsid w:val="008218EA"/>
    <w:rsid w:val="00823525"/>
    <w:rsid w:val="0082484D"/>
    <w:rsid w:val="008253B3"/>
    <w:rsid w:val="00825F51"/>
    <w:rsid w:val="00826AC9"/>
    <w:rsid w:val="00826D40"/>
    <w:rsid w:val="00827070"/>
    <w:rsid w:val="00827748"/>
    <w:rsid w:val="008279F1"/>
    <w:rsid w:val="00832090"/>
    <w:rsid w:val="00832A7D"/>
    <w:rsid w:val="008332F3"/>
    <w:rsid w:val="00834206"/>
    <w:rsid w:val="00834589"/>
    <w:rsid w:val="008348F3"/>
    <w:rsid w:val="0083513B"/>
    <w:rsid w:val="008407A1"/>
    <w:rsid w:val="008417B3"/>
    <w:rsid w:val="00841B90"/>
    <w:rsid w:val="00844065"/>
    <w:rsid w:val="008453B6"/>
    <w:rsid w:val="0085216E"/>
    <w:rsid w:val="00852192"/>
    <w:rsid w:val="008523D9"/>
    <w:rsid w:val="00853EA6"/>
    <w:rsid w:val="008550EF"/>
    <w:rsid w:val="00855371"/>
    <w:rsid w:val="00855B1F"/>
    <w:rsid w:val="00855C99"/>
    <w:rsid w:val="008560BA"/>
    <w:rsid w:val="0085754E"/>
    <w:rsid w:val="008578A2"/>
    <w:rsid w:val="00857D12"/>
    <w:rsid w:val="00861FF9"/>
    <w:rsid w:val="00862A9F"/>
    <w:rsid w:val="008633E4"/>
    <w:rsid w:val="00864EE2"/>
    <w:rsid w:val="00866C0F"/>
    <w:rsid w:val="00866F8C"/>
    <w:rsid w:val="008703C1"/>
    <w:rsid w:val="00871202"/>
    <w:rsid w:val="00872520"/>
    <w:rsid w:val="008766E0"/>
    <w:rsid w:val="00876C12"/>
    <w:rsid w:val="008771E2"/>
    <w:rsid w:val="008779B5"/>
    <w:rsid w:val="00877B4C"/>
    <w:rsid w:val="00880994"/>
    <w:rsid w:val="00880DAE"/>
    <w:rsid w:val="00881ADF"/>
    <w:rsid w:val="00881ECC"/>
    <w:rsid w:val="008820E5"/>
    <w:rsid w:val="00882C5C"/>
    <w:rsid w:val="00883DCE"/>
    <w:rsid w:val="0088472D"/>
    <w:rsid w:val="00885705"/>
    <w:rsid w:val="008862CF"/>
    <w:rsid w:val="00886852"/>
    <w:rsid w:val="00887567"/>
    <w:rsid w:val="00887637"/>
    <w:rsid w:val="008878E6"/>
    <w:rsid w:val="0088792B"/>
    <w:rsid w:val="00887DEF"/>
    <w:rsid w:val="008938E6"/>
    <w:rsid w:val="00894155"/>
    <w:rsid w:val="00894886"/>
    <w:rsid w:val="00894F06"/>
    <w:rsid w:val="00895088"/>
    <w:rsid w:val="0089673D"/>
    <w:rsid w:val="008A103E"/>
    <w:rsid w:val="008A23FD"/>
    <w:rsid w:val="008A31DC"/>
    <w:rsid w:val="008A585D"/>
    <w:rsid w:val="008A7492"/>
    <w:rsid w:val="008A7F26"/>
    <w:rsid w:val="008B20A5"/>
    <w:rsid w:val="008B2457"/>
    <w:rsid w:val="008B401E"/>
    <w:rsid w:val="008B715E"/>
    <w:rsid w:val="008B78F0"/>
    <w:rsid w:val="008C13E0"/>
    <w:rsid w:val="008C1417"/>
    <w:rsid w:val="008C2484"/>
    <w:rsid w:val="008C256D"/>
    <w:rsid w:val="008C30D8"/>
    <w:rsid w:val="008C37B7"/>
    <w:rsid w:val="008C38C2"/>
    <w:rsid w:val="008C605E"/>
    <w:rsid w:val="008C7391"/>
    <w:rsid w:val="008D1D04"/>
    <w:rsid w:val="008D2522"/>
    <w:rsid w:val="008D2AAB"/>
    <w:rsid w:val="008D2F97"/>
    <w:rsid w:val="008D5786"/>
    <w:rsid w:val="008D704E"/>
    <w:rsid w:val="008E0C4D"/>
    <w:rsid w:val="008E0C8F"/>
    <w:rsid w:val="008E0D49"/>
    <w:rsid w:val="008E1819"/>
    <w:rsid w:val="008E20D7"/>
    <w:rsid w:val="008E26F1"/>
    <w:rsid w:val="008E32A4"/>
    <w:rsid w:val="008E4631"/>
    <w:rsid w:val="008E5908"/>
    <w:rsid w:val="008E5CDA"/>
    <w:rsid w:val="008E6070"/>
    <w:rsid w:val="008E6E43"/>
    <w:rsid w:val="008E6EBE"/>
    <w:rsid w:val="008F00FB"/>
    <w:rsid w:val="008F0203"/>
    <w:rsid w:val="008F0E5C"/>
    <w:rsid w:val="008F115F"/>
    <w:rsid w:val="008F181C"/>
    <w:rsid w:val="008F3363"/>
    <w:rsid w:val="008F43B4"/>
    <w:rsid w:val="008F446B"/>
    <w:rsid w:val="008F6859"/>
    <w:rsid w:val="008F7968"/>
    <w:rsid w:val="00900513"/>
    <w:rsid w:val="00901CDD"/>
    <w:rsid w:val="009022F9"/>
    <w:rsid w:val="00902362"/>
    <w:rsid w:val="00903B71"/>
    <w:rsid w:val="00904123"/>
    <w:rsid w:val="00904B79"/>
    <w:rsid w:val="00904EC1"/>
    <w:rsid w:val="00905036"/>
    <w:rsid w:val="009063B7"/>
    <w:rsid w:val="00906C08"/>
    <w:rsid w:val="0090736D"/>
    <w:rsid w:val="00907876"/>
    <w:rsid w:val="009113C5"/>
    <w:rsid w:val="009114C7"/>
    <w:rsid w:val="00911837"/>
    <w:rsid w:val="009125B5"/>
    <w:rsid w:val="0091393A"/>
    <w:rsid w:val="009148C1"/>
    <w:rsid w:val="009148C8"/>
    <w:rsid w:val="009150BF"/>
    <w:rsid w:val="009152C3"/>
    <w:rsid w:val="009172F8"/>
    <w:rsid w:val="00921602"/>
    <w:rsid w:val="009218BB"/>
    <w:rsid w:val="00922700"/>
    <w:rsid w:val="00923696"/>
    <w:rsid w:val="009238F3"/>
    <w:rsid w:val="009242D5"/>
    <w:rsid w:val="00925D50"/>
    <w:rsid w:val="00925F0C"/>
    <w:rsid w:val="00930306"/>
    <w:rsid w:val="009305BA"/>
    <w:rsid w:val="00931584"/>
    <w:rsid w:val="00931815"/>
    <w:rsid w:val="00931CA3"/>
    <w:rsid w:val="0093395F"/>
    <w:rsid w:val="009371EB"/>
    <w:rsid w:val="00940A86"/>
    <w:rsid w:val="00940D92"/>
    <w:rsid w:val="009429E9"/>
    <w:rsid w:val="009435CE"/>
    <w:rsid w:val="00943683"/>
    <w:rsid w:val="0094424A"/>
    <w:rsid w:val="009448FB"/>
    <w:rsid w:val="00944E8E"/>
    <w:rsid w:val="009457AD"/>
    <w:rsid w:val="009457E8"/>
    <w:rsid w:val="00946877"/>
    <w:rsid w:val="0094762A"/>
    <w:rsid w:val="00947D23"/>
    <w:rsid w:val="00950D4B"/>
    <w:rsid w:val="00952AA9"/>
    <w:rsid w:val="0095344E"/>
    <w:rsid w:val="00954CFB"/>
    <w:rsid w:val="0095557A"/>
    <w:rsid w:val="0095608B"/>
    <w:rsid w:val="00956CBF"/>
    <w:rsid w:val="00960DC3"/>
    <w:rsid w:val="00961571"/>
    <w:rsid w:val="0096267E"/>
    <w:rsid w:val="00962CFE"/>
    <w:rsid w:val="00966A27"/>
    <w:rsid w:val="00966E0C"/>
    <w:rsid w:val="00967E7C"/>
    <w:rsid w:val="009704BC"/>
    <w:rsid w:val="0097092C"/>
    <w:rsid w:val="00970EF9"/>
    <w:rsid w:val="009722CC"/>
    <w:rsid w:val="00972506"/>
    <w:rsid w:val="00972C87"/>
    <w:rsid w:val="00975774"/>
    <w:rsid w:val="00975CEA"/>
    <w:rsid w:val="0097635F"/>
    <w:rsid w:val="0097693F"/>
    <w:rsid w:val="0098107F"/>
    <w:rsid w:val="009826DE"/>
    <w:rsid w:val="00983EE6"/>
    <w:rsid w:val="009843B5"/>
    <w:rsid w:val="00984E90"/>
    <w:rsid w:val="00985B00"/>
    <w:rsid w:val="0098647A"/>
    <w:rsid w:val="009865F0"/>
    <w:rsid w:val="00986C30"/>
    <w:rsid w:val="00990232"/>
    <w:rsid w:val="0099077F"/>
    <w:rsid w:val="00990876"/>
    <w:rsid w:val="00991A2D"/>
    <w:rsid w:val="00991CC8"/>
    <w:rsid w:val="00994DF0"/>
    <w:rsid w:val="00995A8D"/>
    <w:rsid w:val="00995C24"/>
    <w:rsid w:val="00996B5D"/>
    <w:rsid w:val="009970F9"/>
    <w:rsid w:val="009A0D31"/>
    <w:rsid w:val="009A1DE8"/>
    <w:rsid w:val="009A20DD"/>
    <w:rsid w:val="009A2A83"/>
    <w:rsid w:val="009A3B90"/>
    <w:rsid w:val="009A5705"/>
    <w:rsid w:val="009A62C3"/>
    <w:rsid w:val="009A7974"/>
    <w:rsid w:val="009B035E"/>
    <w:rsid w:val="009B0438"/>
    <w:rsid w:val="009B182B"/>
    <w:rsid w:val="009B2CEB"/>
    <w:rsid w:val="009B41CE"/>
    <w:rsid w:val="009B433B"/>
    <w:rsid w:val="009B4439"/>
    <w:rsid w:val="009B5858"/>
    <w:rsid w:val="009B62B3"/>
    <w:rsid w:val="009B660C"/>
    <w:rsid w:val="009B69A8"/>
    <w:rsid w:val="009B6A05"/>
    <w:rsid w:val="009B711D"/>
    <w:rsid w:val="009B72CA"/>
    <w:rsid w:val="009B74F8"/>
    <w:rsid w:val="009C650A"/>
    <w:rsid w:val="009C7DB7"/>
    <w:rsid w:val="009D1D43"/>
    <w:rsid w:val="009D2717"/>
    <w:rsid w:val="009D3CD3"/>
    <w:rsid w:val="009D5417"/>
    <w:rsid w:val="009D6592"/>
    <w:rsid w:val="009D659A"/>
    <w:rsid w:val="009E084E"/>
    <w:rsid w:val="009E1106"/>
    <w:rsid w:val="009E41CA"/>
    <w:rsid w:val="009E4555"/>
    <w:rsid w:val="009E4A15"/>
    <w:rsid w:val="009E5900"/>
    <w:rsid w:val="009E76D4"/>
    <w:rsid w:val="009E7830"/>
    <w:rsid w:val="009F059C"/>
    <w:rsid w:val="009F074E"/>
    <w:rsid w:val="009F0C96"/>
    <w:rsid w:val="009F240B"/>
    <w:rsid w:val="009F3006"/>
    <w:rsid w:val="009F3338"/>
    <w:rsid w:val="009F42D6"/>
    <w:rsid w:val="009F44FE"/>
    <w:rsid w:val="009F45B5"/>
    <w:rsid w:val="009F5A73"/>
    <w:rsid w:val="009F5B1C"/>
    <w:rsid w:val="009F67ED"/>
    <w:rsid w:val="009F6DD4"/>
    <w:rsid w:val="009F7430"/>
    <w:rsid w:val="00A01D8F"/>
    <w:rsid w:val="00A026E4"/>
    <w:rsid w:val="00A03DDD"/>
    <w:rsid w:val="00A063E4"/>
    <w:rsid w:val="00A071DC"/>
    <w:rsid w:val="00A0758B"/>
    <w:rsid w:val="00A10F59"/>
    <w:rsid w:val="00A10FCD"/>
    <w:rsid w:val="00A122E6"/>
    <w:rsid w:val="00A12C5E"/>
    <w:rsid w:val="00A13B01"/>
    <w:rsid w:val="00A1403A"/>
    <w:rsid w:val="00A1405C"/>
    <w:rsid w:val="00A1511E"/>
    <w:rsid w:val="00A161FD"/>
    <w:rsid w:val="00A1688F"/>
    <w:rsid w:val="00A177C6"/>
    <w:rsid w:val="00A17B69"/>
    <w:rsid w:val="00A2071B"/>
    <w:rsid w:val="00A20D0E"/>
    <w:rsid w:val="00A21628"/>
    <w:rsid w:val="00A221B2"/>
    <w:rsid w:val="00A23AA2"/>
    <w:rsid w:val="00A24E80"/>
    <w:rsid w:val="00A25BAD"/>
    <w:rsid w:val="00A26594"/>
    <w:rsid w:val="00A27D82"/>
    <w:rsid w:val="00A304CD"/>
    <w:rsid w:val="00A30C4F"/>
    <w:rsid w:val="00A310C4"/>
    <w:rsid w:val="00A31832"/>
    <w:rsid w:val="00A33041"/>
    <w:rsid w:val="00A339F4"/>
    <w:rsid w:val="00A35588"/>
    <w:rsid w:val="00A36B04"/>
    <w:rsid w:val="00A36FF9"/>
    <w:rsid w:val="00A371FF"/>
    <w:rsid w:val="00A37355"/>
    <w:rsid w:val="00A37B45"/>
    <w:rsid w:val="00A37B51"/>
    <w:rsid w:val="00A37C20"/>
    <w:rsid w:val="00A421DE"/>
    <w:rsid w:val="00A427BE"/>
    <w:rsid w:val="00A4326E"/>
    <w:rsid w:val="00A4630A"/>
    <w:rsid w:val="00A4785D"/>
    <w:rsid w:val="00A514F2"/>
    <w:rsid w:val="00A52BC2"/>
    <w:rsid w:val="00A531C1"/>
    <w:rsid w:val="00A54742"/>
    <w:rsid w:val="00A548B0"/>
    <w:rsid w:val="00A54B6A"/>
    <w:rsid w:val="00A54D3A"/>
    <w:rsid w:val="00A550D1"/>
    <w:rsid w:val="00A554D7"/>
    <w:rsid w:val="00A55B8E"/>
    <w:rsid w:val="00A57CA0"/>
    <w:rsid w:val="00A6300D"/>
    <w:rsid w:val="00A63F3B"/>
    <w:rsid w:val="00A6474F"/>
    <w:rsid w:val="00A656B2"/>
    <w:rsid w:val="00A65CE2"/>
    <w:rsid w:val="00A66780"/>
    <w:rsid w:val="00A7056D"/>
    <w:rsid w:val="00A70754"/>
    <w:rsid w:val="00A70F48"/>
    <w:rsid w:val="00A7145C"/>
    <w:rsid w:val="00A7167A"/>
    <w:rsid w:val="00A723BB"/>
    <w:rsid w:val="00A72567"/>
    <w:rsid w:val="00A74451"/>
    <w:rsid w:val="00A7465B"/>
    <w:rsid w:val="00A74966"/>
    <w:rsid w:val="00A75C8C"/>
    <w:rsid w:val="00A76439"/>
    <w:rsid w:val="00A7682F"/>
    <w:rsid w:val="00A77AA4"/>
    <w:rsid w:val="00A802CC"/>
    <w:rsid w:val="00A8115C"/>
    <w:rsid w:val="00A811B3"/>
    <w:rsid w:val="00A829D3"/>
    <w:rsid w:val="00A82B66"/>
    <w:rsid w:val="00A83253"/>
    <w:rsid w:val="00A83A58"/>
    <w:rsid w:val="00A84995"/>
    <w:rsid w:val="00A84D59"/>
    <w:rsid w:val="00A84ECD"/>
    <w:rsid w:val="00A9241A"/>
    <w:rsid w:val="00A92B56"/>
    <w:rsid w:val="00A9371D"/>
    <w:rsid w:val="00A93FAF"/>
    <w:rsid w:val="00A94FD9"/>
    <w:rsid w:val="00A95ABA"/>
    <w:rsid w:val="00A96604"/>
    <w:rsid w:val="00A967BC"/>
    <w:rsid w:val="00A96816"/>
    <w:rsid w:val="00A96F66"/>
    <w:rsid w:val="00A97573"/>
    <w:rsid w:val="00A97EA3"/>
    <w:rsid w:val="00AA13C1"/>
    <w:rsid w:val="00AA1F26"/>
    <w:rsid w:val="00AA22BF"/>
    <w:rsid w:val="00AA2304"/>
    <w:rsid w:val="00AA293F"/>
    <w:rsid w:val="00AA2CE5"/>
    <w:rsid w:val="00AA2D5E"/>
    <w:rsid w:val="00AA2F72"/>
    <w:rsid w:val="00AA40A3"/>
    <w:rsid w:val="00AA58C5"/>
    <w:rsid w:val="00AA6506"/>
    <w:rsid w:val="00AB141E"/>
    <w:rsid w:val="00AB2C39"/>
    <w:rsid w:val="00AB2FAF"/>
    <w:rsid w:val="00AB39D6"/>
    <w:rsid w:val="00AB4524"/>
    <w:rsid w:val="00AB5911"/>
    <w:rsid w:val="00AB5F24"/>
    <w:rsid w:val="00AB7302"/>
    <w:rsid w:val="00AC18BF"/>
    <w:rsid w:val="00AC1A0C"/>
    <w:rsid w:val="00AC1AD4"/>
    <w:rsid w:val="00AC1CA1"/>
    <w:rsid w:val="00AC28F7"/>
    <w:rsid w:val="00AC2CF3"/>
    <w:rsid w:val="00AC4876"/>
    <w:rsid w:val="00AC4A29"/>
    <w:rsid w:val="00AC4B70"/>
    <w:rsid w:val="00AC56AA"/>
    <w:rsid w:val="00AC6129"/>
    <w:rsid w:val="00AC6536"/>
    <w:rsid w:val="00AC7A04"/>
    <w:rsid w:val="00AD379F"/>
    <w:rsid w:val="00AD392D"/>
    <w:rsid w:val="00AD3C69"/>
    <w:rsid w:val="00AD4DDE"/>
    <w:rsid w:val="00AD6078"/>
    <w:rsid w:val="00AD611E"/>
    <w:rsid w:val="00AD64FA"/>
    <w:rsid w:val="00AD7064"/>
    <w:rsid w:val="00AE02C4"/>
    <w:rsid w:val="00AE0686"/>
    <w:rsid w:val="00AE1976"/>
    <w:rsid w:val="00AE1F26"/>
    <w:rsid w:val="00AE341A"/>
    <w:rsid w:val="00AE397A"/>
    <w:rsid w:val="00AE568D"/>
    <w:rsid w:val="00AE73F2"/>
    <w:rsid w:val="00AE7770"/>
    <w:rsid w:val="00AF03A8"/>
    <w:rsid w:val="00AF1903"/>
    <w:rsid w:val="00AF1A7F"/>
    <w:rsid w:val="00AF1B72"/>
    <w:rsid w:val="00AF21E0"/>
    <w:rsid w:val="00AF29DE"/>
    <w:rsid w:val="00AF4293"/>
    <w:rsid w:val="00AF74E2"/>
    <w:rsid w:val="00AF7FEE"/>
    <w:rsid w:val="00B0031C"/>
    <w:rsid w:val="00B0070C"/>
    <w:rsid w:val="00B01BFA"/>
    <w:rsid w:val="00B028CA"/>
    <w:rsid w:val="00B029A6"/>
    <w:rsid w:val="00B02EE5"/>
    <w:rsid w:val="00B03900"/>
    <w:rsid w:val="00B03DFA"/>
    <w:rsid w:val="00B041D9"/>
    <w:rsid w:val="00B049D3"/>
    <w:rsid w:val="00B04DA1"/>
    <w:rsid w:val="00B04F95"/>
    <w:rsid w:val="00B05221"/>
    <w:rsid w:val="00B05826"/>
    <w:rsid w:val="00B062DB"/>
    <w:rsid w:val="00B0666E"/>
    <w:rsid w:val="00B06931"/>
    <w:rsid w:val="00B07BB3"/>
    <w:rsid w:val="00B100CC"/>
    <w:rsid w:val="00B10A70"/>
    <w:rsid w:val="00B11E13"/>
    <w:rsid w:val="00B12190"/>
    <w:rsid w:val="00B134AC"/>
    <w:rsid w:val="00B142E4"/>
    <w:rsid w:val="00B15CBC"/>
    <w:rsid w:val="00B16275"/>
    <w:rsid w:val="00B164EC"/>
    <w:rsid w:val="00B2023F"/>
    <w:rsid w:val="00B207F1"/>
    <w:rsid w:val="00B21060"/>
    <w:rsid w:val="00B21771"/>
    <w:rsid w:val="00B229D3"/>
    <w:rsid w:val="00B22CB1"/>
    <w:rsid w:val="00B22F0D"/>
    <w:rsid w:val="00B23E86"/>
    <w:rsid w:val="00B258A6"/>
    <w:rsid w:val="00B27822"/>
    <w:rsid w:val="00B32000"/>
    <w:rsid w:val="00B32501"/>
    <w:rsid w:val="00B33853"/>
    <w:rsid w:val="00B34028"/>
    <w:rsid w:val="00B3403E"/>
    <w:rsid w:val="00B35623"/>
    <w:rsid w:val="00B35F9A"/>
    <w:rsid w:val="00B365B0"/>
    <w:rsid w:val="00B36B08"/>
    <w:rsid w:val="00B37191"/>
    <w:rsid w:val="00B377D0"/>
    <w:rsid w:val="00B37F7F"/>
    <w:rsid w:val="00B404F8"/>
    <w:rsid w:val="00B4065F"/>
    <w:rsid w:val="00B40CA2"/>
    <w:rsid w:val="00B40D20"/>
    <w:rsid w:val="00B43F8C"/>
    <w:rsid w:val="00B44BA4"/>
    <w:rsid w:val="00B46181"/>
    <w:rsid w:val="00B5063C"/>
    <w:rsid w:val="00B50A64"/>
    <w:rsid w:val="00B52784"/>
    <w:rsid w:val="00B537C2"/>
    <w:rsid w:val="00B544F4"/>
    <w:rsid w:val="00B56C58"/>
    <w:rsid w:val="00B572EA"/>
    <w:rsid w:val="00B57E87"/>
    <w:rsid w:val="00B57F9C"/>
    <w:rsid w:val="00B639B3"/>
    <w:rsid w:val="00B64A4C"/>
    <w:rsid w:val="00B65003"/>
    <w:rsid w:val="00B6614A"/>
    <w:rsid w:val="00B6679C"/>
    <w:rsid w:val="00B67005"/>
    <w:rsid w:val="00B703D6"/>
    <w:rsid w:val="00B70722"/>
    <w:rsid w:val="00B70C1F"/>
    <w:rsid w:val="00B7223F"/>
    <w:rsid w:val="00B72BE8"/>
    <w:rsid w:val="00B73BAF"/>
    <w:rsid w:val="00B756CB"/>
    <w:rsid w:val="00B7577C"/>
    <w:rsid w:val="00B75ED3"/>
    <w:rsid w:val="00B75F1F"/>
    <w:rsid w:val="00B770AD"/>
    <w:rsid w:val="00B775A5"/>
    <w:rsid w:val="00B77AE9"/>
    <w:rsid w:val="00B77F1E"/>
    <w:rsid w:val="00B80404"/>
    <w:rsid w:val="00B8087A"/>
    <w:rsid w:val="00B8137C"/>
    <w:rsid w:val="00B81709"/>
    <w:rsid w:val="00B81D41"/>
    <w:rsid w:val="00B8282A"/>
    <w:rsid w:val="00B8316A"/>
    <w:rsid w:val="00B847F3"/>
    <w:rsid w:val="00B862D4"/>
    <w:rsid w:val="00B8643C"/>
    <w:rsid w:val="00B86D0D"/>
    <w:rsid w:val="00B878EC"/>
    <w:rsid w:val="00B87B69"/>
    <w:rsid w:val="00B903F6"/>
    <w:rsid w:val="00B90A04"/>
    <w:rsid w:val="00B91C50"/>
    <w:rsid w:val="00B93B9E"/>
    <w:rsid w:val="00B9470C"/>
    <w:rsid w:val="00B94868"/>
    <w:rsid w:val="00B949D7"/>
    <w:rsid w:val="00B9641B"/>
    <w:rsid w:val="00B9691D"/>
    <w:rsid w:val="00B979D7"/>
    <w:rsid w:val="00B97D5B"/>
    <w:rsid w:val="00BA06B2"/>
    <w:rsid w:val="00BA0733"/>
    <w:rsid w:val="00BA0802"/>
    <w:rsid w:val="00BA14FE"/>
    <w:rsid w:val="00BA32F2"/>
    <w:rsid w:val="00BA3397"/>
    <w:rsid w:val="00BA42EC"/>
    <w:rsid w:val="00BA5259"/>
    <w:rsid w:val="00BA674B"/>
    <w:rsid w:val="00BA7327"/>
    <w:rsid w:val="00BA7A65"/>
    <w:rsid w:val="00BA7C07"/>
    <w:rsid w:val="00BB1249"/>
    <w:rsid w:val="00BB1500"/>
    <w:rsid w:val="00BB25B3"/>
    <w:rsid w:val="00BB3E04"/>
    <w:rsid w:val="00BB4D0D"/>
    <w:rsid w:val="00BB5D70"/>
    <w:rsid w:val="00BB5EDF"/>
    <w:rsid w:val="00BC01A1"/>
    <w:rsid w:val="00BC3514"/>
    <w:rsid w:val="00BC3F3F"/>
    <w:rsid w:val="00BC4C58"/>
    <w:rsid w:val="00BC6FF1"/>
    <w:rsid w:val="00BC70F9"/>
    <w:rsid w:val="00BC735D"/>
    <w:rsid w:val="00BD5020"/>
    <w:rsid w:val="00BD53D3"/>
    <w:rsid w:val="00BD578C"/>
    <w:rsid w:val="00BD5D38"/>
    <w:rsid w:val="00BD61DA"/>
    <w:rsid w:val="00BD65A1"/>
    <w:rsid w:val="00BD6635"/>
    <w:rsid w:val="00BD691D"/>
    <w:rsid w:val="00BD71F4"/>
    <w:rsid w:val="00BE14A2"/>
    <w:rsid w:val="00BE1BD2"/>
    <w:rsid w:val="00BE30F0"/>
    <w:rsid w:val="00BE3D2D"/>
    <w:rsid w:val="00BE3E55"/>
    <w:rsid w:val="00BE5214"/>
    <w:rsid w:val="00BE5D11"/>
    <w:rsid w:val="00BE6C58"/>
    <w:rsid w:val="00BE6C92"/>
    <w:rsid w:val="00BE77C3"/>
    <w:rsid w:val="00BE7B26"/>
    <w:rsid w:val="00BE7B42"/>
    <w:rsid w:val="00BF16D3"/>
    <w:rsid w:val="00BF27E9"/>
    <w:rsid w:val="00BF52FD"/>
    <w:rsid w:val="00BF5AE4"/>
    <w:rsid w:val="00BF7563"/>
    <w:rsid w:val="00C00072"/>
    <w:rsid w:val="00C01BDF"/>
    <w:rsid w:val="00C01D87"/>
    <w:rsid w:val="00C01DF1"/>
    <w:rsid w:val="00C01E99"/>
    <w:rsid w:val="00C03250"/>
    <w:rsid w:val="00C03544"/>
    <w:rsid w:val="00C04554"/>
    <w:rsid w:val="00C0468C"/>
    <w:rsid w:val="00C04826"/>
    <w:rsid w:val="00C04CD8"/>
    <w:rsid w:val="00C04ED3"/>
    <w:rsid w:val="00C05B24"/>
    <w:rsid w:val="00C067CF"/>
    <w:rsid w:val="00C105AF"/>
    <w:rsid w:val="00C11FC2"/>
    <w:rsid w:val="00C120BD"/>
    <w:rsid w:val="00C12CAF"/>
    <w:rsid w:val="00C12D43"/>
    <w:rsid w:val="00C139F7"/>
    <w:rsid w:val="00C145BA"/>
    <w:rsid w:val="00C1502A"/>
    <w:rsid w:val="00C15EF7"/>
    <w:rsid w:val="00C16FEA"/>
    <w:rsid w:val="00C2026A"/>
    <w:rsid w:val="00C21381"/>
    <w:rsid w:val="00C21792"/>
    <w:rsid w:val="00C22CE9"/>
    <w:rsid w:val="00C2300F"/>
    <w:rsid w:val="00C23B06"/>
    <w:rsid w:val="00C243CA"/>
    <w:rsid w:val="00C25CBA"/>
    <w:rsid w:val="00C2712B"/>
    <w:rsid w:val="00C274AE"/>
    <w:rsid w:val="00C27A77"/>
    <w:rsid w:val="00C317D3"/>
    <w:rsid w:val="00C3284A"/>
    <w:rsid w:val="00C33451"/>
    <w:rsid w:val="00C33A20"/>
    <w:rsid w:val="00C34B03"/>
    <w:rsid w:val="00C35D16"/>
    <w:rsid w:val="00C36560"/>
    <w:rsid w:val="00C3684D"/>
    <w:rsid w:val="00C3711A"/>
    <w:rsid w:val="00C41591"/>
    <w:rsid w:val="00C4270F"/>
    <w:rsid w:val="00C42AFE"/>
    <w:rsid w:val="00C43AA0"/>
    <w:rsid w:val="00C4406F"/>
    <w:rsid w:val="00C440B1"/>
    <w:rsid w:val="00C4473E"/>
    <w:rsid w:val="00C4598D"/>
    <w:rsid w:val="00C45A1D"/>
    <w:rsid w:val="00C46322"/>
    <w:rsid w:val="00C47479"/>
    <w:rsid w:val="00C47AFC"/>
    <w:rsid w:val="00C50F62"/>
    <w:rsid w:val="00C5104A"/>
    <w:rsid w:val="00C51DE2"/>
    <w:rsid w:val="00C53DFC"/>
    <w:rsid w:val="00C600D7"/>
    <w:rsid w:val="00C6071C"/>
    <w:rsid w:val="00C608E7"/>
    <w:rsid w:val="00C6103A"/>
    <w:rsid w:val="00C6117D"/>
    <w:rsid w:val="00C61B05"/>
    <w:rsid w:val="00C626EF"/>
    <w:rsid w:val="00C6285B"/>
    <w:rsid w:val="00C6288C"/>
    <w:rsid w:val="00C6311B"/>
    <w:rsid w:val="00C631FA"/>
    <w:rsid w:val="00C635F6"/>
    <w:rsid w:val="00C639B8"/>
    <w:rsid w:val="00C64EF3"/>
    <w:rsid w:val="00C71DB5"/>
    <w:rsid w:val="00C71F37"/>
    <w:rsid w:val="00C72627"/>
    <w:rsid w:val="00C72957"/>
    <w:rsid w:val="00C74939"/>
    <w:rsid w:val="00C75987"/>
    <w:rsid w:val="00C76FA6"/>
    <w:rsid w:val="00C77048"/>
    <w:rsid w:val="00C77A0F"/>
    <w:rsid w:val="00C80668"/>
    <w:rsid w:val="00C80774"/>
    <w:rsid w:val="00C8087B"/>
    <w:rsid w:val="00C82F63"/>
    <w:rsid w:val="00C8351A"/>
    <w:rsid w:val="00C83F2E"/>
    <w:rsid w:val="00C84BD5"/>
    <w:rsid w:val="00C87218"/>
    <w:rsid w:val="00C87D25"/>
    <w:rsid w:val="00C915E4"/>
    <w:rsid w:val="00C923E3"/>
    <w:rsid w:val="00C92530"/>
    <w:rsid w:val="00C92F4F"/>
    <w:rsid w:val="00C93B56"/>
    <w:rsid w:val="00C9402F"/>
    <w:rsid w:val="00C950DA"/>
    <w:rsid w:val="00C95ED6"/>
    <w:rsid w:val="00C96211"/>
    <w:rsid w:val="00C96FB9"/>
    <w:rsid w:val="00CA159D"/>
    <w:rsid w:val="00CA284C"/>
    <w:rsid w:val="00CA36E1"/>
    <w:rsid w:val="00CA389C"/>
    <w:rsid w:val="00CA40F0"/>
    <w:rsid w:val="00CA4A67"/>
    <w:rsid w:val="00CA74A1"/>
    <w:rsid w:val="00CA7E3F"/>
    <w:rsid w:val="00CB0139"/>
    <w:rsid w:val="00CB0BBC"/>
    <w:rsid w:val="00CB1001"/>
    <w:rsid w:val="00CB22F9"/>
    <w:rsid w:val="00CB2BA5"/>
    <w:rsid w:val="00CB38E7"/>
    <w:rsid w:val="00CB3C07"/>
    <w:rsid w:val="00CB4DDD"/>
    <w:rsid w:val="00CB54F9"/>
    <w:rsid w:val="00CC0741"/>
    <w:rsid w:val="00CC1F85"/>
    <w:rsid w:val="00CC249C"/>
    <w:rsid w:val="00CC2B34"/>
    <w:rsid w:val="00CC2DD2"/>
    <w:rsid w:val="00CC315B"/>
    <w:rsid w:val="00CC35DE"/>
    <w:rsid w:val="00CC4624"/>
    <w:rsid w:val="00CC5D5B"/>
    <w:rsid w:val="00CC7869"/>
    <w:rsid w:val="00CD0F3C"/>
    <w:rsid w:val="00CD18D0"/>
    <w:rsid w:val="00CD20AC"/>
    <w:rsid w:val="00CD4070"/>
    <w:rsid w:val="00CD5154"/>
    <w:rsid w:val="00CD51B6"/>
    <w:rsid w:val="00CD73CE"/>
    <w:rsid w:val="00CE0054"/>
    <w:rsid w:val="00CE0B16"/>
    <w:rsid w:val="00CE1E2C"/>
    <w:rsid w:val="00CE4C22"/>
    <w:rsid w:val="00CE4E14"/>
    <w:rsid w:val="00CE4F45"/>
    <w:rsid w:val="00CE5F20"/>
    <w:rsid w:val="00CE68F7"/>
    <w:rsid w:val="00CE786D"/>
    <w:rsid w:val="00CF05B5"/>
    <w:rsid w:val="00CF0D08"/>
    <w:rsid w:val="00CF12BC"/>
    <w:rsid w:val="00CF25B7"/>
    <w:rsid w:val="00CF3C87"/>
    <w:rsid w:val="00CF3CC5"/>
    <w:rsid w:val="00CF5739"/>
    <w:rsid w:val="00CF6214"/>
    <w:rsid w:val="00CF7585"/>
    <w:rsid w:val="00CF7E8D"/>
    <w:rsid w:val="00D0144B"/>
    <w:rsid w:val="00D01719"/>
    <w:rsid w:val="00D01823"/>
    <w:rsid w:val="00D02204"/>
    <w:rsid w:val="00D05395"/>
    <w:rsid w:val="00D0726F"/>
    <w:rsid w:val="00D07382"/>
    <w:rsid w:val="00D07D11"/>
    <w:rsid w:val="00D07EC0"/>
    <w:rsid w:val="00D10C64"/>
    <w:rsid w:val="00D11C27"/>
    <w:rsid w:val="00D131AC"/>
    <w:rsid w:val="00D1344E"/>
    <w:rsid w:val="00D13CAB"/>
    <w:rsid w:val="00D14149"/>
    <w:rsid w:val="00D14CCC"/>
    <w:rsid w:val="00D173C6"/>
    <w:rsid w:val="00D1781C"/>
    <w:rsid w:val="00D17997"/>
    <w:rsid w:val="00D17A95"/>
    <w:rsid w:val="00D20051"/>
    <w:rsid w:val="00D20CC2"/>
    <w:rsid w:val="00D22830"/>
    <w:rsid w:val="00D22E15"/>
    <w:rsid w:val="00D2425E"/>
    <w:rsid w:val="00D25002"/>
    <w:rsid w:val="00D25942"/>
    <w:rsid w:val="00D2724D"/>
    <w:rsid w:val="00D277D0"/>
    <w:rsid w:val="00D301F6"/>
    <w:rsid w:val="00D3137F"/>
    <w:rsid w:val="00D33074"/>
    <w:rsid w:val="00D350A4"/>
    <w:rsid w:val="00D35599"/>
    <w:rsid w:val="00D35EFE"/>
    <w:rsid w:val="00D3799A"/>
    <w:rsid w:val="00D40294"/>
    <w:rsid w:val="00D41B42"/>
    <w:rsid w:val="00D41EF2"/>
    <w:rsid w:val="00D42CE8"/>
    <w:rsid w:val="00D446CC"/>
    <w:rsid w:val="00D44F99"/>
    <w:rsid w:val="00D4582E"/>
    <w:rsid w:val="00D4607D"/>
    <w:rsid w:val="00D46223"/>
    <w:rsid w:val="00D47197"/>
    <w:rsid w:val="00D47387"/>
    <w:rsid w:val="00D47C26"/>
    <w:rsid w:val="00D47E7D"/>
    <w:rsid w:val="00D50AA4"/>
    <w:rsid w:val="00D51172"/>
    <w:rsid w:val="00D52331"/>
    <w:rsid w:val="00D53515"/>
    <w:rsid w:val="00D538C2"/>
    <w:rsid w:val="00D549B9"/>
    <w:rsid w:val="00D57BA2"/>
    <w:rsid w:val="00D606E9"/>
    <w:rsid w:val="00D609C4"/>
    <w:rsid w:val="00D62285"/>
    <w:rsid w:val="00D62855"/>
    <w:rsid w:val="00D62CF4"/>
    <w:rsid w:val="00D63401"/>
    <w:rsid w:val="00D646A3"/>
    <w:rsid w:val="00D65499"/>
    <w:rsid w:val="00D65C86"/>
    <w:rsid w:val="00D67441"/>
    <w:rsid w:val="00D67B83"/>
    <w:rsid w:val="00D70F09"/>
    <w:rsid w:val="00D71AEE"/>
    <w:rsid w:val="00D74967"/>
    <w:rsid w:val="00D75E25"/>
    <w:rsid w:val="00D76EC9"/>
    <w:rsid w:val="00D77D44"/>
    <w:rsid w:val="00D8087F"/>
    <w:rsid w:val="00D8173E"/>
    <w:rsid w:val="00D8272C"/>
    <w:rsid w:val="00D8457C"/>
    <w:rsid w:val="00D84691"/>
    <w:rsid w:val="00D84896"/>
    <w:rsid w:val="00D85371"/>
    <w:rsid w:val="00D87077"/>
    <w:rsid w:val="00D870B0"/>
    <w:rsid w:val="00D9119A"/>
    <w:rsid w:val="00D911E5"/>
    <w:rsid w:val="00D9290D"/>
    <w:rsid w:val="00D9294A"/>
    <w:rsid w:val="00D93458"/>
    <w:rsid w:val="00D9348A"/>
    <w:rsid w:val="00D93743"/>
    <w:rsid w:val="00D94273"/>
    <w:rsid w:val="00D943D6"/>
    <w:rsid w:val="00D95346"/>
    <w:rsid w:val="00DA06DB"/>
    <w:rsid w:val="00DA1CE7"/>
    <w:rsid w:val="00DA2E2F"/>
    <w:rsid w:val="00DA3454"/>
    <w:rsid w:val="00DA4A44"/>
    <w:rsid w:val="00DA667E"/>
    <w:rsid w:val="00DA6949"/>
    <w:rsid w:val="00DA698F"/>
    <w:rsid w:val="00DB06E9"/>
    <w:rsid w:val="00DB0824"/>
    <w:rsid w:val="00DB0EC3"/>
    <w:rsid w:val="00DB140E"/>
    <w:rsid w:val="00DB44A8"/>
    <w:rsid w:val="00DB4C9E"/>
    <w:rsid w:val="00DC0143"/>
    <w:rsid w:val="00DC0C4C"/>
    <w:rsid w:val="00DC13CA"/>
    <w:rsid w:val="00DC192E"/>
    <w:rsid w:val="00DC1F4C"/>
    <w:rsid w:val="00DC2FF4"/>
    <w:rsid w:val="00DC3425"/>
    <w:rsid w:val="00DC3A70"/>
    <w:rsid w:val="00DC3EA7"/>
    <w:rsid w:val="00DC5525"/>
    <w:rsid w:val="00DC5531"/>
    <w:rsid w:val="00DD0C4D"/>
    <w:rsid w:val="00DD182A"/>
    <w:rsid w:val="00DD1AC1"/>
    <w:rsid w:val="00DD240F"/>
    <w:rsid w:val="00DD30F7"/>
    <w:rsid w:val="00DD3271"/>
    <w:rsid w:val="00DD351D"/>
    <w:rsid w:val="00DD3C95"/>
    <w:rsid w:val="00DD3E84"/>
    <w:rsid w:val="00DD6F10"/>
    <w:rsid w:val="00DE014E"/>
    <w:rsid w:val="00DE0CA7"/>
    <w:rsid w:val="00DE305B"/>
    <w:rsid w:val="00DE514E"/>
    <w:rsid w:val="00DE56FF"/>
    <w:rsid w:val="00DE628C"/>
    <w:rsid w:val="00DF1301"/>
    <w:rsid w:val="00DF21AC"/>
    <w:rsid w:val="00DF2C9D"/>
    <w:rsid w:val="00DF2DD8"/>
    <w:rsid w:val="00DF2F7A"/>
    <w:rsid w:val="00DF3F6E"/>
    <w:rsid w:val="00DF4DA7"/>
    <w:rsid w:val="00DF5720"/>
    <w:rsid w:val="00DF5F4D"/>
    <w:rsid w:val="00DF712E"/>
    <w:rsid w:val="00E00201"/>
    <w:rsid w:val="00E0071D"/>
    <w:rsid w:val="00E01469"/>
    <w:rsid w:val="00E01B63"/>
    <w:rsid w:val="00E032B8"/>
    <w:rsid w:val="00E03391"/>
    <w:rsid w:val="00E03C8F"/>
    <w:rsid w:val="00E0664E"/>
    <w:rsid w:val="00E06FCA"/>
    <w:rsid w:val="00E0747C"/>
    <w:rsid w:val="00E075B1"/>
    <w:rsid w:val="00E10B59"/>
    <w:rsid w:val="00E112A3"/>
    <w:rsid w:val="00E1168F"/>
    <w:rsid w:val="00E11A36"/>
    <w:rsid w:val="00E12722"/>
    <w:rsid w:val="00E12B2B"/>
    <w:rsid w:val="00E141D3"/>
    <w:rsid w:val="00E1602C"/>
    <w:rsid w:val="00E16684"/>
    <w:rsid w:val="00E17D48"/>
    <w:rsid w:val="00E2031F"/>
    <w:rsid w:val="00E21C80"/>
    <w:rsid w:val="00E2263B"/>
    <w:rsid w:val="00E24217"/>
    <w:rsid w:val="00E2528C"/>
    <w:rsid w:val="00E25C82"/>
    <w:rsid w:val="00E2773D"/>
    <w:rsid w:val="00E3143F"/>
    <w:rsid w:val="00E3222A"/>
    <w:rsid w:val="00E34290"/>
    <w:rsid w:val="00E346C4"/>
    <w:rsid w:val="00E36E4D"/>
    <w:rsid w:val="00E40546"/>
    <w:rsid w:val="00E40B4D"/>
    <w:rsid w:val="00E40E9D"/>
    <w:rsid w:val="00E4235A"/>
    <w:rsid w:val="00E42857"/>
    <w:rsid w:val="00E43366"/>
    <w:rsid w:val="00E43985"/>
    <w:rsid w:val="00E43E42"/>
    <w:rsid w:val="00E44618"/>
    <w:rsid w:val="00E46805"/>
    <w:rsid w:val="00E46FBD"/>
    <w:rsid w:val="00E506DA"/>
    <w:rsid w:val="00E509CA"/>
    <w:rsid w:val="00E51C9D"/>
    <w:rsid w:val="00E531AB"/>
    <w:rsid w:val="00E54058"/>
    <w:rsid w:val="00E54AFE"/>
    <w:rsid w:val="00E54EE5"/>
    <w:rsid w:val="00E54FEF"/>
    <w:rsid w:val="00E5606B"/>
    <w:rsid w:val="00E575B6"/>
    <w:rsid w:val="00E60723"/>
    <w:rsid w:val="00E61274"/>
    <w:rsid w:val="00E61CEA"/>
    <w:rsid w:val="00E626CA"/>
    <w:rsid w:val="00E62B9D"/>
    <w:rsid w:val="00E6369B"/>
    <w:rsid w:val="00E63984"/>
    <w:rsid w:val="00E64801"/>
    <w:rsid w:val="00E71E00"/>
    <w:rsid w:val="00E7234B"/>
    <w:rsid w:val="00E73CCD"/>
    <w:rsid w:val="00E758D1"/>
    <w:rsid w:val="00E7664E"/>
    <w:rsid w:val="00E7785A"/>
    <w:rsid w:val="00E80A22"/>
    <w:rsid w:val="00E82FA1"/>
    <w:rsid w:val="00E8494D"/>
    <w:rsid w:val="00E84B7B"/>
    <w:rsid w:val="00E87215"/>
    <w:rsid w:val="00E87D8E"/>
    <w:rsid w:val="00E902D0"/>
    <w:rsid w:val="00E90755"/>
    <w:rsid w:val="00E91045"/>
    <w:rsid w:val="00E9149F"/>
    <w:rsid w:val="00E92289"/>
    <w:rsid w:val="00E92909"/>
    <w:rsid w:val="00E92EA2"/>
    <w:rsid w:val="00E941D5"/>
    <w:rsid w:val="00E942B3"/>
    <w:rsid w:val="00E950B1"/>
    <w:rsid w:val="00E952D3"/>
    <w:rsid w:val="00E95CAD"/>
    <w:rsid w:val="00E96083"/>
    <w:rsid w:val="00EA08E5"/>
    <w:rsid w:val="00EA0D71"/>
    <w:rsid w:val="00EA12BA"/>
    <w:rsid w:val="00EA20B1"/>
    <w:rsid w:val="00EA2D23"/>
    <w:rsid w:val="00EA3183"/>
    <w:rsid w:val="00EA3517"/>
    <w:rsid w:val="00EA3D09"/>
    <w:rsid w:val="00EA6A64"/>
    <w:rsid w:val="00EA6FA7"/>
    <w:rsid w:val="00EA7E34"/>
    <w:rsid w:val="00EB19E7"/>
    <w:rsid w:val="00EB2151"/>
    <w:rsid w:val="00EB36B9"/>
    <w:rsid w:val="00EB36E3"/>
    <w:rsid w:val="00EB51D4"/>
    <w:rsid w:val="00EB6D8B"/>
    <w:rsid w:val="00EB746C"/>
    <w:rsid w:val="00EC1F3F"/>
    <w:rsid w:val="00EC3483"/>
    <w:rsid w:val="00EC3E20"/>
    <w:rsid w:val="00EC4802"/>
    <w:rsid w:val="00EC5943"/>
    <w:rsid w:val="00EC5A6C"/>
    <w:rsid w:val="00EC6CAF"/>
    <w:rsid w:val="00EC7BD0"/>
    <w:rsid w:val="00EC7CC4"/>
    <w:rsid w:val="00ED0148"/>
    <w:rsid w:val="00ED0278"/>
    <w:rsid w:val="00ED0366"/>
    <w:rsid w:val="00ED11EC"/>
    <w:rsid w:val="00ED13D6"/>
    <w:rsid w:val="00ED15F6"/>
    <w:rsid w:val="00ED1BE0"/>
    <w:rsid w:val="00ED2941"/>
    <w:rsid w:val="00ED3538"/>
    <w:rsid w:val="00ED3C87"/>
    <w:rsid w:val="00ED4933"/>
    <w:rsid w:val="00ED4EE3"/>
    <w:rsid w:val="00ED4F49"/>
    <w:rsid w:val="00ED6655"/>
    <w:rsid w:val="00ED7453"/>
    <w:rsid w:val="00ED7CEE"/>
    <w:rsid w:val="00EE0F29"/>
    <w:rsid w:val="00EE13E9"/>
    <w:rsid w:val="00EE1556"/>
    <w:rsid w:val="00EE21A9"/>
    <w:rsid w:val="00EE2C6D"/>
    <w:rsid w:val="00EE3FBE"/>
    <w:rsid w:val="00EE4C17"/>
    <w:rsid w:val="00EE5145"/>
    <w:rsid w:val="00EE546F"/>
    <w:rsid w:val="00EE567F"/>
    <w:rsid w:val="00EE7B7D"/>
    <w:rsid w:val="00EE7EFE"/>
    <w:rsid w:val="00EF00FD"/>
    <w:rsid w:val="00EF0133"/>
    <w:rsid w:val="00EF0AD5"/>
    <w:rsid w:val="00EF0EBC"/>
    <w:rsid w:val="00EF1BE0"/>
    <w:rsid w:val="00EF26D7"/>
    <w:rsid w:val="00EF467D"/>
    <w:rsid w:val="00EF560E"/>
    <w:rsid w:val="00EF5880"/>
    <w:rsid w:val="00EF6DD8"/>
    <w:rsid w:val="00EF7425"/>
    <w:rsid w:val="00F007CF"/>
    <w:rsid w:val="00F00CFA"/>
    <w:rsid w:val="00F02A9D"/>
    <w:rsid w:val="00F03640"/>
    <w:rsid w:val="00F07066"/>
    <w:rsid w:val="00F0781E"/>
    <w:rsid w:val="00F109A7"/>
    <w:rsid w:val="00F11B4D"/>
    <w:rsid w:val="00F137DE"/>
    <w:rsid w:val="00F14B39"/>
    <w:rsid w:val="00F1594E"/>
    <w:rsid w:val="00F16A26"/>
    <w:rsid w:val="00F16D24"/>
    <w:rsid w:val="00F16E58"/>
    <w:rsid w:val="00F1736D"/>
    <w:rsid w:val="00F20B01"/>
    <w:rsid w:val="00F22881"/>
    <w:rsid w:val="00F234FC"/>
    <w:rsid w:val="00F23858"/>
    <w:rsid w:val="00F2386D"/>
    <w:rsid w:val="00F239C1"/>
    <w:rsid w:val="00F246F1"/>
    <w:rsid w:val="00F261BF"/>
    <w:rsid w:val="00F2663B"/>
    <w:rsid w:val="00F30B75"/>
    <w:rsid w:val="00F3169C"/>
    <w:rsid w:val="00F32026"/>
    <w:rsid w:val="00F3248B"/>
    <w:rsid w:val="00F3278C"/>
    <w:rsid w:val="00F32D6F"/>
    <w:rsid w:val="00F3396F"/>
    <w:rsid w:val="00F33B93"/>
    <w:rsid w:val="00F34A4F"/>
    <w:rsid w:val="00F34C4C"/>
    <w:rsid w:val="00F354D8"/>
    <w:rsid w:val="00F3683A"/>
    <w:rsid w:val="00F413FA"/>
    <w:rsid w:val="00F414B4"/>
    <w:rsid w:val="00F423E1"/>
    <w:rsid w:val="00F432BD"/>
    <w:rsid w:val="00F43BC1"/>
    <w:rsid w:val="00F44005"/>
    <w:rsid w:val="00F44A38"/>
    <w:rsid w:val="00F4658C"/>
    <w:rsid w:val="00F46D81"/>
    <w:rsid w:val="00F47C44"/>
    <w:rsid w:val="00F509EA"/>
    <w:rsid w:val="00F51876"/>
    <w:rsid w:val="00F52251"/>
    <w:rsid w:val="00F552F4"/>
    <w:rsid w:val="00F55303"/>
    <w:rsid w:val="00F6013E"/>
    <w:rsid w:val="00F6017E"/>
    <w:rsid w:val="00F6069A"/>
    <w:rsid w:val="00F6105B"/>
    <w:rsid w:val="00F61C64"/>
    <w:rsid w:val="00F61E45"/>
    <w:rsid w:val="00F62817"/>
    <w:rsid w:val="00F64B8C"/>
    <w:rsid w:val="00F64D24"/>
    <w:rsid w:val="00F64FED"/>
    <w:rsid w:val="00F650BD"/>
    <w:rsid w:val="00F666F4"/>
    <w:rsid w:val="00F6694A"/>
    <w:rsid w:val="00F67A62"/>
    <w:rsid w:val="00F7001B"/>
    <w:rsid w:val="00F7020F"/>
    <w:rsid w:val="00F70276"/>
    <w:rsid w:val="00F70F6E"/>
    <w:rsid w:val="00F71037"/>
    <w:rsid w:val="00F720ED"/>
    <w:rsid w:val="00F7367E"/>
    <w:rsid w:val="00F76200"/>
    <w:rsid w:val="00F76C07"/>
    <w:rsid w:val="00F774B7"/>
    <w:rsid w:val="00F7765F"/>
    <w:rsid w:val="00F803B3"/>
    <w:rsid w:val="00F807A7"/>
    <w:rsid w:val="00F82EFD"/>
    <w:rsid w:val="00F83481"/>
    <w:rsid w:val="00F838C4"/>
    <w:rsid w:val="00F83975"/>
    <w:rsid w:val="00F848D8"/>
    <w:rsid w:val="00F84AA9"/>
    <w:rsid w:val="00F85740"/>
    <w:rsid w:val="00F86072"/>
    <w:rsid w:val="00F86B05"/>
    <w:rsid w:val="00F86D52"/>
    <w:rsid w:val="00F920F3"/>
    <w:rsid w:val="00F9296C"/>
    <w:rsid w:val="00F93852"/>
    <w:rsid w:val="00F954EE"/>
    <w:rsid w:val="00F96CDC"/>
    <w:rsid w:val="00F97C64"/>
    <w:rsid w:val="00FA0479"/>
    <w:rsid w:val="00FA0926"/>
    <w:rsid w:val="00FA106C"/>
    <w:rsid w:val="00FA18C4"/>
    <w:rsid w:val="00FA2218"/>
    <w:rsid w:val="00FA2356"/>
    <w:rsid w:val="00FA266C"/>
    <w:rsid w:val="00FA314B"/>
    <w:rsid w:val="00FA35D0"/>
    <w:rsid w:val="00FA4A62"/>
    <w:rsid w:val="00FA5679"/>
    <w:rsid w:val="00FA5F86"/>
    <w:rsid w:val="00FA6114"/>
    <w:rsid w:val="00FA63F5"/>
    <w:rsid w:val="00FA68A6"/>
    <w:rsid w:val="00FA6A01"/>
    <w:rsid w:val="00FA6C63"/>
    <w:rsid w:val="00FA6F85"/>
    <w:rsid w:val="00FB0869"/>
    <w:rsid w:val="00FB22EF"/>
    <w:rsid w:val="00FB2D41"/>
    <w:rsid w:val="00FB31D2"/>
    <w:rsid w:val="00FB50DA"/>
    <w:rsid w:val="00FB52FC"/>
    <w:rsid w:val="00FB5CB7"/>
    <w:rsid w:val="00FB69D7"/>
    <w:rsid w:val="00FC018E"/>
    <w:rsid w:val="00FC03DB"/>
    <w:rsid w:val="00FC1817"/>
    <w:rsid w:val="00FC1DC0"/>
    <w:rsid w:val="00FC1ECF"/>
    <w:rsid w:val="00FC22D0"/>
    <w:rsid w:val="00FC2650"/>
    <w:rsid w:val="00FC4831"/>
    <w:rsid w:val="00FC514B"/>
    <w:rsid w:val="00FC5BD9"/>
    <w:rsid w:val="00FC7E34"/>
    <w:rsid w:val="00FD1150"/>
    <w:rsid w:val="00FD2682"/>
    <w:rsid w:val="00FD36AC"/>
    <w:rsid w:val="00FD5A3F"/>
    <w:rsid w:val="00FD6898"/>
    <w:rsid w:val="00FD779F"/>
    <w:rsid w:val="00FE1A8E"/>
    <w:rsid w:val="00FE3478"/>
    <w:rsid w:val="00FE37E4"/>
    <w:rsid w:val="00FE5463"/>
    <w:rsid w:val="00FE63C6"/>
    <w:rsid w:val="00FE6AB5"/>
    <w:rsid w:val="00FE71A7"/>
    <w:rsid w:val="00FE7BD2"/>
    <w:rsid w:val="00FE7FD4"/>
    <w:rsid w:val="00FF0290"/>
    <w:rsid w:val="00FF0577"/>
    <w:rsid w:val="00FF26F4"/>
    <w:rsid w:val="00FF2E58"/>
    <w:rsid w:val="00FF3447"/>
    <w:rsid w:val="00FF4CCD"/>
    <w:rsid w:val="00FF4E74"/>
    <w:rsid w:val="00FF5164"/>
    <w:rsid w:val="00FF5277"/>
    <w:rsid w:val="00FF5330"/>
    <w:rsid w:val="00FF5F48"/>
    <w:rsid w:val="00FF6A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B15BBCB"/>
  <w15:chartTrackingRefBased/>
  <w15:docId w15:val="{B0509971-8E2E-4FD0-840D-F604FB92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3F6"/>
    <w:pPr>
      <w:widowControl w:val="0"/>
    </w:pPr>
    <w:rPr>
      <w:kern w:val="2"/>
      <w:sz w:val="24"/>
    </w:rPr>
  </w:style>
  <w:style w:type="paragraph" w:styleId="1">
    <w:name w:val="heading 1"/>
    <w:basedOn w:val="a"/>
    <w:next w:val="a"/>
    <w:qFormat/>
    <w:rsid w:val="00EE13E9"/>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EE13E9"/>
    <w:pPr>
      <w:keepNext/>
      <w:spacing w:line="720" w:lineRule="auto"/>
      <w:outlineLvl w:val="1"/>
    </w:pPr>
    <w:rPr>
      <w:rFonts w:ascii="Arial" w:hAnsi="Arial"/>
      <w:b/>
      <w:bCs/>
      <w:sz w:val="48"/>
      <w:szCs w:val="48"/>
    </w:rPr>
  </w:style>
  <w:style w:type="paragraph" w:styleId="3">
    <w:name w:val="heading 3"/>
    <w:basedOn w:val="a"/>
    <w:next w:val="a"/>
    <w:qFormat/>
    <w:rsid w:val="00EE13E9"/>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E13E9"/>
    <w:pPr>
      <w:ind w:left="1080" w:hanging="540"/>
    </w:pPr>
  </w:style>
  <w:style w:type="paragraph" w:styleId="20">
    <w:name w:val="Body Text Indent 2"/>
    <w:basedOn w:val="a"/>
    <w:rsid w:val="00EE13E9"/>
    <w:pPr>
      <w:ind w:left="540" w:firstLine="540"/>
    </w:pPr>
  </w:style>
  <w:style w:type="paragraph" w:styleId="a4">
    <w:name w:val="footer"/>
    <w:basedOn w:val="a"/>
    <w:rsid w:val="00EE13E9"/>
    <w:pPr>
      <w:tabs>
        <w:tab w:val="center" w:pos="4153"/>
        <w:tab w:val="right" w:pos="8306"/>
      </w:tabs>
      <w:snapToGrid w:val="0"/>
    </w:pPr>
    <w:rPr>
      <w:sz w:val="20"/>
    </w:rPr>
  </w:style>
  <w:style w:type="character" w:styleId="a5">
    <w:name w:val="page number"/>
    <w:basedOn w:val="a0"/>
    <w:rsid w:val="00EE13E9"/>
  </w:style>
  <w:style w:type="paragraph" w:styleId="30">
    <w:name w:val="Body Text Indent 3"/>
    <w:basedOn w:val="a"/>
    <w:rsid w:val="00EE13E9"/>
    <w:pPr>
      <w:ind w:left="1080" w:hanging="720"/>
    </w:pPr>
    <w:rPr>
      <w:rFonts w:ascii="標楷體" w:eastAsia="標楷體"/>
    </w:rPr>
  </w:style>
  <w:style w:type="paragraph" w:customStyle="1" w:styleId="ST201">
    <w:name w:val="ST20_1"/>
    <w:basedOn w:val="a"/>
    <w:rsid w:val="00EE13E9"/>
    <w:pPr>
      <w:autoSpaceDE w:val="0"/>
      <w:autoSpaceDN w:val="0"/>
      <w:adjustRightInd w:val="0"/>
      <w:spacing w:line="360" w:lineRule="atLeast"/>
    </w:pPr>
    <w:rPr>
      <w:rFonts w:ascii="細明體" w:eastAsia="細明體" w:hAnsi="Tms Rmn"/>
      <w:kern w:val="0"/>
      <w:sz w:val="32"/>
    </w:rPr>
  </w:style>
  <w:style w:type="paragraph" w:customStyle="1" w:styleId="PlainText1">
    <w:name w:val="Plain Text1"/>
    <w:basedOn w:val="a"/>
    <w:rsid w:val="00EE13E9"/>
    <w:pPr>
      <w:adjustRightInd w:val="0"/>
      <w:textAlignment w:val="baseline"/>
    </w:pPr>
    <w:rPr>
      <w:rFonts w:ascii="細明體" w:eastAsia="細明體" w:hAnsi="Courier New"/>
    </w:rPr>
  </w:style>
  <w:style w:type="paragraph" w:styleId="a6">
    <w:name w:val="header"/>
    <w:basedOn w:val="a"/>
    <w:rsid w:val="00EE13E9"/>
    <w:pPr>
      <w:tabs>
        <w:tab w:val="center" w:pos="4153"/>
        <w:tab w:val="right" w:pos="8306"/>
      </w:tabs>
      <w:snapToGrid w:val="0"/>
    </w:pPr>
    <w:rPr>
      <w:sz w:val="20"/>
    </w:rPr>
  </w:style>
  <w:style w:type="paragraph" w:styleId="31">
    <w:name w:val="Body Text 3"/>
    <w:basedOn w:val="a"/>
    <w:rsid w:val="00EE13E9"/>
    <w:pPr>
      <w:spacing w:after="120"/>
    </w:pPr>
    <w:rPr>
      <w:sz w:val="16"/>
      <w:szCs w:val="16"/>
    </w:rPr>
  </w:style>
  <w:style w:type="paragraph" w:styleId="a7">
    <w:name w:val="Date"/>
    <w:basedOn w:val="a"/>
    <w:next w:val="a"/>
    <w:rsid w:val="00EE13E9"/>
    <w:pPr>
      <w:widowControl/>
      <w:jc w:val="right"/>
    </w:pPr>
    <w:rPr>
      <w:rFonts w:ascii="標楷體" w:eastAsia="標楷體"/>
      <w:b/>
      <w:kern w:val="0"/>
      <w:sz w:val="40"/>
    </w:rPr>
  </w:style>
  <w:style w:type="paragraph" w:styleId="a8">
    <w:name w:val="Balloon Text"/>
    <w:basedOn w:val="a"/>
    <w:semiHidden/>
    <w:rsid w:val="00005ED5"/>
    <w:rPr>
      <w:rFonts w:ascii="Arial" w:hAnsi="Arial"/>
      <w:sz w:val="18"/>
      <w:szCs w:val="18"/>
    </w:rPr>
  </w:style>
  <w:style w:type="character" w:styleId="a9">
    <w:name w:val="annotation reference"/>
    <w:semiHidden/>
    <w:rsid w:val="005847DE"/>
    <w:rPr>
      <w:sz w:val="16"/>
      <w:szCs w:val="16"/>
    </w:rPr>
  </w:style>
  <w:style w:type="paragraph" w:styleId="aa">
    <w:name w:val="annotation text"/>
    <w:basedOn w:val="a"/>
    <w:semiHidden/>
    <w:rsid w:val="005847DE"/>
    <w:rPr>
      <w:sz w:val="20"/>
    </w:rPr>
  </w:style>
  <w:style w:type="paragraph" w:styleId="ab">
    <w:name w:val="annotation subject"/>
    <w:basedOn w:val="aa"/>
    <w:next w:val="aa"/>
    <w:semiHidden/>
    <w:rsid w:val="005847DE"/>
    <w:rPr>
      <w:b/>
      <w:bCs/>
    </w:rPr>
  </w:style>
  <w:style w:type="character" w:customStyle="1" w:styleId="jason">
    <w:name w:val="jason"/>
    <w:semiHidden/>
    <w:rsid w:val="001E39B9"/>
    <w:rPr>
      <w:rFonts w:ascii="Arial" w:eastAsia="新細明體" w:hAnsi="Arial" w:cs="Arial"/>
      <w:color w:val="000080"/>
      <w:sz w:val="18"/>
      <w:szCs w:val="20"/>
    </w:rPr>
  </w:style>
  <w:style w:type="table" w:styleId="ac">
    <w:name w:val="Table Grid"/>
    <w:basedOn w:val="a1"/>
    <w:uiPriority w:val="59"/>
    <w:rsid w:val="00B10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02435A"/>
    <w:rPr>
      <w:kern w:val="2"/>
      <w:sz w:val="24"/>
    </w:rPr>
  </w:style>
  <w:style w:type="table" w:customStyle="1" w:styleId="10">
    <w:name w:val="表格格線1"/>
    <w:basedOn w:val="a1"/>
    <w:next w:val="ac"/>
    <w:uiPriority w:val="59"/>
    <w:rsid w:val="0002435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AC2CF3"/>
    <w:rPr>
      <w:color w:val="0000FF"/>
      <w:u w:val="single"/>
    </w:rPr>
  </w:style>
  <w:style w:type="table" w:customStyle="1" w:styleId="21">
    <w:name w:val="表格格線2"/>
    <w:basedOn w:val="a1"/>
    <w:next w:val="ac"/>
    <w:uiPriority w:val="59"/>
    <w:rsid w:val="00562936"/>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7B47F1"/>
    <w:rPr>
      <w:color w:val="800080"/>
      <w:u w:val="single"/>
    </w:rPr>
  </w:style>
  <w:style w:type="paragraph" w:styleId="Web">
    <w:name w:val="Normal (Web)"/>
    <w:basedOn w:val="a"/>
    <w:uiPriority w:val="99"/>
    <w:rsid w:val="0038545A"/>
    <w:rPr>
      <w:szCs w:val="24"/>
    </w:rPr>
  </w:style>
  <w:style w:type="paragraph" w:styleId="af0">
    <w:name w:val="Note Heading"/>
    <w:basedOn w:val="a"/>
    <w:next w:val="a"/>
    <w:link w:val="af1"/>
    <w:rsid w:val="003252DA"/>
    <w:pPr>
      <w:jc w:val="center"/>
    </w:pPr>
    <w:rPr>
      <w:rFonts w:eastAsia="標楷體"/>
      <w:sz w:val="28"/>
      <w:szCs w:val="28"/>
    </w:rPr>
  </w:style>
  <w:style w:type="character" w:customStyle="1" w:styleId="af1">
    <w:name w:val="註釋標題 字元"/>
    <w:link w:val="af0"/>
    <w:rsid w:val="003252DA"/>
    <w:rPr>
      <w:rFonts w:eastAsia="標楷體"/>
      <w:kern w:val="2"/>
      <w:sz w:val="28"/>
      <w:szCs w:val="28"/>
    </w:rPr>
  </w:style>
  <w:style w:type="paragraph" w:styleId="af2">
    <w:name w:val="Closing"/>
    <w:basedOn w:val="a"/>
    <w:link w:val="af3"/>
    <w:rsid w:val="003252DA"/>
    <w:pPr>
      <w:ind w:leftChars="1800" w:left="100"/>
    </w:pPr>
    <w:rPr>
      <w:rFonts w:eastAsia="標楷體"/>
      <w:sz w:val="28"/>
      <w:szCs w:val="28"/>
    </w:rPr>
  </w:style>
  <w:style w:type="character" w:customStyle="1" w:styleId="af3">
    <w:name w:val="結語 字元"/>
    <w:link w:val="af2"/>
    <w:rsid w:val="003252DA"/>
    <w:rPr>
      <w:rFonts w:eastAsia="標楷體"/>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3131">
      <w:bodyDiv w:val="1"/>
      <w:marLeft w:val="0"/>
      <w:marRight w:val="0"/>
      <w:marTop w:val="0"/>
      <w:marBottom w:val="0"/>
      <w:divBdr>
        <w:top w:val="none" w:sz="0" w:space="0" w:color="auto"/>
        <w:left w:val="none" w:sz="0" w:space="0" w:color="auto"/>
        <w:bottom w:val="none" w:sz="0" w:space="0" w:color="auto"/>
        <w:right w:val="none" w:sz="0" w:space="0" w:color="auto"/>
      </w:divBdr>
    </w:div>
    <w:div w:id="77604058">
      <w:bodyDiv w:val="1"/>
      <w:marLeft w:val="0"/>
      <w:marRight w:val="0"/>
      <w:marTop w:val="0"/>
      <w:marBottom w:val="0"/>
      <w:divBdr>
        <w:top w:val="none" w:sz="0" w:space="0" w:color="auto"/>
        <w:left w:val="none" w:sz="0" w:space="0" w:color="auto"/>
        <w:bottom w:val="none" w:sz="0" w:space="0" w:color="auto"/>
        <w:right w:val="none" w:sz="0" w:space="0" w:color="auto"/>
      </w:divBdr>
    </w:div>
    <w:div w:id="331372557">
      <w:bodyDiv w:val="1"/>
      <w:marLeft w:val="0"/>
      <w:marRight w:val="0"/>
      <w:marTop w:val="0"/>
      <w:marBottom w:val="0"/>
      <w:divBdr>
        <w:top w:val="none" w:sz="0" w:space="0" w:color="auto"/>
        <w:left w:val="none" w:sz="0" w:space="0" w:color="auto"/>
        <w:bottom w:val="none" w:sz="0" w:space="0" w:color="auto"/>
        <w:right w:val="none" w:sz="0" w:space="0" w:color="auto"/>
      </w:divBdr>
    </w:div>
    <w:div w:id="355737504">
      <w:bodyDiv w:val="1"/>
      <w:marLeft w:val="0"/>
      <w:marRight w:val="0"/>
      <w:marTop w:val="0"/>
      <w:marBottom w:val="0"/>
      <w:divBdr>
        <w:top w:val="none" w:sz="0" w:space="0" w:color="auto"/>
        <w:left w:val="none" w:sz="0" w:space="0" w:color="auto"/>
        <w:bottom w:val="none" w:sz="0" w:space="0" w:color="auto"/>
        <w:right w:val="none" w:sz="0" w:space="0" w:color="auto"/>
      </w:divBdr>
    </w:div>
    <w:div w:id="635724630">
      <w:bodyDiv w:val="1"/>
      <w:marLeft w:val="0"/>
      <w:marRight w:val="0"/>
      <w:marTop w:val="0"/>
      <w:marBottom w:val="0"/>
      <w:divBdr>
        <w:top w:val="none" w:sz="0" w:space="0" w:color="auto"/>
        <w:left w:val="none" w:sz="0" w:space="0" w:color="auto"/>
        <w:bottom w:val="none" w:sz="0" w:space="0" w:color="auto"/>
        <w:right w:val="none" w:sz="0" w:space="0" w:color="auto"/>
      </w:divBdr>
    </w:div>
    <w:div w:id="650402565">
      <w:bodyDiv w:val="1"/>
      <w:marLeft w:val="0"/>
      <w:marRight w:val="0"/>
      <w:marTop w:val="0"/>
      <w:marBottom w:val="0"/>
      <w:divBdr>
        <w:top w:val="none" w:sz="0" w:space="0" w:color="auto"/>
        <w:left w:val="none" w:sz="0" w:space="0" w:color="auto"/>
        <w:bottom w:val="none" w:sz="0" w:space="0" w:color="auto"/>
        <w:right w:val="none" w:sz="0" w:space="0" w:color="auto"/>
      </w:divBdr>
    </w:div>
    <w:div w:id="693313316">
      <w:bodyDiv w:val="1"/>
      <w:marLeft w:val="0"/>
      <w:marRight w:val="0"/>
      <w:marTop w:val="0"/>
      <w:marBottom w:val="0"/>
      <w:divBdr>
        <w:top w:val="none" w:sz="0" w:space="0" w:color="auto"/>
        <w:left w:val="none" w:sz="0" w:space="0" w:color="auto"/>
        <w:bottom w:val="none" w:sz="0" w:space="0" w:color="auto"/>
        <w:right w:val="none" w:sz="0" w:space="0" w:color="auto"/>
      </w:divBdr>
    </w:div>
    <w:div w:id="781608330">
      <w:bodyDiv w:val="1"/>
      <w:marLeft w:val="0"/>
      <w:marRight w:val="0"/>
      <w:marTop w:val="0"/>
      <w:marBottom w:val="0"/>
      <w:divBdr>
        <w:top w:val="none" w:sz="0" w:space="0" w:color="auto"/>
        <w:left w:val="none" w:sz="0" w:space="0" w:color="auto"/>
        <w:bottom w:val="none" w:sz="0" w:space="0" w:color="auto"/>
        <w:right w:val="none" w:sz="0" w:space="0" w:color="auto"/>
      </w:divBdr>
    </w:div>
    <w:div w:id="921111123">
      <w:bodyDiv w:val="1"/>
      <w:marLeft w:val="0"/>
      <w:marRight w:val="0"/>
      <w:marTop w:val="0"/>
      <w:marBottom w:val="0"/>
      <w:divBdr>
        <w:top w:val="none" w:sz="0" w:space="0" w:color="auto"/>
        <w:left w:val="none" w:sz="0" w:space="0" w:color="auto"/>
        <w:bottom w:val="none" w:sz="0" w:space="0" w:color="auto"/>
        <w:right w:val="none" w:sz="0" w:space="0" w:color="auto"/>
      </w:divBdr>
    </w:div>
    <w:div w:id="954751334">
      <w:bodyDiv w:val="1"/>
      <w:marLeft w:val="0"/>
      <w:marRight w:val="0"/>
      <w:marTop w:val="0"/>
      <w:marBottom w:val="0"/>
      <w:divBdr>
        <w:top w:val="none" w:sz="0" w:space="0" w:color="auto"/>
        <w:left w:val="none" w:sz="0" w:space="0" w:color="auto"/>
        <w:bottom w:val="none" w:sz="0" w:space="0" w:color="auto"/>
        <w:right w:val="none" w:sz="0" w:space="0" w:color="auto"/>
      </w:divBdr>
    </w:div>
    <w:div w:id="1166018930">
      <w:bodyDiv w:val="1"/>
      <w:marLeft w:val="0"/>
      <w:marRight w:val="0"/>
      <w:marTop w:val="0"/>
      <w:marBottom w:val="0"/>
      <w:divBdr>
        <w:top w:val="none" w:sz="0" w:space="0" w:color="auto"/>
        <w:left w:val="none" w:sz="0" w:space="0" w:color="auto"/>
        <w:bottom w:val="none" w:sz="0" w:space="0" w:color="auto"/>
        <w:right w:val="none" w:sz="0" w:space="0" w:color="auto"/>
      </w:divBdr>
    </w:div>
    <w:div w:id="1273905214">
      <w:bodyDiv w:val="1"/>
      <w:marLeft w:val="0"/>
      <w:marRight w:val="0"/>
      <w:marTop w:val="0"/>
      <w:marBottom w:val="0"/>
      <w:divBdr>
        <w:top w:val="none" w:sz="0" w:space="0" w:color="auto"/>
        <w:left w:val="none" w:sz="0" w:space="0" w:color="auto"/>
        <w:bottom w:val="none" w:sz="0" w:space="0" w:color="auto"/>
        <w:right w:val="none" w:sz="0" w:space="0" w:color="auto"/>
      </w:divBdr>
    </w:div>
    <w:div w:id="1289505056">
      <w:bodyDiv w:val="1"/>
      <w:marLeft w:val="0"/>
      <w:marRight w:val="0"/>
      <w:marTop w:val="0"/>
      <w:marBottom w:val="0"/>
      <w:divBdr>
        <w:top w:val="none" w:sz="0" w:space="0" w:color="auto"/>
        <w:left w:val="none" w:sz="0" w:space="0" w:color="auto"/>
        <w:bottom w:val="none" w:sz="0" w:space="0" w:color="auto"/>
        <w:right w:val="none" w:sz="0" w:space="0" w:color="auto"/>
      </w:divBdr>
    </w:div>
    <w:div w:id="1300501277">
      <w:bodyDiv w:val="1"/>
      <w:marLeft w:val="0"/>
      <w:marRight w:val="0"/>
      <w:marTop w:val="0"/>
      <w:marBottom w:val="0"/>
      <w:divBdr>
        <w:top w:val="none" w:sz="0" w:space="0" w:color="auto"/>
        <w:left w:val="none" w:sz="0" w:space="0" w:color="auto"/>
        <w:bottom w:val="none" w:sz="0" w:space="0" w:color="auto"/>
        <w:right w:val="none" w:sz="0" w:space="0" w:color="auto"/>
      </w:divBdr>
    </w:div>
    <w:div w:id="1319382605">
      <w:bodyDiv w:val="1"/>
      <w:marLeft w:val="0"/>
      <w:marRight w:val="0"/>
      <w:marTop w:val="0"/>
      <w:marBottom w:val="0"/>
      <w:divBdr>
        <w:top w:val="none" w:sz="0" w:space="0" w:color="auto"/>
        <w:left w:val="none" w:sz="0" w:space="0" w:color="auto"/>
        <w:bottom w:val="none" w:sz="0" w:space="0" w:color="auto"/>
        <w:right w:val="none" w:sz="0" w:space="0" w:color="auto"/>
      </w:divBdr>
    </w:div>
    <w:div w:id="1424298850">
      <w:bodyDiv w:val="1"/>
      <w:marLeft w:val="0"/>
      <w:marRight w:val="0"/>
      <w:marTop w:val="0"/>
      <w:marBottom w:val="0"/>
      <w:divBdr>
        <w:top w:val="none" w:sz="0" w:space="0" w:color="auto"/>
        <w:left w:val="none" w:sz="0" w:space="0" w:color="auto"/>
        <w:bottom w:val="none" w:sz="0" w:space="0" w:color="auto"/>
        <w:right w:val="none" w:sz="0" w:space="0" w:color="auto"/>
      </w:divBdr>
    </w:div>
    <w:div w:id="1629508402">
      <w:bodyDiv w:val="1"/>
      <w:marLeft w:val="0"/>
      <w:marRight w:val="0"/>
      <w:marTop w:val="0"/>
      <w:marBottom w:val="0"/>
      <w:divBdr>
        <w:top w:val="none" w:sz="0" w:space="0" w:color="auto"/>
        <w:left w:val="none" w:sz="0" w:space="0" w:color="auto"/>
        <w:bottom w:val="none" w:sz="0" w:space="0" w:color="auto"/>
        <w:right w:val="none" w:sz="0" w:space="0" w:color="auto"/>
      </w:divBdr>
    </w:div>
    <w:div w:id="1926112523">
      <w:bodyDiv w:val="1"/>
      <w:marLeft w:val="0"/>
      <w:marRight w:val="0"/>
      <w:marTop w:val="0"/>
      <w:marBottom w:val="0"/>
      <w:divBdr>
        <w:top w:val="none" w:sz="0" w:space="0" w:color="auto"/>
        <w:left w:val="none" w:sz="0" w:space="0" w:color="auto"/>
        <w:bottom w:val="none" w:sz="0" w:space="0" w:color="auto"/>
        <w:right w:val="none" w:sz="0" w:space="0" w:color="auto"/>
      </w:divBdr>
    </w:div>
    <w:div w:id="1987472009">
      <w:bodyDiv w:val="1"/>
      <w:marLeft w:val="0"/>
      <w:marRight w:val="0"/>
      <w:marTop w:val="0"/>
      <w:marBottom w:val="0"/>
      <w:divBdr>
        <w:top w:val="none" w:sz="0" w:space="0" w:color="auto"/>
        <w:left w:val="none" w:sz="0" w:space="0" w:color="auto"/>
        <w:bottom w:val="none" w:sz="0" w:space="0" w:color="auto"/>
        <w:right w:val="none" w:sz="0" w:space="0" w:color="auto"/>
      </w:divBdr>
    </w:div>
    <w:div w:id="2092115492">
      <w:bodyDiv w:val="1"/>
      <w:marLeft w:val="0"/>
      <w:marRight w:val="0"/>
      <w:marTop w:val="0"/>
      <w:marBottom w:val="0"/>
      <w:divBdr>
        <w:top w:val="none" w:sz="0" w:space="0" w:color="auto"/>
        <w:left w:val="none" w:sz="0" w:space="0" w:color="auto"/>
        <w:bottom w:val="none" w:sz="0" w:space="0" w:color="auto"/>
        <w:right w:val="none" w:sz="0" w:space="0" w:color="auto"/>
      </w:divBdr>
    </w:div>
    <w:div w:id="21151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hwlaw.mohw.gov.tw/Chi/FLAW/FLAWDAT01.asp?lsid=FL046920"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rbitra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lf.gov.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f.gov.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390DD-0A79-4C62-9D59-97C45899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23368</Words>
  <Characters>56853</Characters>
  <Application>Microsoft Office Word</Application>
  <DocSecurity>0</DocSecurity>
  <Lines>473</Lines>
  <Paragraphs>160</Paragraphs>
  <ScaleCrop>false</ScaleCrop>
  <HeadingPairs>
    <vt:vector size="2" baseType="variant">
      <vt:variant>
        <vt:lpstr>Title</vt:lpstr>
      </vt:variant>
      <vt:variant>
        <vt:i4>1</vt:i4>
      </vt:variant>
    </vt:vector>
  </HeadingPairs>
  <TitlesOfParts>
    <vt:vector size="1" baseType="lpstr">
      <vt:lpstr>勞動部勞動基金運用局辦理106年度第1次國外委任投資公開徵求受託機構申請須知</vt:lpstr>
    </vt:vector>
  </TitlesOfParts>
  <Company>HOMGER</Company>
  <LinksUpToDate>false</LinksUpToDate>
  <CharactersWithSpaces>80061</CharactersWithSpaces>
  <SharedDoc>false</SharedDoc>
  <HLinks>
    <vt:vector size="30" baseType="variant">
      <vt:variant>
        <vt:i4>6225931</vt:i4>
      </vt:variant>
      <vt:variant>
        <vt:i4>12</vt:i4>
      </vt:variant>
      <vt:variant>
        <vt:i4>0</vt:i4>
      </vt:variant>
      <vt:variant>
        <vt:i4>5</vt:i4>
      </vt:variant>
      <vt:variant>
        <vt:lpwstr>https://en.wikipedia.org/wiki/Arbitration</vt:lpwstr>
      </vt:variant>
      <vt:variant>
        <vt:lpwstr/>
      </vt:variant>
      <vt:variant>
        <vt:i4>6225931</vt:i4>
      </vt:variant>
      <vt:variant>
        <vt:i4>9</vt:i4>
      </vt:variant>
      <vt:variant>
        <vt:i4>0</vt:i4>
      </vt:variant>
      <vt:variant>
        <vt:i4>5</vt:i4>
      </vt:variant>
      <vt:variant>
        <vt:lpwstr>https://en.wikipedia.org/wiki/Arbitration</vt:lpwstr>
      </vt:variant>
      <vt:variant>
        <vt:lpwstr/>
      </vt:variant>
      <vt:variant>
        <vt:i4>6225931</vt:i4>
      </vt:variant>
      <vt:variant>
        <vt:i4>6</vt:i4>
      </vt:variant>
      <vt:variant>
        <vt:i4>0</vt:i4>
      </vt:variant>
      <vt:variant>
        <vt:i4>5</vt:i4>
      </vt:variant>
      <vt:variant>
        <vt:lpwstr>https://en.wikipedia.org/wiki/Arbitration</vt:lpwstr>
      </vt:variant>
      <vt:variant>
        <vt:lpwstr/>
      </vt:variant>
      <vt:variant>
        <vt:i4>6750270</vt:i4>
      </vt:variant>
      <vt:variant>
        <vt:i4>3</vt:i4>
      </vt:variant>
      <vt:variant>
        <vt:i4>0</vt:i4>
      </vt:variant>
      <vt:variant>
        <vt:i4>5</vt:i4>
      </vt:variant>
      <vt:variant>
        <vt:lpwstr>http://mohwlaw.mohw.gov.tw/Chi/FLAW/FLAWDAT01.asp?lsid=FL046922</vt:lpwstr>
      </vt:variant>
      <vt:variant>
        <vt:lpwstr/>
      </vt:variant>
      <vt:variant>
        <vt:i4>6750270</vt:i4>
      </vt:variant>
      <vt:variant>
        <vt:i4>0</vt:i4>
      </vt:variant>
      <vt:variant>
        <vt:i4>0</vt:i4>
      </vt:variant>
      <vt:variant>
        <vt:i4>5</vt:i4>
      </vt:variant>
      <vt:variant>
        <vt:lpwstr>http://mohwlaw.mohw.gov.tw/Chi/FLAW/FLAWDAT01.asp?lsid=FL046920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勞動部勞動基金運用局辦理106年度第1次國外委任投資公開徵求受託機構申請須知</dc:title>
  <dc:subject/>
  <dc:creator>tonny</dc:creator>
  <cp:keywords/>
  <cp:lastModifiedBy>徐菽敏</cp:lastModifiedBy>
  <cp:revision>4</cp:revision>
  <cp:lastPrinted>2024-12-20T09:23:00Z</cp:lastPrinted>
  <dcterms:created xsi:type="dcterms:W3CDTF">2026-03-09T06:27:00Z</dcterms:created>
  <dcterms:modified xsi:type="dcterms:W3CDTF">2026-03-10T10:20:00Z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2023-04-18T10:00:47Z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001179df-04fd-4930-acab-854aeb04c1f0</vt:lpwstr>
  </property>
  <property fmtid="{D5CDD505-2E9C-101B-9397-08002B2CF9AE}" pid="8" name="MSIP_Label_38f1469a-2c2a-4aee-b92b-090d4c5468ff_ContentBits">
    <vt:lpwstr>0</vt:lpwstr>
  </property>
</Properties>
</file>